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3B" w:rsidRPr="00A84F5B" w:rsidRDefault="00D37A3B" w:rsidP="007F252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5B">
        <w:rPr>
          <w:rFonts w:ascii="Times New Roman" w:hAnsi="Times New Roman" w:cs="Times New Roman"/>
          <w:b/>
          <w:sz w:val="24"/>
          <w:szCs w:val="24"/>
        </w:rPr>
        <w:t>Аннота</w:t>
      </w:r>
      <w:r w:rsidR="007F252B"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</w:t>
      </w:r>
    </w:p>
    <w:p w:rsidR="00D37A3B" w:rsidRPr="00A84F5B" w:rsidRDefault="00D37A3B" w:rsidP="00D37A3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5B">
        <w:rPr>
          <w:rFonts w:ascii="Times New Roman" w:hAnsi="Times New Roman" w:cs="Times New Roman"/>
          <w:b/>
          <w:sz w:val="24"/>
          <w:szCs w:val="24"/>
        </w:rPr>
        <w:t xml:space="preserve">по предмету «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A84F5B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4F5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D37A3B" w:rsidRPr="00A84F5B" w:rsidRDefault="00D37A3B" w:rsidP="00D37A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A3B" w:rsidRPr="00A84F5B" w:rsidRDefault="00D37A3B" w:rsidP="00D37A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F5B">
        <w:rPr>
          <w:rFonts w:ascii="Times New Roman" w:hAnsi="Times New Roman" w:cs="Times New Roman"/>
          <w:b/>
          <w:sz w:val="24"/>
          <w:szCs w:val="24"/>
        </w:rPr>
        <w:t>Место дисциплины в структуре учебного плана.</w:t>
      </w:r>
    </w:p>
    <w:p w:rsidR="00D37A3B" w:rsidRPr="00A145EA" w:rsidRDefault="00D37A3B" w:rsidP="00D37A3B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5EA">
        <w:rPr>
          <w:rFonts w:ascii="Times New Roman" w:hAnsi="Times New Roman"/>
          <w:sz w:val="24"/>
          <w:szCs w:val="24"/>
        </w:rPr>
        <w:t>Дисциплина</w:t>
      </w:r>
      <w:r w:rsidR="0052789C">
        <w:rPr>
          <w:rFonts w:ascii="Times New Roman" w:hAnsi="Times New Roman"/>
          <w:sz w:val="24"/>
          <w:szCs w:val="24"/>
        </w:rPr>
        <w:t xml:space="preserve"> «Изобразительное искусство»,</w:t>
      </w:r>
      <w:r w:rsidRPr="00A145EA">
        <w:rPr>
          <w:rFonts w:ascii="Times New Roman" w:hAnsi="Times New Roman"/>
          <w:sz w:val="24"/>
          <w:szCs w:val="24"/>
        </w:rPr>
        <w:t xml:space="preserve"> «</w:t>
      </w:r>
      <w:r w:rsidR="00A145EA" w:rsidRPr="00A145EA">
        <w:rPr>
          <w:rFonts w:ascii="Times New Roman" w:hAnsi="Times New Roman"/>
          <w:sz w:val="24"/>
          <w:szCs w:val="24"/>
        </w:rPr>
        <w:t xml:space="preserve">Декоративно - прикладное искусство в жизни человека» по изобразительному искусству для 5 класса </w:t>
      </w:r>
      <w:r w:rsidRPr="00A145EA">
        <w:rPr>
          <w:rFonts w:ascii="Times New Roman" w:hAnsi="Times New Roman"/>
          <w:sz w:val="24"/>
          <w:szCs w:val="24"/>
        </w:rPr>
        <w:t xml:space="preserve">включена в инвариантную часть учебного плана. Учебный предмет </w:t>
      </w:r>
      <w:r w:rsidR="0052789C">
        <w:rPr>
          <w:rFonts w:ascii="Times New Roman" w:hAnsi="Times New Roman"/>
          <w:sz w:val="24"/>
          <w:szCs w:val="24"/>
        </w:rPr>
        <w:t>«Изобразительное искусство»,</w:t>
      </w:r>
      <w:r w:rsidR="0052789C" w:rsidRPr="00A145EA">
        <w:rPr>
          <w:rFonts w:ascii="Times New Roman" w:hAnsi="Times New Roman"/>
          <w:sz w:val="24"/>
          <w:szCs w:val="24"/>
        </w:rPr>
        <w:t xml:space="preserve"> </w:t>
      </w:r>
      <w:r w:rsidRPr="00A145EA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A145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145EA">
        <w:rPr>
          <w:rFonts w:ascii="Times New Roman" w:hAnsi="Times New Roman"/>
          <w:sz w:val="24"/>
          <w:szCs w:val="24"/>
        </w:rPr>
        <w:t xml:space="preserve"> 5 класса  общеобразовательной школы (базовый уровень).</w:t>
      </w:r>
    </w:p>
    <w:p w:rsidR="00D37A3B" w:rsidRDefault="00D37A3B" w:rsidP="00D37A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EA">
        <w:rPr>
          <w:rFonts w:ascii="Times New Roman" w:hAnsi="Times New Roman" w:cs="Times New Roman"/>
          <w:b/>
          <w:sz w:val="24"/>
          <w:szCs w:val="24"/>
        </w:rPr>
        <w:t xml:space="preserve">                    Цель изучения дисциплины</w:t>
      </w:r>
    </w:p>
    <w:p w:rsidR="00E8146D" w:rsidRPr="00E8146D" w:rsidRDefault="00E8146D" w:rsidP="00E8146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художественного воспитания и обучения ребенка в 5-м классе является формирование представления о декоративно-прикладном искусстве, многообразии художественных культур народов Земли и о единстве представлений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 духовной красоте человека.</w:t>
      </w:r>
    </w:p>
    <w:p w:rsidR="00D37A3B" w:rsidRPr="00A84F5B" w:rsidRDefault="00D37A3B" w:rsidP="00D37A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521">
        <w:rPr>
          <w:rFonts w:ascii="Times New Roman" w:hAnsi="Times New Roman" w:cs="Times New Roman"/>
          <w:sz w:val="24"/>
          <w:szCs w:val="24"/>
        </w:rPr>
        <w:t xml:space="preserve"> </w:t>
      </w:r>
      <w:r w:rsidR="00E8146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1521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</w:t>
      </w:r>
      <w:r w:rsidR="00E8146D">
        <w:rPr>
          <w:rFonts w:ascii="Times New Roman" w:hAnsi="Times New Roman" w:cs="Times New Roman"/>
          <w:sz w:val="24"/>
          <w:szCs w:val="24"/>
        </w:rPr>
        <w:t>способствует</w:t>
      </w:r>
      <w:r w:rsidRPr="00AC1521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E8146D">
        <w:rPr>
          <w:rFonts w:ascii="Times New Roman" w:hAnsi="Times New Roman" w:cs="Times New Roman"/>
          <w:sz w:val="24"/>
          <w:szCs w:val="24"/>
        </w:rPr>
        <w:t>ю</w:t>
      </w:r>
      <w:r w:rsidRPr="00AC1521">
        <w:rPr>
          <w:rFonts w:ascii="Times New Roman" w:hAnsi="Times New Roman" w:cs="Times New Roman"/>
          <w:sz w:val="24"/>
          <w:szCs w:val="24"/>
        </w:rPr>
        <w:t xml:space="preserve"> личности учащегося средствами предмета, а именно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</w:t>
      </w:r>
    </w:p>
    <w:p w:rsidR="00D37A3B" w:rsidRPr="00A84F5B" w:rsidRDefault="00D37A3B" w:rsidP="00D37A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F5B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2A0393" w:rsidRPr="002A0393" w:rsidRDefault="002A0393" w:rsidP="002A0393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корни народного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0393" w:rsidRPr="002A0393" w:rsidRDefault="002A0393" w:rsidP="002A0393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язь времен в народном искусстве.</w:t>
      </w:r>
    </w:p>
    <w:p w:rsidR="002A0393" w:rsidRPr="002A0393" w:rsidRDefault="002A0393" w:rsidP="002A0393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3">
        <w:rPr>
          <w:rFonts w:ascii="Times New Roman" w:hAnsi="Times New Roman" w:cs="Times New Roman"/>
          <w:sz w:val="24"/>
          <w:szCs w:val="24"/>
        </w:rPr>
        <w:t>Декор – человек, общество,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393" w:rsidRPr="002A0393" w:rsidRDefault="002A0393" w:rsidP="002A0393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93">
        <w:rPr>
          <w:rFonts w:ascii="Times New Roman" w:hAnsi="Times New Roman" w:cs="Times New Roman"/>
          <w:sz w:val="24"/>
          <w:szCs w:val="24"/>
        </w:rPr>
        <w:t>Декоративное искусство в современном мире</w:t>
      </w:r>
    </w:p>
    <w:p w:rsidR="002A0393" w:rsidRPr="002A0393" w:rsidRDefault="002A0393" w:rsidP="002A03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2A0393" w:rsidRPr="002A0393" w:rsidRDefault="002A0393" w:rsidP="002A03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0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деятельностное освоение изобразительного искусства.</w:t>
      </w:r>
    </w:p>
    <w:p w:rsidR="002A0393" w:rsidRPr="002A0393" w:rsidRDefault="00E8146D" w:rsidP="002A039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0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0393"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картинных галереях.           </w:t>
      </w:r>
    </w:p>
    <w:p w:rsidR="00D37A3B" w:rsidRDefault="00E8146D" w:rsidP="000F496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0393"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Систематизирующим методом является выделение трёх основных видов художественной деятельности: конструктивной,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изобразительной, декоративной.   </w:t>
      </w:r>
      <w:r w:rsidR="002A0393" w:rsidRPr="002A03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</w:t>
      </w:r>
      <w:r w:rsidR="00944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6EB" w:rsidRPr="00A84F5B" w:rsidRDefault="009446EB" w:rsidP="009446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F5B">
        <w:rPr>
          <w:rFonts w:ascii="Times New Roman" w:hAnsi="Times New Roman" w:cs="Times New Roman"/>
          <w:sz w:val="24"/>
          <w:szCs w:val="24"/>
        </w:rPr>
        <w:t xml:space="preserve">    </w:t>
      </w:r>
      <w:r w:rsidRPr="00A84F5B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</w:p>
    <w:p w:rsidR="009446EB" w:rsidRPr="009446EB" w:rsidRDefault="009446EB" w:rsidP="009446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F5B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используем как традиционные, так и инновационные технологии, активные и интерактивные методы и формы обучения: технология проблемного обучения, технология исследовательского обучения, коллективные способы обучения, игровые технологии, объяснительно – иллюстративный метод с элементами проблемного изложения. </w:t>
      </w:r>
    </w:p>
    <w:p w:rsidR="00D37A3B" w:rsidRPr="00A84F5B" w:rsidRDefault="00D37A3B" w:rsidP="002A03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F5B">
        <w:rPr>
          <w:rFonts w:ascii="Times New Roman" w:hAnsi="Times New Roman" w:cs="Times New Roman"/>
          <w:sz w:val="24"/>
          <w:szCs w:val="24"/>
        </w:rPr>
        <w:t xml:space="preserve">     </w:t>
      </w:r>
      <w:r w:rsidRPr="00A84F5B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D37A3B" w:rsidRDefault="00D37A3B" w:rsidP="00D37A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F5B">
        <w:rPr>
          <w:rFonts w:ascii="Times New Roman" w:hAnsi="Times New Roman" w:cs="Times New Roman"/>
          <w:b/>
          <w:sz w:val="24"/>
          <w:szCs w:val="24"/>
        </w:rPr>
        <w:lastRenderedPageBreak/>
        <w:t>Ученик научится:</w:t>
      </w:r>
    </w:p>
    <w:p w:rsidR="000F4969" w:rsidRPr="000F4969" w:rsidRDefault="000F4969" w:rsidP="000F49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обобщения;</w:t>
      </w:r>
    </w:p>
    <w:p w:rsidR="000F4969" w:rsidRPr="000F4969" w:rsidRDefault="000F4969" w:rsidP="000F49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единство формы и декора (на доступном для данного возраста уровне);</w:t>
      </w:r>
    </w:p>
    <w:p w:rsidR="000F4969" w:rsidRPr="000F4969" w:rsidRDefault="000F4969" w:rsidP="000F49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0F4969" w:rsidRPr="000F4969" w:rsidRDefault="000F4969" w:rsidP="000F49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0F4969" w:rsidRPr="000F4969" w:rsidRDefault="000F4969" w:rsidP="000F49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0F4969" w:rsidRPr="000F4969" w:rsidRDefault="000F4969" w:rsidP="000F49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навыком работы в конкретном материале, витраж, мозаика батик, роспись и т.п.).</w:t>
      </w:r>
    </w:p>
    <w:p w:rsidR="00D37A3B" w:rsidRPr="00934E89" w:rsidRDefault="00D37A3B" w:rsidP="00934E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4E8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  <w:r w:rsidRPr="00934E89">
        <w:rPr>
          <w:rFonts w:ascii="Times New Roman" w:hAnsi="Times New Roman" w:cs="Times New Roman"/>
          <w:sz w:val="24"/>
          <w:szCs w:val="24"/>
        </w:rPr>
        <w:t>:</w:t>
      </w:r>
      <w:r w:rsidRPr="00934E89">
        <w:rPr>
          <w:rFonts w:ascii="Times New Roman" w:eastAsia="SchoolBookC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4969" w:rsidRPr="000F4969" w:rsidRDefault="000F4969" w:rsidP="000F49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:rsidR="000F4969" w:rsidRPr="000F4969" w:rsidRDefault="000F4969" w:rsidP="000F496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  <w:proofErr w:type="gramEnd"/>
    </w:p>
    <w:p w:rsidR="00D37A3B" w:rsidRPr="00CE514A" w:rsidRDefault="000F4969" w:rsidP="000F496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gramStart"/>
      <w:r w:rsidRPr="000F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  <w:proofErr w:type="gramEnd"/>
    </w:p>
    <w:p w:rsidR="00CE514A" w:rsidRDefault="00CE514A" w:rsidP="00CE514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5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Результаты изучения учебного предмета «Изобразительное искусство»</w:t>
      </w:r>
    </w:p>
    <w:p w:rsidR="00CE514A" w:rsidRPr="00CE514A" w:rsidRDefault="00CE514A" w:rsidP="00CE5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CE514A" w:rsidRPr="00CE514A" w:rsidRDefault="00CE514A" w:rsidP="00CE51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E514A" w:rsidRPr="00CE514A" w:rsidRDefault="00CE514A" w:rsidP="00CE51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E514A" w:rsidRPr="00CE514A" w:rsidRDefault="00CE514A" w:rsidP="00CE51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E514A" w:rsidRPr="00CE514A" w:rsidRDefault="00CE514A" w:rsidP="00CE51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514A" w:rsidRPr="00CE514A" w:rsidRDefault="00CE514A" w:rsidP="00CE51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E514A" w:rsidRPr="00CE514A" w:rsidRDefault="00CE514A" w:rsidP="00CE5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E514A" w:rsidRPr="00CE514A" w:rsidRDefault="00CE514A" w:rsidP="00CE51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самостоятельно </w:t>
      </w: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определять 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своего обучения, ставить и формулировать для себя новые задачи в учебе и познавательной деятельности, </w:t>
      </w: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и интересы своей познавательной деятельности;</w:t>
      </w:r>
    </w:p>
    <w:p w:rsidR="00CE514A" w:rsidRPr="00CE514A" w:rsidRDefault="00CE514A" w:rsidP="00CE51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самостоятельно </w:t>
      </w: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планировать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достижения целей, в том числе альтернативные, осознанно выбирать наиболее </w:t>
      </w:r>
      <w:proofErr w:type="spellStart"/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эффективныеспособы</w:t>
      </w:r>
      <w:proofErr w:type="spellEnd"/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учебных и познавательных задач;</w:t>
      </w:r>
    </w:p>
    <w:p w:rsidR="00CE514A" w:rsidRPr="00CE514A" w:rsidRDefault="00CE514A" w:rsidP="00CE51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</w:t>
      </w: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соотносить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514A" w:rsidRPr="00CE514A" w:rsidRDefault="00CE514A" w:rsidP="00CE51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оценивать правильность выполнения учебной задачи, собственные возможности ее решения;</w:t>
      </w:r>
    </w:p>
    <w:p w:rsidR="00CE514A" w:rsidRPr="00CE514A" w:rsidRDefault="00CE514A" w:rsidP="00CE51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514A" w:rsidRPr="00CE514A" w:rsidRDefault="00CE514A" w:rsidP="00CE51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</w:t>
      </w: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организовывать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сотрудничество и совместную деятельность с учителем и сверстниками; </w:t>
      </w: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индивидуально и в группе; находить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решение и разрешать конфликты на основе согласования позиций и учета интересов; </w:t>
      </w: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формулировать, аргументировать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отстаивать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мнение.</w:t>
      </w:r>
    </w:p>
    <w:p w:rsidR="00CE514A" w:rsidRPr="00CE514A" w:rsidRDefault="00CE514A" w:rsidP="00CE51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E514A" w:rsidRPr="00CE514A" w:rsidRDefault="00CE514A" w:rsidP="00CE514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основ художественной культуры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как 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CE514A" w:rsidRPr="00CE514A" w:rsidRDefault="00CE514A" w:rsidP="00CE514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визуально-пространственного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E514A" w:rsidRPr="00CE514A" w:rsidRDefault="00CE514A" w:rsidP="00CE514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E514A" w:rsidRPr="00CE514A" w:rsidRDefault="00CE514A" w:rsidP="00CE514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E514A" w:rsidRPr="00CE514A" w:rsidRDefault="00CE514A" w:rsidP="00CE514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</w:r>
    </w:p>
    <w:p w:rsidR="00CE514A" w:rsidRPr="00CE514A" w:rsidRDefault="00CE514A" w:rsidP="00CE514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работы различными художественными материалами и разных техниках в различных видах визуально-пространственных искусств, в специфических формах художественной деятельности,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числе, базирующихся на ИКТ (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фотография, видеозапись, компьютерная графика, мультипликация и анимация);</w:t>
      </w:r>
      <w:proofErr w:type="gramEnd"/>
    </w:p>
    <w:p w:rsidR="00CE514A" w:rsidRPr="00015FA0" w:rsidRDefault="00015FA0" w:rsidP="00015FA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14A" w:rsidRPr="00CE5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D37A3B" w:rsidRPr="00A84F5B" w:rsidRDefault="00D37A3B" w:rsidP="002A03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F5B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</w:p>
    <w:p w:rsidR="00015FA0" w:rsidRDefault="00D37A3B" w:rsidP="00015F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1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8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="0001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8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r w:rsidRPr="00A8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01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37A3B" w:rsidRPr="00A84F5B" w:rsidRDefault="00015FA0" w:rsidP="00015F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37A3B" w:rsidRPr="00A84F5B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37A3B" w:rsidRPr="00A8465B" w:rsidRDefault="00D37A3B" w:rsidP="00A846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37A3B" w:rsidRPr="00A8465B" w:rsidSect="00951ACA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A84F5B">
        <w:rPr>
          <w:rFonts w:ascii="Times New Roman" w:hAnsi="Times New Roman" w:cs="Times New Roman"/>
          <w:sz w:val="24"/>
          <w:szCs w:val="24"/>
        </w:rPr>
        <w:t xml:space="preserve">Текущий контроль – </w:t>
      </w:r>
      <w:r w:rsidR="00015FA0">
        <w:rPr>
          <w:rFonts w:ascii="Times New Roman" w:hAnsi="Times New Roman" w:cs="Times New Roman"/>
          <w:sz w:val="24"/>
          <w:szCs w:val="24"/>
        </w:rPr>
        <w:t>практическая</w:t>
      </w:r>
      <w:r w:rsidRPr="00A84F5B">
        <w:rPr>
          <w:rFonts w:ascii="Times New Roman" w:hAnsi="Times New Roman" w:cs="Times New Roman"/>
          <w:sz w:val="24"/>
          <w:szCs w:val="24"/>
        </w:rPr>
        <w:t xml:space="preserve"> работа, тематические проверочные работы, тестирование.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5B">
        <w:rPr>
          <w:rFonts w:ascii="Times New Roman" w:hAnsi="Times New Roman" w:cs="Times New Roman"/>
          <w:sz w:val="24"/>
          <w:szCs w:val="24"/>
        </w:rPr>
        <w:t xml:space="preserve">Промежуточная аттестация – итоговая комплексная </w:t>
      </w:r>
      <w:r w:rsidR="00015FA0">
        <w:rPr>
          <w:rFonts w:ascii="Times New Roman" w:hAnsi="Times New Roman" w:cs="Times New Roman"/>
          <w:sz w:val="24"/>
          <w:szCs w:val="24"/>
        </w:rPr>
        <w:t xml:space="preserve"> творческая </w:t>
      </w:r>
      <w:r w:rsidRPr="00A84F5B">
        <w:rPr>
          <w:rFonts w:ascii="Times New Roman" w:hAnsi="Times New Roman" w:cs="Times New Roman"/>
          <w:sz w:val="24"/>
          <w:szCs w:val="24"/>
        </w:rPr>
        <w:t>работа</w:t>
      </w:r>
      <w:r w:rsidR="00A8465B">
        <w:rPr>
          <w:rFonts w:ascii="Times New Roman" w:hAnsi="Times New Roman" w:cs="Times New Roman"/>
          <w:sz w:val="24"/>
          <w:szCs w:val="24"/>
        </w:rPr>
        <w:t>.</w:t>
      </w:r>
    </w:p>
    <w:p w:rsidR="00D37A3B" w:rsidRDefault="00D37A3B" w:rsidP="00D37A3B"/>
    <w:p w:rsidR="00FC6ADC" w:rsidRDefault="00FC6ADC"/>
    <w:sectPr w:rsidR="00FC6ADC" w:rsidSect="00CF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40" w:rsidRDefault="007A3740" w:rsidP="000F4969">
      <w:pPr>
        <w:spacing w:after="0" w:line="240" w:lineRule="auto"/>
      </w:pPr>
      <w:r>
        <w:separator/>
      </w:r>
    </w:p>
  </w:endnote>
  <w:endnote w:type="continuationSeparator" w:id="0">
    <w:p w:rsidR="007A3740" w:rsidRDefault="007A3740" w:rsidP="000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40" w:rsidRDefault="007A3740" w:rsidP="000F4969">
      <w:pPr>
        <w:spacing w:after="0" w:line="240" w:lineRule="auto"/>
      </w:pPr>
      <w:r>
        <w:separator/>
      </w:r>
    </w:p>
  </w:footnote>
  <w:footnote w:type="continuationSeparator" w:id="0">
    <w:p w:rsidR="007A3740" w:rsidRDefault="007A3740" w:rsidP="000F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83"/>
    <w:multiLevelType w:val="hybridMultilevel"/>
    <w:tmpl w:val="C82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2903"/>
    <w:multiLevelType w:val="hybridMultilevel"/>
    <w:tmpl w:val="00DA0B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BE420C"/>
    <w:multiLevelType w:val="hybridMultilevel"/>
    <w:tmpl w:val="75D00E72"/>
    <w:lvl w:ilvl="0" w:tplc="51C8C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71754"/>
    <w:multiLevelType w:val="hybridMultilevel"/>
    <w:tmpl w:val="6960E53C"/>
    <w:lvl w:ilvl="0" w:tplc="C29C624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9F791E"/>
    <w:multiLevelType w:val="hybridMultilevel"/>
    <w:tmpl w:val="78AC03AE"/>
    <w:lvl w:ilvl="0" w:tplc="C29C624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C04249"/>
    <w:multiLevelType w:val="hybridMultilevel"/>
    <w:tmpl w:val="39420CB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31A1D"/>
    <w:multiLevelType w:val="hybridMultilevel"/>
    <w:tmpl w:val="F2EA7AB0"/>
    <w:lvl w:ilvl="0" w:tplc="5980EB0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B774B"/>
    <w:multiLevelType w:val="hybridMultilevel"/>
    <w:tmpl w:val="8714A3D4"/>
    <w:lvl w:ilvl="0" w:tplc="5980EB0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F47C3"/>
    <w:multiLevelType w:val="hybridMultilevel"/>
    <w:tmpl w:val="9D36CD4A"/>
    <w:lvl w:ilvl="0" w:tplc="C29C62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550BC"/>
    <w:multiLevelType w:val="hybridMultilevel"/>
    <w:tmpl w:val="E50A2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7B5CD7"/>
    <w:multiLevelType w:val="hybridMultilevel"/>
    <w:tmpl w:val="B53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56109"/>
    <w:multiLevelType w:val="hybridMultilevel"/>
    <w:tmpl w:val="E188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D5CE2"/>
    <w:multiLevelType w:val="hybridMultilevel"/>
    <w:tmpl w:val="1F043F7C"/>
    <w:lvl w:ilvl="0" w:tplc="C29C624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754A92"/>
    <w:multiLevelType w:val="hybridMultilevel"/>
    <w:tmpl w:val="F82A01DA"/>
    <w:lvl w:ilvl="0" w:tplc="0419000F">
      <w:start w:val="1"/>
      <w:numFmt w:val="decimal"/>
      <w:lvlText w:val="%1."/>
      <w:lvlJc w:val="left"/>
      <w:pPr>
        <w:ind w:left="3276" w:hanging="360"/>
      </w:pPr>
    </w:lvl>
    <w:lvl w:ilvl="1" w:tplc="04190019" w:tentative="1">
      <w:start w:val="1"/>
      <w:numFmt w:val="lowerLetter"/>
      <w:lvlText w:val="%2."/>
      <w:lvlJc w:val="left"/>
      <w:pPr>
        <w:ind w:left="3996" w:hanging="360"/>
      </w:pPr>
    </w:lvl>
    <w:lvl w:ilvl="2" w:tplc="0419001B" w:tentative="1">
      <w:start w:val="1"/>
      <w:numFmt w:val="lowerRoman"/>
      <w:lvlText w:val="%3."/>
      <w:lvlJc w:val="right"/>
      <w:pPr>
        <w:ind w:left="4716" w:hanging="180"/>
      </w:pPr>
    </w:lvl>
    <w:lvl w:ilvl="3" w:tplc="0419000F" w:tentative="1">
      <w:start w:val="1"/>
      <w:numFmt w:val="decimal"/>
      <w:lvlText w:val="%4."/>
      <w:lvlJc w:val="left"/>
      <w:pPr>
        <w:ind w:left="5436" w:hanging="360"/>
      </w:pPr>
    </w:lvl>
    <w:lvl w:ilvl="4" w:tplc="04190019" w:tentative="1">
      <w:start w:val="1"/>
      <w:numFmt w:val="lowerLetter"/>
      <w:lvlText w:val="%5."/>
      <w:lvlJc w:val="left"/>
      <w:pPr>
        <w:ind w:left="6156" w:hanging="360"/>
      </w:pPr>
    </w:lvl>
    <w:lvl w:ilvl="5" w:tplc="0419001B" w:tentative="1">
      <w:start w:val="1"/>
      <w:numFmt w:val="lowerRoman"/>
      <w:lvlText w:val="%6."/>
      <w:lvlJc w:val="right"/>
      <w:pPr>
        <w:ind w:left="6876" w:hanging="180"/>
      </w:pPr>
    </w:lvl>
    <w:lvl w:ilvl="6" w:tplc="0419000F" w:tentative="1">
      <w:start w:val="1"/>
      <w:numFmt w:val="decimal"/>
      <w:lvlText w:val="%7."/>
      <w:lvlJc w:val="left"/>
      <w:pPr>
        <w:ind w:left="7596" w:hanging="360"/>
      </w:pPr>
    </w:lvl>
    <w:lvl w:ilvl="7" w:tplc="04190019" w:tentative="1">
      <w:start w:val="1"/>
      <w:numFmt w:val="lowerLetter"/>
      <w:lvlText w:val="%8."/>
      <w:lvlJc w:val="left"/>
      <w:pPr>
        <w:ind w:left="8316" w:hanging="360"/>
      </w:pPr>
    </w:lvl>
    <w:lvl w:ilvl="8" w:tplc="0419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9"/>
  </w:num>
  <w:num w:numId="5">
    <w:abstractNumId w:val="7"/>
  </w:num>
  <w:num w:numId="6">
    <w:abstractNumId w:val="16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8DA"/>
    <w:rsid w:val="00015FA0"/>
    <w:rsid w:val="000F4969"/>
    <w:rsid w:val="00184F48"/>
    <w:rsid w:val="001C2EC8"/>
    <w:rsid w:val="002A0393"/>
    <w:rsid w:val="0052789C"/>
    <w:rsid w:val="006B18DA"/>
    <w:rsid w:val="006C7939"/>
    <w:rsid w:val="007514FA"/>
    <w:rsid w:val="007A3740"/>
    <w:rsid w:val="007F252B"/>
    <w:rsid w:val="00934E89"/>
    <w:rsid w:val="009446EB"/>
    <w:rsid w:val="00997EAD"/>
    <w:rsid w:val="00A060F5"/>
    <w:rsid w:val="00A145EA"/>
    <w:rsid w:val="00A8465B"/>
    <w:rsid w:val="00B31782"/>
    <w:rsid w:val="00BC45B0"/>
    <w:rsid w:val="00CE514A"/>
    <w:rsid w:val="00CF00BE"/>
    <w:rsid w:val="00D256A9"/>
    <w:rsid w:val="00D37A3B"/>
    <w:rsid w:val="00E8146D"/>
    <w:rsid w:val="00F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B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uiPriority w:val="99"/>
    <w:rsid w:val="00D37A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D37A3B"/>
    <w:rPr>
      <w:rFonts w:ascii="Calibri" w:eastAsia="Calibri" w:hAnsi="Calibri" w:cs="Times New Roman"/>
      <w:lang w:eastAsia="ru-RU"/>
    </w:rPr>
  </w:style>
  <w:style w:type="character" w:customStyle="1" w:styleId="10">
    <w:name w:val="Слабое выделение1"/>
    <w:uiPriority w:val="99"/>
    <w:rsid w:val="00D37A3B"/>
    <w:rPr>
      <w:i/>
    </w:rPr>
  </w:style>
  <w:style w:type="paragraph" w:styleId="a4">
    <w:name w:val="header"/>
    <w:basedOn w:val="a"/>
    <w:link w:val="a5"/>
    <w:uiPriority w:val="99"/>
    <w:unhideWhenUsed/>
    <w:rsid w:val="000F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969"/>
  </w:style>
  <w:style w:type="paragraph" w:styleId="a6">
    <w:name w:val="footer"/>
    <w:basedOn w:val="a"/>
    <w:link w:val="a7"/>
    <w:uiPriority w:val="99"/>
    <w:unhideWhenUsed/>
    <w:rsid w:val="000F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3B"/>
    <w:pPr>
      <w:ind w:left="720"/>
      <w:contextualSpacing/>
    </w:pPr>
  </w:style>
  <w:style w:type="paragraph" w:customStyle="1" w:styleId="1">
    <w:name w:val="Без интервала1"/>
    <w:basedOn w:val="a"/>
    <w:link w:val="NoSpacingChar"/>
    <w:uiPriority w:val="99"/>
    <w:rsid w:val="00D37A3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D37A3B"/>
    <w:rPr>
      <w:rFonts w:ascii="Calibri" w:eastAsia="Calibri" w:hAnsi="Calibri" w:cs="Times New Roman"/>
      <w:lang w:eastAsia="ru-RU"/>
    </w:rPr>
  </w:style>
  <w:style w:type="character" w:customStyle="1" w:styleId="10">
    <w:name w:val="Слабое выделение1"/>
    <w:uiPriority w:val="99"/>
    <w:rsid w:val="00D37A3B"/>
    <w:rPr>
      <w:i/>
    </w:rPr>
  </w:style>
  <w:style w:type="paragraph" w:styleId="a4">
    <w:name w:val="header"/>
    <w:basedOn w:val="a"/>
    <w:link w:val="a5"/>
    <w:uiPriority w:val="99"/>
    <w:unhideWhenUsed/>
    <w:rsid w:val="000F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969"/>
  </w:style>
  <w:style w:type="paragraph" w:styleId="a6">
    <w:name w:val="footer"/>
    <w:basedOn w:val="a"/>
    <w:link w:val="a7"/>
    <w:uiPriority w:val="99"/>
    <w:unhideWhenUsed/>
    <w:rsid w:val="000F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111</cp:lastModifiedBy>
  <cp:revision>16</cp:revision>
  <dcterms:created xsi:type="dcterms:W3CDTF">2013-11-17T14:17:00Z</dcterms:created>
  <dcterms:modified xsi:type="dcterms:W3CDTF">2015-04-13T17:42:00Z</dcterms:modified>
</cp:coreProperties>
</file>