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11" w:rsidRPr="00ED2C3E" w:rsidRDefault="00A83C11" w:rsidP="00A83C11">
      <w:pPr>
        <w:jc w:val="center"/>
        <w:rPr>
          <w:b/>
          <w:bCs/>
          <w:i w:val="0"/>
          <w:sz w:val="24"/>
          <w:szCs w:val="24"/>
        </w:rPr>
      </w:pPr>
      <w:r w:rsidRPr="00ED2C3E">
        <w:rPr>
          <w:b/>
          <w:i w:val="0"/>
          <w:sz w:val="24"/>
          <w:szCs w:val="24"/>
        </w:rPr>
        <w:t xml:space="preserve">Аннотация к </w:t>
      </w:r>
      <w:proofErr w:type="gramStart"/>
      <w:r w:rsidRPr="00ED2C3E">
        <w:rPr>
          <w:b/>
          <w:i w:val="0"/>
          <w:sz w:val="24"/>
          <w:szCs w:val="24"/>
        </w:rPr>
        <w:t>рабочей</w:t>
      </w:r>
      <w:proofErr w:type="gramEnd"/>
      <w:r w:rsidRPr="00ED2C3E">
        <w:rPr>
          <w:b/>
          <w:i w:val="0"/>
          <w:sz w:val="24"/>
          <w:szCs w:val="24"/>
        </w:rPr>
        <w:t xml:space="preserve">  </w:t>
      </w:r>
    </w:p>
    <w:p w:rsidR="00A83C11" w:rsidRPr="00ED2C3E" w:rsidRDefault="00A83C11" w:rsidP="00A83C11">
      <w:pPr>
        <w:jc w:val="center"/>
        <w:rPr>
          <w:rStyle w:val="FontStyle11"/>
          <w:b/>
          <w:i w:val="0"/>
          <w:sz w:val="24"/>
          <w:szCs w:val="24"/>
        </w:rPr>
      </w:pPr>
      <w:r w:rsidRPr="00ED2C3E">
        <w:rPr>
          <w:b/>
          <w:i w:val="0"/>
          <w:sz w:val="24"/>
          <w:szCs w:val="24"/>
        </w:rPr>
        <w:t xml:space="preserve">учебной программе </w:t>
      </w:r>
      <w:r w:rsidRPr="00ED2C3E">
        <w:rPr>
          <w:b/>
          <w:bCs/>
          <w:i w:val="0"/>
          <w:sz w:val="24"/>
          <w:szCs w:val="24"/>
        </w:rPr>
        <w:t>начального общего образования</w:t>
      </w:r>
      <w:r w:rsidRPr="00ED2C3E">
        <w:rPr>
          <w:rStyle w:val="FontStyle11"/>
          <w:b/>
          <w:i w:val="0"/>
          <w:sz w:val="24"/>
          <w:szCs w:val="24"/>
        </w:rPr>
        <w:t xml:space="preserve"> по </w:t>
      </w:r>
      <w:r>
        <w:rPr>
          <w:rStyle w:val="FontStyle11"/>
          <w:b/>
          <w:i w:val="0"/>
          <w:sz w:val="24"/>
          <w:szCs w:val="24"/>
        </w:rPr>
        <w:t>ОЗОЖ</w:t>
      </w:r>
    </w:p>
    <w:p w:rsidR="00A83C11" w:rsidRPr="00ED2C3E" w:rsidRDefault="00032F34" w:rsidP="00A83C11">
      <w:pPr>
        <w:jc w:val="center"/>
        <w:rPr>
          <w:bCs/>
          <w:sz w:val="24"/>
          <w:szCs w:val="24"/>
        </w:rPr>
      </w:pPr>
      <w:r>
        <w:rPr>
          <w:b/>
          <w:bCs/>
          <w:i w:val="0"/>
          <w:sz w:val="24"/>
          <w:szCs w:val="24"/>
        </w:rPr>
        <w:t>на 2014–2015</w:t>
      </w:r>
      <w:bookmarkStart w:id="0" w:name="_GoBack"/>
      <w:bookmarkEnd w:id="0"/>
      <w:r w:rsidR="00A83C11" w:rsidRPr="00ED2C3E">
        <w:rPr>
          <w:b/>
          <w:bCs/>
          <w:i w:val="0"/>
          <w:sz w:val="24"/>
          <w:szCs w:val="24"/>
        </w:rPr>
        <w:t xml:space="preserve"> учебный год</w:t>
      </w:r>
    </w:p>
    <w:p w:rsidR="00A83C11" w:rsidRPr="00ED2C3E" w:rsidRDefault="00A83C11" w:rsidP="00A83C11">
      <w:pPr>
        <w:spacing w:line="360" w:lineRule="auto"/>
        <w:ind w:left="72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2- </w:t>
      </w:r>
      <w:r w:rsidRPr="00ED2C3E">
        <w:rPr>
          <w:b/>
          <w:i w:val="0"/>
          <w:sz w:val="24"/>
          <w:szCs w:val="24"/>
        </w:rPr>
        <w:t>4 класс.</w:t>
      </w:r>
    </w:p>
    <w:p w:rsidR="00A83C11" w:rsidRDefault="00A83C11" w:rsidP="00A83C11">
      <w:pPr>
        <w:jc w:val="both"/>
        <w:rPr>
          <w:i w:val="0"/>
          <w:sz w:val="24"/>
          <w:szCs w:val="24"/>
        </w:rPr>
      </w:pPr>
      <w:r w:rsidRPr="00ED2C3E">
        <w:rPr>
          <w:i w:val="0"/>
          <w:sz w:val="24"/>
          <w:szCs w:val="24"/>
          <w:lang w:val="tt-RU"/>
        </w:rPr>
        <w:t xml:space="preserve">        </w:t>
      </w:r>
      <w:r w:rsidRPr="00ED2C3E">
        <w:rPr>
          <w:i w:val="0"/>
          <w:sz w:val="24"/>
          <w:szCs w:val="24"/>
          <w:shd w:val="clear" w:color="auto" w:fill="FFFFFF"/>
        </w:rPr>
        <w:t xml:space="preserve">  </w:t>
      </w:r>
      <w:r w:rsidRPr="00ED2C3E">
        <w:rPr>
          <w:i w:val="0"/>
          <w:sz w:val="24"/>
          <w:szCs w:val="24"/>
        </w:rPr>
        <w:t xml:space="preserve">Рабочая программа по предмету </w:t>
      </w:r>
      <w:r>
        <w:rPr>
          <w:rStyle w:val="a3"/>
          <w:b w:val="0"/>
          <w:i w:val="0"/>
        </w:rPr>
        <w:t>«Основы здорового образа жизни</w:t>
      </w:r>
      <w:r w:rsidRPr="00ED2C3E">
        <w:rPr>
          <w:rStyle w:val="a3"/>
          <w:b w:val="0"/>
          <w:i w:val="0"/>
        </w:rPr>
        <w:t xml:space="preserve">» </w:t>
      </w:r>
      <w:r w:rsidRPr="00ED2C3E">
        <w:rPr>
          <w:rStyle w:val="a3"/>
          <w:i w:val="0"/>
        </w:rPr>
        <w:t xml:space="preserve"> </w:t>
      </w:r>
      <w:r>
        <w:rPr>
          <w:i w:val="0"/>
          <w:sz w:val="24"/>
          <w:szCs w:val="24"/>
        </w:rPr>
        <w:t>разработа</w:t>
      </w:r>
      <w:r w:rsidRPr="00ED2C3E">
        <w:rPr>
          <w:i w:val="0"/>
          <w:sz w:val="24"/>
          <w:szCs w:val="24"/>
        </w:rPr>
        <w:t>на в соотве</w:t>
      </w:r>
      <w:r>
        <w:rPr>
          <w:i w:val="0"/>
          <w:sz w:val="24"/>
          <w:szCs w:val="24"/>
        </w:rPr>
        <w:t>тствии с федеральным  государственным стандартом</w:t>
      </w:r>
      <w:r w:rsidRPr="00ED2C3E">
        <w:rPr>
          <w:i w:val="0"/>
          <w:sz w:val="24"/>
          <w:szCs w:val="24"/>
        </w:rPr>
        <w:t xml:space="preserve"> начального общего образования</w:t>
      </w:r>
      <w:r>
        <w:rPr>
          <w:i w:val="0"/>
          <w:sz w:val="24"/>
          <w:szCs w:val="24"/>
        </w:rPr>
        <w:t xml:space="preserve"> и на основе </w:t>
      </w:r>
      <w:r w:rsidRPr="00ED2C3E">
        <w:rPr>
          <w:i w:val="0"/>
          <w:sz w:val="24"/>
          <w:szCs w:val="24"/>
        </w:rPr>
        <w:t xml:space="preserve"> авторской программы</w:t>
      </w:r>
      <w:r>
        <w:rPr>
          <w:i w:val="0"/>
          <w:sz w:val="24"/>
          <w:szCs w:val="24"/>
        </w:rPr>
        <w:t xml:space="preserve"> М.А. Павловой.</w:t>
      </w:r>
    </w:p>
    <w:p w:rsidR="00A83C11" w:rsidRDefault="00A83C11" w:rsidP="00A83C11">
      <w:pPr>
        <w:pStyle w:val="Style4"/>
        <w:widowControl/>
        <w:spacing w:before="38"/>
        <w:jc w:val="both"/>
        <w:outlineLvl w:val="0"/>
        <w:rPr>
          <w:rStyle w:val="FontStyle93"/>
        </w:rPr>
      </w:pPr>
      <w:r w:rsidRPr="00407ACB">
        <w:rPr>
          <w:rStyle w:val="FontStyle93"/>
        </w:rPr>
        <w:t xml:space="preserve">В программе дается распределение учебных часов по крупным разделам курса, в соответствии с содержанием учебника.  </w:t>
      </w:r>
    </w:p>
    <w:p w:rsidR="00A83C11" w:rsidRDefault="00A83C11" w:rsidP="00A83C11">
      <w:pPr>
        <w:pStyle w:val="Style4"/>
        <w:widowControl/>
        <w:spacing w:before="38"/>
        <w:jc w:val="both"/>
        <w:outlineLvl w:val="0"/>
        <w:rPr>
          <w:rStyle w:val="FontStyle11"/>
          <w:sz w:val="24"/>
          <w:szCs w:val="24"/>
        </w:rPr>
      </w:pPr>
      <w:r w:rsidRPr="00407ACB">
        <w:rPr>
          <w:rStyle w:val="FontStyle11"/>
          <w:sz w:val="24"/>
          <w:szCs w:val="24"/>
        </w:rPr>
        <w:t xml:space="preserve">Рабочая учебная программа включает в себя  следующие разделы: </w:t>
      </w:r>
    </w:p>
    <w:p w:rsidR="00A83C11" w:rsidRPr="00190611" w:rsidRDefault="00A83C11" w:rsidP="00A83C11">
      <w:pPr>
        <w:pStyle w:val="Style4"/>
        <w:widowControl/>
        <w:numPr>
          <w:ilvl w:val="0"/>
          <w:numId w:val="1"/>
        </w:numPr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r>
        <w:rPr>
          <w:rStyle w:val="FontStyle11"/>
          <w:sz w:val="24"/>
          <w:szCs w:val="24"/>
        </w:rPr>
        <w:t>пояснительная записка;</w:t>
      </w:r>
    </w:p>
    <w:p w:rsidR="00A83C11" w:rsidRPr="00190611" w:rsidRDefault="00A83C11" w:rsidP="00A83C11">
      <w:pPr>
        <w:pStyle w:val="Style4"/>
        <w:widowControl/>
        <w:numPr>
          <w:ilvl w:val="0"/>
          <w:numId w:val="1"/>
        </w:numPr>
        <w:spacing w:before="38"/>
        <w:jc w:val="both"/>
        <w:outlineLvl w:val="0"/>
        <w:rPr>
          <w:rStyle w:val="FontStyle123"/>
          <w:b w:val="0"/>
        </w:rPr>
      </w:pPr>
      <w:r w:rsidRPr="004530BF">
        <w:rPr>
          <w:rStyle w:val="FontStyle123"/>
          <w:b w:val="0"/>
        </w:rPr>
        <w:t>общая характеристика учебного предмета</w:t>
      </w:r>
      <w:r>
        <w:rPr>
          <w:rStyle w:val="FontStyle123"/>
          <w:b w:val="0"/>
        </w:rPr>
        <w:t>;</w:t>
      </w:r>
    </w:p>
    <w:p w:rsidR="00A83C11" w:rsidRPr="00190611" w:rsidRDefault="00A83C11" w:rsidP="00A83C11">
      <w:pPr>
        <w:pStyle w:val="Style4"/>
        <w:widowControl/>
        <w:numPr>
          <w:ilvl w:val="0"/>
          <w:numId w:val="1"/>
        </w:numPr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r w:rsidRPr="004530BF">
        <w:rPr>
          <w:rStyle w:val="FontStyle12"/>
          <w:b w:val="0"/>
        </w:rPr>
        <w:t xml:space="preserve">место </w:t>
      </w:r>
      <w:r>
        <w:rPr>
          <w:rStyle w:val="FontStyle12"/>
          <w:b w:val="0"/>
        </w:rPr>
        <w:t xml:space="preserve">учебного предмета </w:t>
      </w:r>
      <w:r w:rsidRPr="004530BF">
        <w:rPr>
          <w:rStyle w:val="FontStyle12"/>
          <w:b w:val="0"/>
        </w:rPr>
        <w:t>в учебном плане,</w:t>
      </w:r>
      <w:r w:rsidRPr="00407ACB">
        <w:rPr>
          <w:rStyle w:val="FontStyle11"/>
          <w:sz w:val="24"/>
          <w:szCs w:val="24"/>
        </w:rPr>
        <w:t xml:space="preserve"> </w:t>
      </w:r>
    </w:p>
    <w:p w:rsidR="00A83C11" w:rsidRPr="00190611" w:rsidRDefault="00A83C11" w:rsidP="00A83C11">
      <w:pPr>
        <w:pStyle w:val="Style4"/>
        <w:numPr>
          <w:ilvl w:val="0"/>
          <w:numId w:val="1"/>
        </w:numPr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r w:rsidRPr="00190611">
        <w:rPr>
          <w:rStyle w:val="FontStyle11"/>
          <w:bCs/>
          <w:spacing w:val="0"/>
          <w:sz w:val="24"/>
          <w:szCs w:val="24"/>
        </w:rPr>
        <w:t>планируемые результаты изучения учебного предм</w:t>
      </w:r>
      <w:r>
        <w:rPr>
          <w:rStyle w:val="FontStyle11"/>
          <w:bCs/>
          <w:spacing w:val="0"/>
          <w:sz w:val="24"/>
          <w:szCs w:val="24"/>
        </w:rPr>
        <w:t>ета</w:t>
      </w:r>
      <w:r w:rsidRPr="00190611">
        <w:rPr>
          <w:rStyle w:val="FontStyle11"/>
          <w:bCs/>
          <w:spacing w:val="0"/>
          <w:sz w:val="24"/>
          <w:szCs w:val="24"/>
        </w:rPr>
        <w:t xml:space="preserve">: личностные, </w:t>
      </w:r>
      <w:proofErr w:type="spellStart"/>
      <w:r w:rsidRPr="00190611">
        <w:rPr>
          <w:rStyle w:val="FontStyle11"/>
          <w:bCs/>
          <w:spacing w:val="0"/>
          <w:sz w:val="24"/>
          <w:szCs w:val="24"/>
        </w:rPr>
        <w:t>метапредметные</w:t>
      </w:r>
      <w:proofErr w:type="spellEnd"/>
      <w:r w:rsidRPr="00190611">
        <w:rPr>
          <w:rStyle w:val="FontStyle11"/>
          <w:bCs/>
          <w:spacing w:val="0"/>
          <w:sz w:val="24"/>
          <w:szCs w:val="24"/>
        </w:rPr>
        <w:t xml:space="preserve"> и предметные;</w:t>
      </w:r>
    </w:p>
    <w:p w:rsidR="00A83C11" w:rsidRPr="00190611" w:rsidRDefault="00A83C11" w:rsidP="00A83C11">
      <w:pPr>
        <w:pStyle w:val="Style4"/>
        <w:numPr>
          <w:ilvl w:val="0"/>
          <w:numId w:val="1"/>
        </w:numPr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r w:rsidRPr="00190611">
        <w:rPr>
          <w:rStyle w:val="FontStyle11"/>
          <w:bCs/>
          <w:spacing w:val="0"/>
          <w:sz w:val="24"/>
          <w:szCs w:val="24"/>
        </w:rPr>
        <w:t>соде</w:t>
      </w:r>
      <w:r>
        <w:rPr>
          <w:rStyle w:val="FontStyle11"/>
          <w:bCs/>
          <w:spacing w:val="0"/>
          <w:sz w:val="24"/>
          <w:szCs w:val="24"/>
        </w:rPr>
        <w:t>ржание учебного предмета</w:t>
      </w:r>
      <w:r w:rsidRPr="00190611">
        <w:rPr>
          <w:rStyle w:val="FontStyle11"/>
          <w:bCs/>
          <w:spacing w:val="0"/>
          <w:sz w:val="24"/>
          <w:szCs w:val="24"/>
        </w:rPr>
        <w:t>;</w:t>
      </w:r>
    </w:p>
    <w:p w:rsidR="00A83C11" w:rsidRPr="00190611" w:rsidRDefault="00A83C11" w:rsidP="00A83C11">
      <w:pPr>
        <w:pStyle w:val="Style4"/>
        <w:numPr>
          <w:ilvl w:val="0"/>
          <w:numId w:val="1"/>
        </w:numPr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r w:rsidRPr="00190611">
        <w:rPr>
          <w:rStyle w:val="FontStyle11"/>
          <w:bCs/>
          <w:spacing w:val="0"/>
          <w:sz w:val="24"/>
          <w:szCs w:val="24"/>
        </w:rPr>
        <w:t>календарно – тематический план;</w:t>
      </w:r>
    </w:p>
    <w:p w:rsidR="00A83C11" w:rsidRPr="00190611" w:rsidRDefault="00A83C11" w:rsidP="00A83C11">
      <w:pPr>
        <w:pStyle w:val="Style4"/>
        <w:numPr>
          <w:ilvl w:val="0"/>
          <w:numId w:val="1"/>
        </w:numPr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r w:rsidRPr="00190611">
        <w:rPr>
          <w:rStyle w:val="FontStyle11"/>
          <w:bCs/>
          <w:spacing w:val="0"/>
          <w:sz w:val="24"/>
          <w:szCs w:val="24"/>
        </w:rPr>
        <w:t xml:space="preserve"> материально-техническое обеспечение;</w:t>
      </w:r>
    </w:p>
    <w:p w:rsidR="00A83C11" w:rsidRPr="00ED2C3E" w:rsidRDefault="00A83C11" w:rsidP="00A83C11">
      <w:pPr>
        <w:jc w:val="both"/>
        <w:rPr>
          <w:i w:val="0"/>
          <w:sz w:val="24"/>
          <w:szCs w:val="24"/>
        </w:rPr>
      </w:pPr>
    </w:p>
    <w:p w:rsidR="005951C1" w:rsidRDefault="005951C1"/>
    <w:sectPr w:rsidR="0059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13F3"/>
    <w:multiLevelType w:val="hybridMultilevel"/>
    <w:tmpl w:val="EEA6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6A"/>
    <w:rsid w:val="00032F34"/>
    <w:rsid w:val="005951C1"/>
    <w:rsid w:val="00A83C11"/>
    <w:rsid w:val="00CA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1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A83C11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3">
    <w:name w:val="Font Style93"/>
    <w:rsid w:val="00A83C11"/>
    <w:rPr>
      <w:rFonts w:ascii="Times New Roman" w:hAnsi="Times New Roman" w:cs="Times New Roman"/>
      <w:spacing w:val="-10"/>
      <w:sz w:val="24"/>
      <w:szCs w:val="24"/>
    </w:rPr>
  </w:style>
  <w:style w:type="character" w:styleId="a3">
    <w:name w:val="Strong"/>
    <w:qFormat/>
    <w:rsid w:val="00A83C11"/>
    <w:rPr>
      <w:b/>
      <w:bCs/>
    </w:rPr>
  </w:style>
  <w:style w:type="paragraph" w:customStyle="1" w:styleId="Style4">
    <w:name w:val="Style4"/>
    <w:basedOn w:val="a"/>
    <w:rsid w:val="00A83C11"/>
    <w:pPr>
      <w:widowControl w:val="0"/>
      <w:autoSpaceDE w:val="0"/>
      <w:autoSpaceDN w:val="0"/>
      <w:adjustRightInd w:val="0"/>
      <w:jc w:val="center"/>
    </w:pPr>
    <w:rPr>
      <w:i w:val="0"/>
      <w:color w:val="auto"/>
      <w:sz w:val="24"/>
      <w:szCs w:val="24"/>
    </w:rPr>
  </w:style>
  <w:style w:type="character" w:customStyle="1" w:styleId="FontStyle123">
    <w:name w:val="Font Style123"/>
    <w:rsid w:val="00A83C11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">
    <w:name w:val="Font Style12"/>
    <w:rsid w:val="00A83C11"/>
    <w:rPr>
      <w:rFonts w:ascii="Times New Roman" w:hAnsi="Times New Roman" w:cs="Times New Roman"/>
      <w:b/>
      <w:bCs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1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A83C11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3">
    <w:name w:val="Font Style93"/>
    <w:rsid w:val="00A83C11"/>
    <w:rPr>
      <w:rFonts w:ascii="Times New Roman" w:hAnsi="Times New Roman" w:cs="Times New Roman"/>
      <w:spacing w:val="-10"/>
      <w:sz w:val="24"/>
      <w:szCs w:val="24"/>
    </w:rPr>
  </w:style>
  <w:style w:type="character" w:styleId="a3">
    <w:name w:val="Strong"/>
    <w:qFormat/>
    <w:rsid w:val="00A83C11"/>
    <w:rPr>
      <w:b/>
      <w:bCs/>
    </w:rPr>
  </w:style>
  <w:style w:type="paragraph" w:customStyle="1" w:styleId="Style4">
    <w:name w:val="Style4"/>
    <w:basedOn w:val="a"/>
    <w:rsid w:val="00A83C11"/>
    <w:pPr>
      <w:widowControl w:val="0"/>
      <w:autoSpaceDE w:val="0"/>
      <w:autoSpaceDN w:val="0"/>
      <w:adjustRightInd w:val="0"/>
      <w:jc w:val="center"/>
    </w:pPr>
    <w:rPr>
      <w:i w:val="0"/>
      <w:color w:val="auto"/>
      <w:sz w:val="24"/>
      <w:szCs w:val="24"/>
    </w:rPr>
  </w:style>
  <w:style w:type="character" w:customStyle="1" w:styleId="FontStyle123">
    <w:name w:val="Font Style123"/>
    <w:rsid w:val="00A83C11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">
    <w:name w:val="Font Style12"/>
    <w:rsid w:val="00A83C11"/>
    <w:rPr>
      <w:rFonts w:ascii="Times New Roman" w:hAnsi="Times New Roman" w:cs="Times New Roman"/>
      <w:b/>
      <w:bCs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2015-04-14T07:57:00Z</dcterms:created>
  <dcterms:modified xsi:type="dcterms:W3CDTF">2015-04-14T08:00:00Z</dcterms:modified>
</cp:coreProperties>
</file>