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EA" w:rsidRDefault="00EA79EA" w:rsidP="00EA79EA">
      <w:pPr>
        <w:jc w:val="center"/>
        <w:rPr>
          <w:rFonts w:ascii="Times New Roman" w:hAnsi="Times New Roman"/>
          <w:b/>
          <w:sz w:val="44"/>
          <w:szCs w:val="44"/>
        </w:rPr>
      </w:pPr>
    </w:p>
    <w:p w:rsidR="00EA79EA" w:rsidRDefault="00EA79EA" w:rsidP="00EA79EA">
      <w:pPr>
        <w:jc w:val="center"/>
        <w:rPr>
          <w:rFonts w:ascii="Times New Roman" w:hAnsi="Times New Roman"/>
          <w:b/>
          <w:sz w:val="44"/>
          <w:szCs w:val="44"/>
        </w:rPr>
      </w:pPr>
    </w:p>
    <w:p w:rsidR="00EA79EA" w:rsidRDefault="00EA79EA" w:rsidP="00EA79EA">
      <w:pPr>
        <w:jc w:val="center"/>
        <w:rPr>
          <w:rFonts w:ascii="Times New Roman" w:hAnsi="Times New Roman"/>
          <w:b/>
          <w:sz w:val="44"/>
          <w:szCs w:val="44"/>
        </w:rPr>
      </w:pPr>
    </w:p>
    <w:p w:rsidR="00EA79EA" w:rsidRDefault="00EA79EA" w:rsidP="00EA79EA">
      <w:pPr>
        <w:jc w:val="center"/>
        <w:rPr>
          <w:rFonts w:ascii="Times New Roman" w:hAnsi="Times New Roman"/>
          <w:b/>
          <w:sz w:val="44"/>
          <w:szCs w:val="44"/>
        </w:rPr>
      </w:pPr>
    </w:p>
    <w:p w:rsidR="00EA79EA" w:rsidRDefault="00EA79EA" w:rsidP="00EA79EA">
      <w:pPr>
        <w:jc w:val="center"/>
        <w:rPr>
          <w:rFonts w:ascii="Times New Roman" w:hAnsi="Times New Roman"/>
          <w:b/>
          <w:sz w:val="44"/>
          <w:szCs w:val="44"/>
        </w:rPr>
      </w:pPr>
      <w:r>
        <w:rPr>
          <w:rFonts w:ascii="Times New Roman" w:hAnsi="Times New Roman"/>
          <w:b/>
          <w:sz w:val="44"/>
          <w:szCs w:val="44"/>
        </w:rPr>
        <w:t xml:space="preserve">Публичный доклад директора МБОУ «СОШ п. Октябрьский </w:t>
      </w:r>
      <w:proofErr w:type="spellStart"/>
      <w:r>
        <w:rPr>
          <w:rFonts w:ascii="Times New Roman" w:hAnsi="Times New Roman"/>
          <w:b/>
          <w:sz w:val="44"/>
          <w:szCs w:val="44"/>
        </w:rPr>
        <w:t>Перелюбского</w:t>
      </w:r>
      <w:proofErr w:type="spellEnd"/>
      <w:r>
        <w:rPr>
          <w:rFonts w:ascii="Times New Roman" w:hAnsi="Times New Roman"/>
          <w:b/>
          <w:sz w:val="44"/>
          <w:szCs w:val="44"/>
        </w:rPr>
        <w:t xml:space="preserve"> муниципального района Саратовской области»</w:t>
      </w:r>
    </w:p>
    <w:p w:rsidR="00EA79EA" w:rsidRPr="004D6C0A" w:rsidRDefault="00EA79EA" w:rsidP="00EA79EA">
      <w:pPr>
        <w:jc w:val="center"/>
        <w:rPr>
          <w:rFonts w:ascii="Times New Roman" w:hAnsi="Times New Roman"/>
          <w:b/>
          <w:sz w:val="44"/>
          <w:szCs w:val="44"/>
        </w:rPr>
      </w:pPr>
      <w:r>
        <w:rPr>
          <w:rFonts w:ascii="Times New Roman" w:hAnsi="Times New Roman"/>
          <w:b/>
          <w:sz w:val="44"/>
          <w:szCs w:val="44"/>
        </w:rPr>
        <w:t xml:space="preserve"> за 2013-2014</w:t>
      </w:r>
      <w:r w:rsidRPr="004D6C0A">
        <w:rPr>
          <w:rFonts w:ascii="Times New Roman" w:hAnsi="Times New Roman"/>
          <w:b/>
          <w:sz w:val="44"/>
          <w:szCs w:val="44"/>
        </w:rPr>
        <w:t xml:space="preserve"> учебный год</w:t>
      </w:r>
    </w:p>
    <w:p w:rsidR="00EA79EA" w:rsidRDefault="00EA79EA" w:rsidP="00EA79EA">
      <w:pPr>
        <w:rPr>
          <w:rFonts w:ascii="Times New Roman" w:hAnsi="Times New Roman"/>
          <w:sz w:val="28"/>
          <w:szCs w:val="28"/>
        </w:rPr>
      </w:pPr>
    </w:p>
    <w:p w:rsidR="00EA79EA" w:rsidRDefault="00EA79EA" w:rsidP="00EA79EA">
      <w:pPr>
        <w:rPr>
          <w:rFonts w:ascii="Times New Roman" w:hAnsi="Times New Roman"/>
          <w:sz w:val="28"/>
          <w:szCs w:val="28"/>
        </w:rPr>
      </w:pPr>
      <w:r>
        <w:rPr>
          <w:rFonts w:ascii="Times New Roman" w:hAnsi="Times New Roman"/>
          <w:sz w:val="28"/>
          <w:szCs w:val="28"/>
        </w:rPr>
        <w:br w:type="page"/>
      </w:r>
    </w:p>
    <w:p w:rsidR="00EA79EA" w:rsidRPr="004F134E" w:rsidRDefault="00EA79EA" w:rsidP="00EA79EA">
      <w:pPr>
        <w:rPr>
          <w:rFonts w:ascii="Times New Roman" w:hAnsi="Times New Roman"/>
          <w:sz w:val="24"/>
          <w:szCs w:val="24"/>
        </w:rPr>
      </w:pPr>
    </w:p>
    <w:p w:rsidR="00EA79EA" w:rsidRDefault="00EA79EA" w:rsidP="00EA79EA">
      <w:pPr>
        <w:rPr>
          <w:rFonts w:ascii="Times New Roman" w:hAnsi="Times New Roman"/>
          <w:sz w:val="24"/>
          <w:szCs w:val="24"/>
        </w:rPr>
      </w:pPr>
    </w:p>
    <w:p w:rsidR="00EA79EA" w:rsidRDefault="00EA79EA" w:rsidP="00EA79EA">
      <w:pPr>
        <w:rPr>
          <w:rFonts w:ascii="Times New Roman" w:hAnsi="Times New Roman"/>
          <w:sz w:val="24"/>
          <w:szCs w:val="24"/>
        </w:rPr>
      </w:pPr>
    </w:p>
    <w:p w:rsidR="00EA79EA" w:rsidRPr="00472237" w:rsidRDefault="00EA79EA" w:rsidP="00EA79EA">
      <w:pPr>
        <w:rPr>
          <w:rFonts w:ascii="Times New Roman" w:hAnsi="Times New Roman"/>
          <w:b/>
          <w:sz w:val="24"/>
          <w:szCs w:val="24"/>
        </w:rPr>
      </w:pPr>
      <w:r>
        <w:rPr>
          <w:rFonts w:ascii="Times New Roman" w:hAnsi="Times New Roman"/>
          <w:b/>
          <w:sz w:val="24"/>
          <w:szCs w:val="24"/>
        </w:rPr>
        <w:t>РАЗДЕЛ 1</w:t>
      </w:r>
    </w:p>
    <w:p w:rsidR="00EA79EA" w:rsidRPr="00DA5E7B" w:rsidRDefault="00EA79EA" w:rsidP="00EA79EA">
      <w:pPr>
        <w:numPr>
          <w:ilvl w:val="0"/>
          <w:numId w:val="4"/>
        </w:numPr>
        <w:spacing w:after="0" w:line="240" w:lineRule="auto"/>
        <w:rPr>
          <w:rFonts w:ascii="Times New Roman" w:hAnsi="Times New Roman"/>
          <w:b/>
          <w:sz w:val="24"/>
          <w:szCs w:val="20"/>
          <w:u w:val="single"/>
          <w:lang w:eastAsia="ru-RU"/>
        </w:rPr>
      </w:pPr>
      <w:r w:rsidRPr="00DA5E7B">
        <w:rPr>
          <w:rFonts w:ascii="Times New Roman" w:hAnsi="Times New Roman"/>
          <w:b/>
          <w:sz w:val="24"/>
          <w:szCs w:val="20"/>
          <w:u w:val="single"/>
          <w:lang w:eastAsia="ru-RU"/>
        </w:rPr>
        <w:t>ОБЩИЕ СВЕДЕНИЯ ОБ ОБРАЗОВАТЕЛЬНОМ УЧРЕЖДЕНИИ</w:t>
      </w:r>
    </w:p>
    <w:p w:rsidR="00EA79EA" w:rsidRPr="00DA5E7B" w:rsidRDefault="00EA79EA" w:rsidP="00EA79EA">
      <w:pPr>
        <w:spacing w:after="0" w:line="240" w:lineRule="auto"/>
        <w:rPr>
          <w:rFonts w:ascii="Times New Roman" w:hAnsi="Times New Roman"/>
          <w:b/>
          <w:sz w:val="24"/>
          <w:szCs w:val="20"/>
          <w:lang w:eastAsia="ru-RU"/>
        </w:rPr>
      </w:pPr>
    </w:p>
    <w:p w:rsidR="00EA79EA" w:rsidRPr="00DA5E7B" w:rsidRDefault="00EA79EA" w:rsidP="00EA79EA">
      <w:pPr>
        <w:spacing w:after="0" w:line="240" w:lineRule="auto"/>
        <w:ind w:right="-567"/>
        <w:rPr>
          <w:rFonts w:ascii="Times New Roman" w:hAnsi="Times New Roman"/>
          <w:sz w:val="24"/>
          <w:szCs w:val="20"/>
          <w:u w:val="single"/>
          <w:lang w:eastAsia="ru-RU"/>
        </w:rPr>
      </w:pPr>
      <w:r w:rsidRPr="00DA5E7B">
        <w:rPr>
          <w:rFonts w:ascii="Times New Roman" w:hAnsi="Times New Roman"/>
          <w:b/>
          <w:sz w:val="24"/>
          <w:szCs w:val="20"/>
          <w:lang w:eastAsia="ru-RU"/>
        </w:rPr>
        <w:t xml:space="preserve">1. Полное наименование </w:t>
      </w:r>
      <w:proofErr w:type="spellStart"/>
      <w:r w:rsidRPr="00DA5E7B">
        <w:rPr>
          <w:rFonts w:ascii="Times New Roman" w:hAnsi="Times New Roman"/>
          <w:b/>
          <w:sz w:val="24"/>
          <w:szCs w:val="20"/>
          <w:lang w:eastAsia="ru-RU"/>
        </w:rPr>
        <w:t>учреждения</w:t>
      </w:r>
      <w:r w:rsidRPr="00DA5E7B">
        <w:rPr>
          <w:rFonts w:ascii="Times New Roman" w:hAnsi="Times New Roman"/>
          <w:sz w:val="24"/>
          <w:szCs w:val="20"/>
          <w:lang w:eastAsia="ru-RU"/>
        </w:rPr>
        <w:t>__</w:t>
      </w:r>
      <w:r w:rsidRPr="00DA5E7B">
        <w:rPr>
          <w:rFonts w:ascii="Times New Roman" w:hAnsi="Times New Roman"/>
          <w:sz w:val="24"/>
          <w:szCs w:val="20"/>
          <w:u w:val="single"/>
          <w:lang w:eastAsia="ru-RU"/>
        </w:rPr>
        <w:t>Муниципальное</w:t>
      </w:r>
      <w:proofErr w:type="spellEnd"/>
      <w:r w:rsidRPr="00DA5E7B">
        <w:rPr>
          <w:rFonts w:ascii="Times New Roman" w:hAnsi="Times New Roman"/>
          <w:sz w:val="24"/>
          <w:szCs w:val="20"/>
          <w:u w:val="single"/>
          <w:lang w:eastAsia="ru-RU"/>
        </w:rPr>
        <w:t xml:space="preserve"> бюджетное  общеобразовательное учреждение «Средняя общеобразовательная школа п. </w:t>
      </w:r>
      <w:proofErr w:type="gramStart"/>
      <w:r w:rsidRPr="00DA5E7B">
        <w:rPr>
          <w:rFonts w:ascii="Times New Roman" w:hAnsi="Times New Roman"/>
          <w:sz w:val="24"/>
          <w:szCs w:val="20"/>
          <w:u w:val="single"/>
          <w:lang w:eastAsia="ru-RU"/>
        </w:rPr>
        <w:t>Октябрьский</w:t>
      </w:r>
      <w:proofErr w:type="gramEnd"/>
      <w:r w:rsidRPr="00DA5E7B">
        <w:rPr>
          <w:rFonts w:ascii="Times New Roman" w:hAnsi="Times New Roman"/>
          <w:sz w:val="24"/>
          <w:szCs w:val="20"/>
          <w:u w:val="single"/>
          <w:lang w:eastAsia="ru-RU"/>
        </w:rPr>
        <w:t xml:space="preserve"> </w:t>
      </w:r>
      <w:proofErr w:type="spellStart"/>
      <w:r w:rsidRPr="00DA5E7B">
        <w:rPr>
          <w:rFonts w:ascii="Times New Roman" w:hAnsi="Times New Roman"/>
          <w:sz w:val="24"/>
          <w:szCs w:val="20"/>
          <w:u w:val="single"/>
          <w:lang w:eastAsia="ru-RU"/>
        </w:rPr>
        <w:t>Перелюбского</w:t>
      </w:r>
      <w:proofErr w:type="spellEnd"/>
      <w:r w:rsidRPr="00DA5E7B">
        <w:rPr>
          <w:rFonts w:ascii="Times New Roman" w:hAnsi="Times New Roman"/>
          <w:sz w:val="24"/>
          <w:szCs w:val="20"/>
          <w:u w:val="single"/>
          <w:lang w:eastAsia="ru-RU"/>
        </w:rPr>
        <w:t xml:space="preserve"> муниципального района Саратовской области»</w:t>
      </w:r>
    </w:p>
    <w:p w:rsidR="00EA79EA" w:rsidRPr="00DA5E7B" w:rsidRDefault="00EA79EA" w:rsidP="00EA79EA">
      <w:pPr>
        <w:spacing w:after="0" w:line="240" w:lineRule="auto"/>
        <w:ind w:right="-908"/>
        <w:rPr>
          <w:rFonts w:ascii="Times New Roman" w:hAnsi="Times New Roman"/>
          <w:sz w:val="20"/>
          <w:szCs w:val="20"/>
          <w:lang w:eastAsia="ru-RU"/>
        </w:rPr>
      </w:pPr>
      <w:r w:rsidRPr="00DA5E7B">
        <w:rPr>
          <w:rFonts w:ascii="Times New Roman" w:hAnsi="Times New Roman"/>
          <w:sz w:val="20"/>
          <w:szCs w:val="20"/>
          <w:lang w:eastAsia="ru-RU"/>
        </w:rPr>
        <w:t xml:space="preserve">                                                                            (в соответствии с Уставом)</w:t>
      </w:r>
    </w:p>
    <w:p w:rsidR="00EA79EA" w:rsidRPr="00DA5E7B" w:rsidRDefault="00EA79EA" w:rsidP="00EA79EA">
      <w:pPr>
        <w:spacing w:after="0" w:line="240" w:lineRule="auto"/>
        <w:ind w:right="-908"/>
        <w:rPr>
          <w:rFonts w:ascii="Times New Roman" w:hAnsi="Times New Roman"/>
          <w:sz w:val="24"/>
          <w:szCs w:val="20"/>
          <w:lang w:eastAsia="ru-RU"/>
        </w:rPr>
      </w:pPr>
      <w:r w:rsidRPr="00DA5E7B">
        <w:rPr>
          <w:rFonts w:ascii="Times New Roman" w:hAnsi="Times New Roman"/>
          <w:b/>
          <w:sz w:val="24"/>
          <w:szCs w:val="20"/>
          <w:lang w:eastAsia="ru-RU"/>
        </w:rPr>
        <w:t>2. Год основания  ________1983_______________________________________________</w:t>
      </w:r>
    </w:p>
    <w:p w:rsidR="00EA79EA" w:rsidRPr="00DA5E7B" w:rsidRDefault="00EA79EA" w:rsidP="00EA79EA">
      <w:pPr>
        <w:spacing w:after="0" w:line="240" w:lineRule="auto"/>
        <w:ind w:right="-908"/>
        <w:rPr>
          <w:rFonts w:ascii="Times New Roman" w:hAnsi="Times New Roman"/>
          <w:sz w:val="24"/>
          <w:szCs w:val="20"/>
          <w:lang w:eastAsia="ru-RU"/>
        </w:rPr>
      </w:pPr>
    </w:p>
    <w:p w:rsidR="00EA79EA" w:rsidRPr="00DA5E7B" w:rsidRDefault="00EA79EA" w:rsidP="00EA79EA">
      <w:pPr>
        <w:spacing w:after="0" w:line="240" w:lineRule="auto"/>
        <w:ind w:right="140"/>
        <w:jc w:val="both"/>
        <w:rPr>
          <w:rFonts w:ascii="Times New Roman" w:hAnsi="Times New Roman"/>
          <w:b/>
          <w:sz w:val="24"/>
          <w:szCs w:val="24"/>
          <w:lang w:eastAsia="ru-RU"/>
        </w:rPr>
      </w:pPr>
      <w:r w:rsidRPr="00DA5E7B">
        <w:rPr>
          <w:rFonts w:ascii="Times New Roman" w:hAnsi="Times New Roman"/>
          <w:b/>
          <w:sz w:val="24"/>
          <w:szCs w:val="20"/>
          <w:lang w:eastAsia="ru-RU"/>
        </w:rPr>
        <w:t>3. Учредитель</w:t>
      </w:r>
      <w:proofErr w:type="gramStart"/>
      <w:r w:rsidRPr="00DA5E7B">
        <w:rPr>
          <w:rFonts w:ascii="Times New Roman" w:hAnsi="Times New Roman"/>
          <w:b/>
          <w:sz w:val="24"/>
          <w:szCs w:val="20"/>
          <w:lang w:eastAsia="ru-RU"/>
        </w:rPr>
        <w:t xml:space="preserve"> (-</w:t>
      </w:r>
      <w:proofErr w:type="gramEnd"/>
      <w:r w:rsidRPr="00DA5E7B">
        <w:rPr>
          <w:rFonts w:ascii="Times New Roman" w:hAnsi="Times New Roman"/>
          <w:b/>
          <w:sz w:val="24"/>
          <w:szCs w:val="20"/>
          <w:lang w:eastAsia="ru-RU"/>
        </w:rPr>
        <w:t>ли):</w:t>
      </w:r>
      <w:r w:rsidRPr="00DA5E7B">
        <w:rPr>
          <w:rFonts w:ascii="Times New Roman" w:hAnsi="Times New Roman"/>
          <w:sz w:val="24"/>
          <w:szCs w:val="20"/>
          <w:lang w:eastAsia="ru-RU"/>
        </w:rPr>
        <w:t xml:space="preserve"> </w:t>
      </w:r>
      <w:r w:rsidRPr="00DA5E7B">
        <w:rPr>
          <w:rFonts w:ascii="Times New Roman" w:hAnsi="Times New Roman"/>
          <w:sz w:val="24"/>
          <w:szCs w:val="24"/>
          <w:lang w:eastAsia="ru-RU"/>
        </w:rPr>
        <w:t xml:space="preserve">Администрация </w:t>
      </w:r>
      <w:proofErr w:type="spellStart"/>
      <w:r w:rsidRPr="00DA5E7B">
        <w:rPr>
          <w:rFonts w:ascii="Times New Roman" w:hAnsi="Times New Roman"/>
          <w:sz w:val="24"/>
          <w:szCs w:val="24"/>
          <w:lang w:eastAsia="ru-RU"/>
        </w:rPr>
        <w:t>Перелюбского</w:t>
      </w:r>
      <w:proofErr w:type="spellEnd"/>
      <w:r w:rsidRPr="00DA5E7B">
        <w:rPr>
          <w:rFonts w:ascii="Times New Roman" w:hAnsi="Times New Roman"/>
          <w:sz w:val="24"/>
          <w:szCs w:val="24"/>
          <w:lang w:eastAsia="ru-RU"/>
        </w:rPr>
        <w:t xml:space="preserve"> муниципального района Саратовской области</w:t>
      </w:r>
    </w:p>
    <w:p w:rsidR="00EA79EA" w:rsidRPr="00DA5E7B" w:rsidRDefault="00EA79EA" w:rsidP="00EA79EA">
      <w:pPr>
        <w:spacing w:after="0" w:line="240" w:lineRule="auto"/>
        <w:ind w:right="-908"/>
        <w:jc w:val="both"/>
        <w:rPr>
          <w:rFonts w:ascii="Times New Roman" w:hAnsi="Times New Roman"/>
          <w:sz w:val="24"/>
          <w:szCs w:val="24"/>
          <w:lang w:eastAsia="ru-RU"/>
        </w:rPr>
      </w:pPr>
      <w:r w:rsidRPr="00DA5E7B">
        <w:rPr>
          <w:rFonts w:ascii="Times New Roman" w:hAnsi="Times New Roman"/>
          <w:sz w:val="24"/>
          <w:szCs w:val="24"/>
          <w:lang w:eastAsia="ru-RU"/>
        </w:rPr>
        <w:t>Саратовская область с</w:t>
      </w:r>
      <w:proofErr w:type="gramStart"/>
      <w:r w:rsidRPr="00DA5E7B">
        <w:rPr>
          <w:rFonts w:ascii="Times New Roman" w:hAnsi="Times New Roman"/>
          <w:sz w:val="24"/>
          <w:szCs w:val="24"/>
          <w:lang w:eastAsia="ru-RU"/>
        </w:rPr>
        <w:t>.П</w:t>
      </w:r>
      <w:proofErr w:type="gramEnd"/>
      <w:r w:rsidRPr="00DA5E7B">
        <w:rPr>
          <w:rFonts w:ascii="Times New Roman" w:hAnsi="Times New Roman"/>
          <w:sz w:val="24"/>
          <w:szCs w:val="24"/>
          <w:lang w:eastAsia="ru-RU"/>
        </w:rPr>
        <w:t xml:space="preserve">ерелюб ул. Ленина д. 96 </w:t>
      </w:r>
    </w:p>
    <w:p w:rsidR="00EA79EA" w:rsidRPr="00DA5E7B" w:rsidRDefault="00EA79EA" w:rsidP="00EA79EA">
      <w:pPr>
        <w:pBdr>
          <w:bottom w:val="single" w:sz="12" w:space="1" w:color="auto"/>
        </w:pBdr>
        <w:spacing w:after="0" w:line="240" w:lineRule="auto"/>
        <w:ind w:right="-382"/>
        <w:rPr>
          <w:rFonts w:ascii="Times New Roman" w:hAnsi="Times New Roman"/>
          <w:sz w:val="24"/>
          <w:szCs w:val="20"/>
          <w:lang w:eastAsia="ru-RU"/>
        </w:rPr>
      </w:pPr>
      <w:proofErr w:type="gramStart"/>
      <w:r w:rsidRPr="00DA5E7B">
        <w:rPr>
          <w:rFonts w:ascii="Times New Roman" w:hAnsi="Times New Roman"/>
          <w:sz w:val="24"/>
          <w:szCs w:val="24"/>
          <w:lang w:eastAsia="ru-RU"/>
        </w:rPr>
        <w:t>тел. 2-13-84 (приемная</w:t>
      </w:r>
      <w:proofErr w:type="gramEnd"/>
    </w:p>
    <w:p w:rsidR="00EA79EA" w:rsidRPr="00DA5E7B" w:rsidRDefault="00EA79EA" w:rsidP="00EA79EA">
      <w:pPr>
        <w:spacing w:after="0" w:line="240" w:lineRule="auto"/>
        <w:ind w:right="140"/>
        <w:rPr>
          <w:rFonts w:ascii="Times New Roman" w:hAnsi="Times New Roman"/>
          <w:sz w:val="24"/>
          <w:szCs w:val="20"/>
          <w:lang w:eastAsia="ru-RU"/>
        </w:rPr>
      </w:pPr>
      <w:r w:rsidRPr="00DA5E7B">
        <w:rPr>
          <w:rFonts w:ascii="Times New Roman" w:hAnsi="Times New Roman"/>
          <w:sz w:val="20"/>
          <w:szCs w:val="20"/>
          <w:lang w:eastAsia="ru-RU"/>
        </w:rPr>
        <w:t xml:space="preserve">                                               (название организации или ФИО частного лица, адрес, телефон)           </w:t>
      </w:r>
      <w:r w:rsidRPr="00DA5E7B">
        <w:rPr>
          <w:rFonts w:ascii="Times New Roman" w:hAnsi="Times New Roman"/>
          <w:sz w:val="20"/>
          <w:szCs w:val="20"/>
          <w:u w:val="single"/>
          <w:lang w:eastAsia="ru-RU"/>
        </w:rPr>
        <w:t xml:space="preserve">                      </w:t>
      </w:r>
    </w:p>
    <w:p w:rsidR="00EA79EA" w:rsidRPr="00DA5E7B" w:rsidRDefault="00EA79EA" w:rsidP="00EA79EA">
      <w:pPr>
        <w:numPr>
          <w:ilvl w:val="0"/>
          <w:numId w:val="3"/>
        </w:numPr>
        <w:spacing w:after="0" w:line="240" w:lineRule="auto"/>
        <w:ind w:left="284"/>
        <w:contextualSpacing/>
        <w:rPr>
          <w:rFonts w:ascii="Times New Roman" w:hAnsi="Times New Roman"/>
          <w:sz w:val="28"/>
          <w:szCs w:val="28"/>
          <w:u w:val="single"/>
          <w:lang w:eastAsia="ru-RU"/>
        </w:rPr>
      </w:pPr>
      <w:r w:rsidRPr="00DA5E7B">
        <w:rPr>
          <w:rFonts w:ascii="Times New Roman" w:hAnsi="Times New Roman"/>
          <w:b/>
          <w:sz w:val="24"/>
          <w:szCs w:val="24"/>
          <w:lang w:eastAsia="ru-RU"/>
        </w:rPr>
        <w:t>4. Свидетельство о внесении записи в Единый государственный реестр   юридических лиц</w:t>
      </w:r>
      <w:r w:rsidRPr="00DA5E7B">
        <w:rPr>
          <w:rFonts w:ascii="Times New Roman" w:hAnsi="Times New Roman"/>
          <w:sz w:val="24"/>
          <w:szCs w:val="24"/>
          <w:lang w:eastAsia="ru-RU"/>
        </w:rPr>
        <w:t xml:space="preserve"> №</w:t>
      </w:r>
      <w:r w:rsidRPr="00DA5E7B">
        <w:rPr>
          <w:rFonts w:ascii="Times New Roman" w:hAnsi="Times New Roman"/>
          <w:sz w:val="28"/>
          <w:szCs w:val="28"/>
          <w:u w:val="single"/>
          <w:lang w:eastAsia="ru-RU"/>
        </w:rPr>
        <w:t>001544419</w:t>
      </w:r>
      <w:r w:rsidRPr="00DA5E7B">
        <w:rPr>
          <w:rFonts w:ascii="Times New Roman" w:hAnsi="Times New Roman"/>
          <w:sz w:val="24"/>
          <w:szCs w:val="24"/>
          <w:lang w:eastAsia="ru-RU"/>
        </w:rPr>
        <w:t>_ от 03.12.2002г_, выданное _</w:t>
      </w:r>
      <w:r w:rsidRPr="00DA5E7B">
        <w:rPr>
          <w:rFonts w:ascii="Times New Roman" w:hAnsi="Times New Roman"/>
          <w:sz w:val="28"/>
          <w:szCs w:val="28"/>
          <w:u w:val="single"/>
          <w:lang w:eastAsia="ru-RU"/>
        </w:rPr>
        <w:t xml:space="preserve"> </w:t>
      </w:r>
      <w:proofErr w:type="gramStart"/>
      <w:r w:rsidRPr="00DA5E7B">
        <w:rPr>
          <w:rFonts w:ascii="Times New Roman" w:hAnsi="Times New Roman"/>
          <w:sz w:val="24"/>
          <w:szCs w:val="24"/>
          <w:u w:val="single"/>
          <w:lang w:eastAsia="ru-RU"/>
        </w:rPr>
        <w:t>выданное</w:t>
      </w:r>
      <w:proofErr w:type="gramEnd"/>
      <w:r w:rsidRPr="00DA5E7B">
        <w:rPr>
          <w:rFonts w:ascii="Times New Roman" w:hAnsi="Times New Roman"/>
          <w:sz w:val="24"/>
          <w:szCs w:val="24"/>
          <w:u w:val="single"/>
          <w:lang w:eastAsia="ru-RU"/>
        </w:rPr>
        <w:t xml:space="preserve"> Межрайонной инспекцией Федеральной налоговой службы № 6 по Саратовской области</w:t>
      </w:r>
      <w:r w:rsidRPr="00DA5E7B">
        <w:rPr>
          <w:rFonts w:ascii="Times New Roman" w:hAnsi="Times New Roman"/>
          <w:sz w:val="24"/>
          <w:szCs w:val="24"/>
          <w:lang w:eastAsia="ru-RU"/>
        </w:rPr>
        <w:t>.</w:t>
      </w:r>
    </w:p>
    <w:p w:rsidR="00EA79EA" w:rsidRPr="00DA5E7B" w:rsidRDefault="00EA79EA" w:rsidP="00EA79EA">
      <w:pPr>
        <w:spacing w:after="0" w:line="240" w:lineRule="auto"/>
        <w:ind w:right="-908"/>
        <w:rPr>
          <w:rFonts w:ascii="Times New Roman" w:hAnsi="Times New Roman"/>
          <w:b/>
          <w:sz w:val="24"/>
          <w:szCs w:val="20"/>
          <w:lang w:eastAsia="ru-RU"/>
        </w:rPr>
      </w:pPr>
    </w:p>
    <w:p w:rsidR="00EA79EA" w:rsidRPr="00DA5E7B" w:rsidRDefault="00EA79EA" w:rsidP="00EA79EA">
      <w:pPr>
        <w:spacing w:after="0" w:line="240" w:lineRule="auto"/>
        <w:ind w:right="-908"/>
        <w:rPr>
          <w:rFonts w:ascii="Times New Roman" w:hAnsi="Times New Roman"/>
          <w:sz w:val="24"/>
          <w:szCs w:val="20"/>
          <w:lang w:eastAsia="ru-RU"/>
        </w:rPr>
      </w:pPr>
      <w:r w:rsidRPr="00DA5E7B">
        <w:rPr>
          <w:rFonts w:ascii="Times New Roman" w:hAnsi="Times New Roman"/>
          <w:b/>
          <w:sz w:val="24"/>
          <w:szCs w:val="20"/>
          <w:lang w:eastAsia="ru-RU"/>
        </w:rPr>
        <w:t>5.</w:t>
      </w:r>
      <w:r w:rsidRPr="00DA5E7B">
        <w:rPr>
          <w:rFonts w:ascii="Times New Roman" w:hAnsi="Times New Roman"/>
          <w:b/>
          <w:sz w:val="24"/>
          <w:szCs w:val="24"/>
          <w:lang w:eastAsia="ru-RU"/>
        </w:rPr>
        <w:t xml:space="preserve"> ИНН</w:t>
      </w:r>
      <w:r w:rsidRPr="00DA5E7B">
        <w:rPr>
          <w:rFonts w:ascii="Times New Roman" w:hAnsi="Times New Roman"/>
          <w:sz w:val="24"/>
          <w:szCs w:val="24"/>
          <w:lang w:eastAsia="ru-RU"/>
        </w:rPr>
        <w:t>_________</w:t>
      </w:r>
      <w:r w:rsidRPr="00DA5E7B">
        <w:rPr>
          <w:rFonts w:ascii="Times New Roman" w:hAnsi="Times New Roman"/>
          <w:b/>
          <w:sz w:val="28"/>
          <w:szCs w:val="28"/>
          <w:u w:val="single"/>
          <w:lang w:eastAsia="ru-RU"/>
        </w:rPr>
        <w:t>6424009840</w:t>
      </w:r>
      <w:r w:rsidRPr="00DA5E7B">
        <w:rPr>
          <w:rFonts w:ascii="Times New Roman" w:hAnsi="Times New Roman"/>
          <w:sz w:val="24"/>
          <w:szCs w:val="24"/>
          <w:lang w:eastAsia="ru-RU"/>
        </w:rPr>
        <w:t>________________________________</w:t>
      </w:r>
      <w:r w:rsidRPr="00DA5E7B">
        <w:rPr>
          <w:rFonts w:ascii="Times New Roman" w:hAnsi="Times New Roman"/>
          <w:b/>
          <w:sz w:val="24"/>
          <w:szCs w:val="20"/>
          <w:lang w:eastAsia="ru-RU"/>
        </w:rPr>
        <w:t xml:space="preserve"> </w:t>
      </w:r>
    </w:p>
    <w:p w:rsidR="00EA79EA" w:rsidRPr="00DA5E7B" w:rsidRDefault="00EA79EA" w:rsidP="00EA79EA">
      <w:pPr>
        <w:keepNext/>
        <w:spacing w:after="0" w:line="240" w:lineRule="auto"/>
        <w:ind w:right="-908"/>
        <w:outlineLvl w:val="8"/>
        <w:rPr>
          <w:rFonts w:ascii="Times New Roman" w:hAnsi="Times New Roman"/>
          <w:sz w:val="24"/>
          <w:szCs w:val="20"/>
          <w:lang w:eastAsia="ru-RU"/>
        </w:rPr>
      </w:pPr>
      <w:r w:rsidRPr="00DA5E7B">
        <w:rPr>
          <w:rFonts w:ascii="Times New Roman" w:hAnsi="Times New Roman"/>
          <w:b/>
          <w:sz w:val="24"/>
          <w:szCs w:val="20"/>
          <w:lang w:eastAsia="ru-RU"/>
        </w:rPr>
        <w:t xml:space="preserve">6. Реквизиты документа, подтверждающего наличие лицензии: </w:t>
      </w:r>
      <w:proofErr w:type="gramStart"/>
      <w:r w:rsidRPr="00DA5E7B">
        <w:rPr>
          <w:rFonts w:ascii="Times New Roman" w:hAnsi="Times New Roman"/>
          <w:sz w:val="24"/>
          <w:szCs w:val="20"/>
          <w:lang w:eastAsia="ru-RU"/>
        </w:rPr>
        <w:t>регистрационный</w:t>
      </w:r>
      <w:proofErr w:type="gramEnd"/>
      <w:r w:rsidRPr="00DA5E7B">
        <w:rPr>
          <w:rFonts w:ascii="Times New Roman" w:hAnsi="Times New Roman"/>
          <w:sz w:val="24"/>
          <w:szCs w:val="20"/>
          <w:lang w:eastAsia="ru-RU"/>
        </w:rPr>
        <w:t xml:space="preserve"> </w:t>
      </w:r>
      <w:r w:rsidRPr="00DA5E7B">
        <w:rPr>
          <w:rFonts w:ascii="Times New Roman" w:hAnsi="Times New Roman"/>
          <w:b/>
          <w:sz w:val="24"/>
          <w:szCs w:val="20"/>
          <w:lang w:eastAsia="ru-RU"/>
        </w:rPr>
        <w:t xml:space="preserve">       </w:t>
      </w:r>
      <w:r>
        <w:rPr>
          <w:rFonts w:ascii="Times New Roman" w:hAnsi="Times New Roman"/>
          <w:sz w:val="24"/>
          <w:szCs w:val="20"/>
          <w:lang w:eastAsia="ru-RU"/>
        </w:rPr>
        <w:t>№ 1440_, серия 64ЛО1  №0001077 , дата выдачи  13.05.2014</w:t>
      </w:r>
      <w:r w:rsidRPr="00DA5E7B">
        <w:rPr>
          <w:rFonts w:ascii="Times New Roman" w:hAnsi="Times New Roman"/>
          <w:sz w:val="24"/>
          <w:szCs w:val="20"/>
          <w:lang w:eastAsia="ru-RU"/>
        </w:rPr>
        <w:t xml:space="preserve">г. </w:t>
      </w:r>
    </w:p>
    <w:p w:rsidR="00EA79EA" w:rsidRPr="00DA5E7B" w:rsidRDefault="00EA79EA" w:rsidP="00EA79EA">
      <w:pPr>
        <w:keepNext/>
        <w:spacing w:after="0" w:line="240" w:lineRule="auto"/>
        <w:ind w:right="-908"/>
        <w:outlineLvl w:val="8"/>
        <w:rPr>
          <w:rFonts w:ascii="Times New Roman" w:hAnsi="Times New Roman"/>
          <w:b/>
          <w:sz w:val="24"/>
          <w:szCs w:val="20"/>
          <w:lang w:eastAsia="ru-RU"/>
        </w:rPr>
      </w:pPr>
      <w:r w:rsidRPr="00DA5E7B">
        <w:rPr>
          <w:rFonts w:ascii="Times New Roman" w:hAnsi="Times New Roman"/>
          <w:sz w:val="24"/>
          <w:szCs w:val="20"/>
          <w:lang w:eastAsia="ru-RU"/>
        </w:rPr>
        <w:t xml:space="preserve">срок </w:t>
      </w:r>
      <w:proofErr w:type="spellStart"/>
      <w:r w:rsidRPr="00DA5E7B">
        <w:rPr>
          <w:rFonts w:ascii="Times New Roman" w:hAnsi="Times New Roman"/>
          <w:sz w:val="24"/>
          <w:szCs w:val="20"/>
          <w:lang w:eastAsia="ru-RU"/>
        </w:rPr>
        <w:t>действия</w:t>
      </w:r>
      <w:r w:rsidRPr="00DA5E7B">
        <w:rPr>
          <w:rFonts w:ascii="Times New Roman" w:hAnsi="Times New Roman"/>
          <w:b/>
          <w:sz w:val="24"/>
          <w:szCs w:val="20"/>
          <w:lang w:eastAsia="ru-RU"/>
        </w:rPr>
        <w:t>____бессрочно</w:t>
      </w:r>
      <w:proofErr w:type="spellEnd"/>
      <w:r w:rsidRPr="00DA5E7B">
        <w:rPr>
          <w:rFonts w:ascii="Times New Roman" w:hAnsi="Times New Roman"/>
          <w:b/>
          <w:sz w:val="24"/>
          <w:szCs w:val="20"/>
          <w:lang w:eastAsia="ru-RU"/>
        </w:rPr>
        <w:t xml:space="preserve"> ___</w:t>
      </w:r>
    </w:p>
    <w:p w:rsidR="00EA79EA" w:rsidRPr="00DA5E7B" w:rsidRDefault="00EA79EA" w:rsidP="00EA79EA">
      <w:pPr>
        <w:spacing w:after="0" w:line="240" w:lineRule="auto"/>
        <w:rPr>
          <w:rFonts w:ascii="Times New Roman" w:hAnsi="Times New Roman"/>
          <w:sz w:val="20"/>
          <w:szCs w:val="20"/>
          <w:lang w:eastAsia="ru-RU"/>
        </w:rPr>
      </w:pPr>
    </w:p>
    <w:p w:rsidR="00EA79EA" w:rsidRPr="00DA5E7B" w:rsidRDefault="00EA79EA" w:rsidP="00EA79EA">
      <w:pPr>
        <w:keepNext/>
        <w:spacing w:after="0" w:line="240" w:lineRule="auto"/>
        <w:ind w:right="43"/>
        <w:jc w:val="both"/>
        <w:outlineLvl w:val="8"/>
        <w:rPr>
          <w:rFonts w:ascii="Times New Roman" w:hAnsi="Times New Roman"/>
          <w:sz w:val="24"/>
          <w:szCs w:val="20"/>
          <w:lang w:eastAsia="ru-RU"/>
        </w:rPr>
      </w:pPr>
      <w:r w:rsidRPr="00DA5E7B">
        <w:rPr>
          <w:rFonts w:ascii="Baltica" w:hAnsi="Baltica"/>
          <w:b/>
          <w:sz w:val="24"/>
          <w:szCs w:val="24"/>
          <w:lang w:eastAsia="ru-RU"/>
        </w:rPr>
        <w:t xml:space="preserve">7.  Реквизиты свидетельства о государственной аккредитации: </w:t>
      </w:r>
      <w:r w:rsidRPr="00DA5E7B">
        <w:rPr>
          <w:rFonts w:ascii="Times New Roman" w:hAnsi="Times New Roman"/>
          <w:sz w:val="24"/>
          <w:szCs w:val="20"/>
          <w:lang w:eastAsia="ru-RU"/>
        </w:rPr>
        <w:t xml:space="preserve">регистрационный  </w:t>
      </w:r>
      <w:r w:rsidRPr="00DA5E7B">
        <w:rPr>
          <w:rFonts w:ascii="Times New Roman" w:hAnsi="Times New Roman"/>
          <w:b/>
          <w:sz w:val="24"/>
          <w:szCs w:val="20"/>
          <w:lang w:eastAsia="ru-RU"/>
        </w:rPr>
        <w:t xml:space="preserve">  </w:t>
      </w:r>
      <w:r>
        <w:rPr>
          <w:rFonts w:ascii="Times New Roman" w:hAnsi="Times New Roman"/>
          <w:sz w:val="24"/>
          <w:szCs w:val="20"/>
          <w:lang w:eastAsia="ru-RU"/>
        </w:rPr>
        <w:t>№ 703, серия _64 А01, № _0000440_, дата выдачи  _09.07.2014</w:t>
      </w:r>
      <w:r w:rsidRPr="00DA5E7B">
        <w:rPr>
          <w:rFonts w:ascii="Times New Roman" w:hAnsi="Times New Roman"/>
          <w:sz w:val="24"/>
          <w:szCs w:val="20"/>
          <w:lang w:eastAsia="ru-RU"/>
        </w:rPr>
        <w:t>_, ,  срок действия по 07.06.2015г.</w:t>
      </w:r>
      <w:r w:rsidRPr="00DA5E7B">
        <w:rPr>
          <w:rFonts w:ascii="Times New Roman" w:hAnsi="Times New Roman"/>
          <w:b/>
          <w:sz w:val="24"/>
          <w:szCs w:val="20"/>
          <w:lang w:eastAsia="ru-RU"/>
        </w:rPr>
        <w:t xml:space="preserve">_, </w:t>
      </w:r>
      <w:r w:rsidRPr="00DA5E7B">
        <w:rPr>
          <w:rFonts w:ascii="Times New Roman" w:hAnsi="Times New Roman"/>
          <w:sz w:val="24"/>
          <w:szCs w:val="20"/>
          <w:lang w:eastAsia="ru-RU"/>
        </w:rPr>
        <w:t xml:space="preserve">приказ о </w:t>
      </w:r>
      <w:r>
        <w:rPr>
          <w:rFonts w:ascii="Times New Roman" w:hAnsi="Times New Roman"/>
          <w:sz w:val="24"/>
          <w:szCs w:val="20"/>
          <w:lang w:eastAsia="ru-RU"/>
        </w:rPr>
        <w:t xml:space="preserve">переоформлении свидетельства о </w:t>
      </w:r>
      <w:r w:rsidRPr="00DA5E7B">
        <w:rPr>
          <w:rFonts w:ascii="Times New Roman" w:hAnsi="Times New Roman"/>
          <w:sz w:val="24"/>
          <w:szCs w:val="20"/>
          <w:lang w:eastAsia="ru-RU"/>
        </w:rPr>
        <w:t>госу</w:t>
      </w:r>
      <w:r>
        <w:rPr>
          <w:rFonts w:ascii="Times New Roman" w:hAnsi="Times New Roman"/>
          <w:sz w:val="24"/>
          <w:szCs w:val="20"/>
          <w:lang w:eastAsia="ru-RU"/>
        </w:rPr>
        <w:t>дарственной аккредитации _№ 1692 от 09.07.2014</w:t>
      </w:r>
      <w:r w:rsidRPr="00DA5E7B">
        <w:rPr>
          <w:rFonts w:ascii="Times New Roman" w:hAnsi="Times New Roman"/>
          <w:sz w:val="24"/>
          <w:szCs w:val="20"/>
          <w:lang w:eastAsia="ru-RU"/>
        </w:rPr>
        <w:t>г.</w:t>
      </w:r>
      <w:proofErr w:type="gramStart"/>
      <w:r w:rsidRPr="00DA5E7B">
        <w:rPr>
          <w:rFonts w:ascii="Times New Roman" w:hAnsi="Times New Roman"/>
          <w:sz w:val="24"/>
          <w:szCs w:val="20"/>
          <w:lang w:eastAsia="ru-RU"/>
        </w:rPr>
        <w:t xml:space="preserve"> .</w:t>
      </w:r>
      <w:proofErr w:type="gramEnd"/>
    </w:p>
    <w:p w:rsidR="00EA79EA" w:rsidRPr="00DA5E7B" w:rsidRDefault="00EA79EA" w:rsidP="00EA79EA">
      <w:pPr>
        <w:spacing w:after="0" w:line="240" w:lineRule="auto"/>
        <w:rPr>
          <w:rFonts w:ascii="Times New Roman" w:hAnsi="Times New Roman"/>
          <w:sz w:val="20"/>
          <w:szCs w:val="20"/>
          <w:lang w:eastAsia="ru-RU"/>
        </w:rPr>
      </w:pPr>
    </w:p>
    <w:p w:rsidR="00EA79EA" w:rsidRPr="00DA5E7B" w:rsidRDefault="00EA79EA" w:rsidP="00EA79EA">
      <w:pPr>
        <w:keepNext/>
        <w:spacing w:after="0" w:line="240" w:lineRule="auto"/>
        <w:ind w:right="43"/>
        <w:outlineLvl w:val="5"/>
        <w:rPr>
          <w:rFonts w:ascii="Times New Roman" w:hAnsi="Times New Roman"/>
          <w:sz w:val="24"/>
          <w:szCs w:val="20"/>
          <w:lang w:eastAsia="ru-RU"/>
        </w:rPr>
      </w:pPr>
      <w:r w:rsidRPr="00DA5E7B">
        <w:rPr>
          <w:rFonts w:ascii="Times New Roman" w:hAnsi="Times New Roman"/>
          <w:b/>
          <w:sz w:val="24"/>
          <w:szCs w:val="20"/>
          <w:lang w:eastAsia="ru-RU"/>
        </w:rPr>
        <w:t xml:space="preserve">8. Почтовый адрес </w:t>
      </w:r>
      <w:r w:rsidRPr="00DA5E7B">
        <w:rPr>
          <w:rFonts w:ascii="Times New Roman" w:hAnsi="Times New Roman"/>
          <w:sz w:val="24"/>
          <w:szCs w:val="20"/>
          <w:lang w:eastAsia="ru-RU"/>
        </w:rPr>
        <w:t xml:space="preserve">__: 413768, Саратовская область, </w:t>
      </w:r>
      <w:proofErr w:type="spellStart"/>
      <w:r w:rsidRPr="00DA5E7B">
        <w:rPr>
          <w:rFonts w:ascii="Times New Roman" w:hAnsi="Times New Roman"/>
          <w:sz w:val="24"/>
          <w:szCs w:val="20"/>
          <w:lang w:eastAsia="ru-RU"/>
        </w:rPr>
        <w:t>Перелюбский</w:t>
      </w:r>
      <w:proofErr w:type="spellEnd"/>
      <w:r w:rsidRPr="00DA5E7B">
        <w:rPr>
          <w:rFonts w:ascii="Times New Roman" w:hAnsi="Times New Roman"/>
          <w:sz w:val="24"/>
          <w:szCs w:val="20"/>
          <w:lang w:eastAsia="ru-RU"/>
        </w:rPr>
        <w:t xml:space="preserve"> район, п. Октябрьский ул. Советская д.36</w:t>
      </w:r>
    </w:p>
    <w:p w:rsidR="00EA79EA" w:rsidRPr="00DA5E7B" w:rsidRDefault="00EA79EA" w:rsidP="00EA79EA">
      <w:pPr>
        <w:spacing w:after="0" w:line="240" w:lineRule="auto"/>
        <w:rPr>
          <w:rFonts w:ascii="Times New Roman" w:hAnsi="Times New Roman"/>
          <w:sz w:val="20"/>
          <w:szCs w:val="20"/>
          <w:lang w:eastAsia="ru-RU"/>
        </w:rPr>
      </w:pPr>
    </w:p>
    <w:p w:rsidR="00EA79EA" w:rsidRPr="00DA5E7B" w:rsidRDefault="00EA79EA" w:rsidP="00EA79EA">
      <w:pPr>
        <w:keepNext/>
        <w:spacing w:after="0" w:line="240" w:lineRule="auto"/>
        <w:ind w:right="43"/>
        <w:outlineLvl w:val="5"/>
        <w:rPr>
          <w:rFonts w:ascii="Times New Roman" w:hAnsi="Times New Roman"/>
          <w:sz w:val="24"/>
          <w:szCs w:val="20"/>
          <w:lang w:eastAsia="ru-RU"/>
        </w:rPr>
      </w:pPr>
      <w:r w:rsidRPr="00DA5E7B">
        <w:rPr>
          <w:rFonts w:ascii="Times New Roman" w:hAnsi="Times New Roman"/>
          <w:b/>
          <w:sz w:val="24"/>
          <w:szCs w:val="20"/>
          <w:lang w:eastAsia="ru-RU"/>
        </w:rPr>
        <w:t>9.</w:t>
      </w:r>
      <w:r w:rsidRPr="00DA5E7B">
        <w:rPr>
          <w:rFonts w:ascii="Times New Roman" w:hAnsi="Times New Roman"/>
          <w:sz w:val="24"/>
          <w:szCs w:val="20"/>
          <w:lang w:eastAsia="ru-RU"/>
        </w:rPr>
        <w:t xml:space="preserve"> </w:t>
      </w:r>
      <w:r w:rsidRPr="00DA5E7B">
        <w:rPr>
          <w:rFonts w:ascii="Times New Roman" w:hAnsi="Times New Roman"/>
          <w:b/>
          <w:sz w:val="24"/>
          <w:szCs w:val="20"/>
          <w:lang w:eastAsia="ru-RU"/>
        </w:rPr>
        <w:t xml:space="preserve">Место </w:t>
      </w:r>
      <w:proofErr w:type="spellStart"/>
      <w:r w:rsidRPr="00DA5E7B">
        <w:rPr>
          <w:rFonts w:ascii="Times New Roman" w:hAnsi="Times New Roman"/>
          <w:b/>
          <w:sz w:val="24"/>
          <w:szCs w:val="20"/>
          <w:lang w:eastAsia="ru-RU"/>
        </w:rPr>
        <w:t>нахождения__</w:t>
      </w:r>
      <w:proofErr w:type="spellEnd"/>
      <w:r w:rsidRPr="00DA5E7B">
        <w:rPr>
          <w:rFonts w:ascii="Times New Roman" w:hAnsi="Times New Roman"/>
          <w:b/>
          <w:sz w:val="24"/>
          <w:szCs w:val="20"/>
          <w:lang w:eastAsia="ru-RU"/>
        </w:rPr>
        <w:t xml:space="preserve">: </w:t>
      </w:r>
      <w:r w:rsidRPr="00DA5E7B">
        <w:rPr>
          <w:rFonts w:ascii="Times New Roman" w:hAnsi="Times New Roman"/>
          <w:sz w:val="24"/>
          <w:szCs w:val="20"/>
          <w:lang w:eastAsia="ru-RU"/>
        </w:rPr>
        <w:t xml:space="preserve">413768, Саратовская область, </w:t>
      </w:r>
      <w:proofErr w:type="spellStart"/>
      <w:r w:rsidRPr="00DA5E7B">
        <w:rPr>
          <w:rFonts w:ascii="Times New Roman" w:hAnsi="Times New Roman"/>
          <w:sz w:val="24"/>
          <w:szCs w:val="20"/>
          <w:lang w:eastAsia="ru-RU"/>
        </w:rPr>
        <w:t>Перелюбский</w:t>
      </w:r>
      <w:proofErr w:type="spellEnd"/>
      <w:r w:rsidRPr="00DA5E7B">
        <w:rPr>
          <w:rFonts w:ascii="Times New Roman" w:hAnsi="Times New Roman"/>
          <w:sz w:val="24"/>
          <w:szCs w:val="20"/>
          <w:lang w:eastAsia="ru-RU"/>
        </w:rPr>
        <w:t xml:space="preserve"> район, п. Октябрьский ул. Советская д.36</w:t>
      </w:r>
    </w:p>
    <w:p w:rsidR="00EA79EA" w:rsidRPr="00DA5E7B" w:rsidRDefault="00EA79EA" w:rsidP="00EA79EA">
      <w:pPr>
        <w:pBdr>
          <w:bottom w:val="single" w:sz="12" w:space="0" w:color="auto"/>
        </w:pBdr>
        <w:spacing w:after="0" w:line="240" w:lineRule="auto"/>
        <w:ind w:right="-382"/>
        <w:rPr>
          <w:rFonts w:ascii="Times New Roman" w:hAnsi="Times New Roman"/>
          <w:sz w:val="20"/>
          <w:szCs w:val="20"/>
          <w:lang w:eastAsia="ru-RU"/>
        </w:rPr>
      </w:pPr>
      <w:r w:rsidRPr="00DA5E7B">
        <w:rPr>
          <w:rFonts w:ascii="Times New Roman" w:hAnsi="Times New Roman"/>
          <w:sz w:val="20"/>
          <w:szCs w:val="20"/>
          <w:lang w:eastAsia="ru-RU"/>
        </w:rPr>
        <w:t xml:space="preserve">                                                    (в соответствии с уставом)</w:t>
      </w:r>
    </w:p>
    <w:p w:rsidR="00EA79EA" w:rsidRPr="00DA5E7B" w:rsidRDefault="00EA79EA" w:rsidP="00EA79EA">
      <w:pPr>
        <w:pBdr>
          <w:bottom w:val="single" w:sz="12" w:space="0" w:color="auto"/>
        </w:pBdr>
        <w:spacing w:after="0" w:line="240" w:lineRule="auto"/>
        <w:ind w:right="-382"/>
        <w:rPr>
          <w:rFonts w:ascii="Times New Roman" w:hAnsi="Times New Roman"/>
          <w:b/>
          <w:sz w:val="24"/>
          <w:szCs w:val="20"/>
          <w:lang w:eastAsia="ru-RU"/>
        </w:rPr>
      </w:pPr>
      <w:r w:rsidRPr="00DA5E7B">
        <w:rPr>
          <w:rFonts w:ascii="Times New Roman" w:hAnsi="Times New Roman"/>
          <w:b/>
          <w:sz w:val="24"/>
          <w:szCs w:val="20"/>
          <w:lang w:eastAsia="ru-RU"/>
        </w:rPr>
        <w:t xml:space="preserve">10. Перечень филиалов или других подразделений </w:t>
      </w:r>
      <w:r w:rsidRPr="00DA5E7B">
        <w:rPr>
          <w:rFonts w:ascii="Times New Roman" w:hAnsi="Times New Roman"/>
          <w:sz w:val="24"/>
          <w:szCs w:val="20"/>
          <w:lang w:eastAsia="ru-RU"/>
        </w:rPr>
        <w:t>(с указанием места нахождения</w:t>
      </w:r>
      <w:r w:rsidRPr="00DA5E7B">
        <w:rPr>
          <w:rFonts w:ascii="Times New Roman" w:hAnsi="Times New Roman"/>
          <w:sz w:val="24"/>
          <w:szCs w:val="20"/>
          <w:u w:val="single"/>
          <w:lang w:eastAsia="ru-RU"/>
        </w:rPr>
        <w:t>) нет</w:t>
      </w:r>
    </w:p>
    <w:p w:rsidR="00EA79EA" w:rsidRPr="00DA5E7B" w:rsidRDefault="00EA79EA" w:rsidP="00EA79EA">
      <w:pPr>
        <w:pBdr>
          <w:bottom w:val="single" w:sz="12" w:space="0" w:color="auto"/>
        </w:pBdr>
        <w:spacing w:after="0" w:line="240" w:lineRule="auto"/>
        <w:ind w:right="-382"/>
        <w:rPr>
          <w:rFonts w:ascii="Times New Roman" w:hAnsi="Times New Roman"/>
          <w:sz w:val="24"/>
          <w:szCs w:val="24"/>
          <w:lang w:eastAsia="ru-RU"/>
        </w:rPr>
      </w:pPr>
      <w:r w:rsidRPr="00DA5E7B">
        <w:rPr>
          <w:rFonts w:ascii="Times New Roman" w:hAnsi="Times New Roman"/>
          <w:b/>
          <w:sz w:val="24"/>
          <w:szCs w:val="20"/>
          <w:lang w:eastAsia="ru-RU"/>
        </w:rPr>
        <w:t>11</w:t>
      </w:r>
      <w:r w:rsidRPr="00DA5E7B">
        <w:rPr>
          <w:rFonts w:ascii="Times New Roman" w:hAnsi="Times New Roman"/>
          <w:sz w:val="24"/>
          <w:szCs w:val="20"/>
          <w:lang w:eastAsia="ru-RU"/>
        </w:rPr>
        <w:t xml:space="preserve">. </w:t>
      </w:r>
      <w:r w:rsidRPr="00DA5E7B">
        <w:rPr>
          <w:rFonts w:ascii="Times New Roman" w:hAnsi="Times New Roman"/>
          <w:b/>
          <w:sz w:val="24"/>
          <w:szCs w:val="20"/>
          <w:lang w:eastAsia="ru-RU"/>
        </w:rPr>
        <w:t>Телефон</w:t>
      </w:r>
      <w:r w:rsidRPr="00DA5E7B">
        <w:rPr>
          <w:rFonts w:ascii="Times New Roman" w:hAnsi="Times New Roman"/>
          <w:sz w:val="24"/>
          <w:szCs w:val="20"/>
          <w:lang w:eastAsia="ru-RU"/>
        </w:rPr>
        <w:t xml:space="preserve"> </w:t>
      </w:r>
      <w:r w:rsidRPr="00DA5E7B">
        <w:rPr>
          <w:rFonts w:ascii="Times New Roman" w:hAnsi="Times New Roman"/>
          <w:sz w:val="24"/>
          <w:szCs w:val="24"/>
          <w:lang w:eastAsia="ru-RU"/>
        </w:rPr>
        <w:t>_(84575)32-3-48</w:t>
      </w:r>
    </w:p>
    <w:p w:rsidR="00EA79EA" w:rsidRPr="00DA5E7B" w:rsidRDefault="00EA79EA" w:rsidP="00EA79EA">
      <w:pPr>
        <w:pBdr>
          <w:bottom w:val="single" w:sz="12" w:space="0" w:color="auto"/>
        </w:pBdr>
        <w:spacing w:after="0" w:line="240" w:lineRule="auto"/>
        <w:ind w:right="-382"/>
        <w:rPr>
          <w:rFonts w:ascii="Times New Roman" w:hAnsi="Times New Roman"/>
          <w:sz w:val="24"/>
          <w:szCs w:val="24"/>
          <w:lang w:eastAsia="ru-RU"/>
        </w:rPr>
      </w:pPr>
      <w:r w:rsidRPr="00DA5E7B">
        <w:rPr>
          <w:rFonts w:ascii="Times New Roman" w:hAnsi="Times New Roman"/>
          <w:sz w:val="24"/>
          <w:szCs w:val="24"/>
          <w:lang w:eastAsia="ru-RU"/>
        </w:rPr>
        <w:t xml:space="preserve">      </w:t>
      </w:r>
      <w:r w:rsidRPr="00DA5E7B">
        <w:rPr>
          <w:rFonts w:ascii="Times New Roman" w:hAnsi="Times New Roman"/>
          <w:b/>
          <w:sz w:val="24"/>
          <w:szCs w:val="24"/>
          <w:lang w:val="en-US" w:eastAsia="ru-RU"/>
        </w:rPr>
        <w:t>E</w:t>
      </w:r>
      <w:r w:rsidRPr="00DA5E7B">
        <w:rPr>
          <w:rFonts w:ascii="Times New Roman" w:hAnsi="Times New Roman"/>
          <w:b/>
          <w:sz w:val="24"/>
          <w:szCs w:val="24"/>
          <w:lang w:eastAsia="ru-RU"/>
        </w:rPr>
        <w:t>-</w:t>
      </w:r>
      <w:r w:rsidRPr="00DA5E7B">
        <w:rPr>
          <w:rFonts w:ascii="Times New Roman" w:hAnsi="Times New Roman"/>
          <w:b/>
          <w:sz w:val="24"/>
          <w:szCs w:val="24"/>
          <w:lang w:val="en-US" w:eastAsia="ru-RU"/>
        </w:rPr>
        <w:t>mail</w:t>
      </w:r>
      <w:r w:rsidRPr="00DA5E7B">
        <w:rPr>
          <w:rFonts w:ascii="Times New Roman" w:hAnsi="Times New Roman"/>
          <w:sz w:val="24"/>
          <w:szCs w:val="24"/>
          <w:lang w:eastAsia="ru-RU"/>
        </w:rPr>
        <w:t xml:space="preserve"> __ </w:t>
      </w:r>
      <w:proofErr w:type="spellStart"/>
      <w:r w:rsidRPr="00DA5E7B">
        <w:rPr>
          <w:rFonts w:ascii="Times New Roman" w:hAnsi="Times New Roman"/>
          <w:sz w:val="24"/>
          <w:szCs w:val="24"/>
          <w:lang w:val="en-US" w:eastAsia="ru-RU"/>
        </w:rPr>
        <w:t>oktober</w:t>
      </w:r>
      <w:proofErr w:type="spellEnd"/>
      <w:r w:rsidRPr="00DA5E7B">
        <w:rPr>
          <w:rFonts w:ascii="Times New Roman" w:hAnsi="Times New Roman"/>
          <w:sz w:val="24"/>
          <w:szCs w:val="24"/>
          <w:lang w:eastAsia="ru-RU"/>
        </w:rPr>
        <w:t>44@</w:t>
      </w:r>
      <w:r w:rsidRPr="00DA5E7B">
        <w:rPr>
          <w:rFonts w:ascii="Times New Roman" w:hAnsi="Times New Roman"/>
          <w:sz w:val="24"/>
          <w:szCs w:val="24"/>
          <w:lang w:val="en-US" w:eastAsia="ru-RU"/>
        </w:rPr>
        <w:t>mail</w:t>
      </w:r>
      <w:r w:rsidRPr="00DA5E7B">
        <w:rPr>
          <w:rFonts w:ascii="Times New Roman" w:hAnsi="Times New Roman"/>
          <w:sz w:val="24"/>
          <w:szCs w:val="24"/>
          <w:lang w:eastAsia="ru-RU"/>
        </w:rPr>
        <w:t>.</w:t>
      </w:r>
      <w:proofErr w:type="spellStart"/>
      <w:r w:rsidRPr="00DA5E7B">
        <w:rPr>
          <w:rFonts w:ascii="Times New Roman" w:hAnsi="Times New Roman"/>
          <w:sz w:val="24"/>
          <w:szCs w:val="24"/>
          <w:lang w:eastAsia="ru-RU"/>
        </w:rPr>
        <w:t>ru</w:t>
      </w:r>
      <w:proofErr w:type="spellEnd"/>
    </w:p>
    <w:p w:rsidR="00EA79EA" w:rsidRPr="00DA5E7B" w:rsidRDefault="00EA79EA" w:rsidP="00EA79EA">
      <w:pPr>
        <w:pBdr>
          <w:bottom w:val="single" w:sz="12" w:space="0" w:color="auto"/>
        </w:pBdr>
        <w:spacing w:after="0" w:line="240" w:lineRule="auto"/>
        <w:ind w:right="-382"/>
        <w:rPr>
          <w:rFonts w:ascii="Times New Roman" w:hAnsi="Times New Roman"/>
          <w:sz w:val="24"/>
          <w:szCs w:val="24"/>
          <w:lang w:eastAsia="ru-RU"/>
        </w:rPr>
      </w:pPr>
      <w:r w:rsidRPr="00DA5E7B">
        <w:rPr>
          <w:rFonts w:ascii="Times New Roman" w:hAnsi="Times New Roman"/>
          <w:sz w:val="24"/>
          <w:szCs w:val="24"/>
          <w:lang w:eastAsia="ru-RU"/>
        </w:rPr>
        <w:t xml:space="preserve">      </w:t>
      </w:r>
      <w:r w:rsidRPr="00DA5E7B">
        <w:rPr>
          <w:rFonts w:ascii="Times New Roman" w:hAnsi="Times New Roman"/>
          <w:b/>
          <w:sz w:val="24"/>
          <w:szCs w:val="24"/>
          <w:lang w:eastAsia="ru-RU"/>
        </w:rPr>
        <w:t>Адрес сайта ОУ в сети Интернет</w:t>
      </w:r>
      <w:r w:rsidRPr="00DA5E7B">
        <w:rPr>
          <w:rFonts w:ascii="Times New Roman" w:hAnsi="Times New Roman"/>
          <w:sz w:val="24"/>
          <w:szCs w:val="24"/>
          <w:lang w:eastAsia="ru-RU"/>
        </w:rPr>
        <w:t xml:space="preserve"> </w:t>
      </w:r>
      <w:hyperlink r:id="rId5" w:history="1">
        <w:r w:rsidRPr="00DA5E7B">
          <w:rPr>
            <w:rFonts w:ascii="Times New Roman" w:hAnsi="Times New Roman"/>
            <w:color w:val="0000FF"/>
            <w:sz w:val="24"/>
            <w:u w:val="single"/>
            <w:lang w:val="en-US" w:eastAsia="ru-RU"/>
          </w:rPr>
          <w:t>http</w:t>
        </w:r>
        <w:r w:rsidRPr="00DA5E7B">
          <w:rPr>
            <w:rFonts w:ascii="Times New Roman" w:hAnsi="Times New Roman"/>
            <w:color w:val="0000FF"/>
            <w:sz w:val="24"/>
            <w:u w:val="single"/>
            <w:lang w:eastAsia="ru-RU"/>
          </w:rPr>
          <w:t>://</w:t>
        </w:r>
        <w:proofErr w:type="spellStart"/>
        <w:r w:rsidRPr="00DA5E7B">
          <w:rPr>
            <w:rFonts w:ascii="Times New Roman" w:hAnsi="Times New Roman"/>
            <w:color w:val="0000FF"/>
            <w:sz w:val="24"/>
            <w:u w:val="single"/>
            <w:lang w:val="en-US" w:eastAsia="ru-RU"/>
          </w:rPr>
          <w:t>oktober</w:t>
        </w:r>
        <w:proofErr w:type="spellEnd"/>
        <w:r w:rsidRPr="00DA5E7B">
          <w:rPr>
            <w:rFonts w:ascii="Times New Roman" w:hAnsi="Times New Roman"/>
            <w:color w:val="0000FF"/>
            <w:sz w:val="24"/>
            <w:u w:val="single"/>
            <w:lang w:eastAsia="ru-RU"/>
          </w:rPr>
          <w:t>.</w:t>
        </w:r>
        <w:proofErr w:type="spellStart"/>
        <w:r w:rsidRPr="00DA5E7B">
          <w:rPr>
            <w:rFonts w:ascii="Times New Roman" w:hAnsi="Times New Roman"/>
            <w:color w:val="0000FF"/>
            <w:sz w:val="24"/>
            <w:u w:val="single"/>
            <w:lang w:val="en-US" w:eastAsia="ru-RU"/>
          </w:rPr>
          <w:t>okis</w:t>
        </w:r>
        <w:proofErr w:type="spellEnd"/>
        <w:r w:rsidRPr="00DA5E7B">
          <w:rPr>
            <w:rFonts w:ascii="Times New Roman" w:hAnsi="Times New Roman"/>
            <w:color w:val="0000FF"/>
            <w:sz w:val="24"/>
            <w:u w:val="single"/>
            <w:lang w:eastAsia="ru-RU"/>
          </w:rPr>
          <w:t>.</w:t>
        </w:r>
        <w:proofErr w:type="spellStart"/>
        <w:r w:rsidRPr="00DA5E7B">
          <w:rPr>
            <w:rFonts w:ascii="Times New Roman" w:hAnsi="Times New Roman"/>
            <w:color w:val="0000FF"/>
            <w:sz w:val="24"/>
            <w:u w:val="single"/>
            <w:lang w:eastAsia="ru-RU"/>
          </w:rPr>
          <w:t>ru</w:t>
        </w:r>
        <w:proofErr w:type="spellEnd"/>
      </w:hyperlink>
    </w:p>
    <w:p w:rsidR="00EA79EA" w:rsidRPr="00DA5E7B" w:rsidRDefault="00EA79EA" w:rsidP="00EA79EA">
      <w:pPr>
        <w:pBdr>
          <w:bottom w:val="single" w:sz="12" w:space="0" w:color="auto"/>
        </w:pBdr>
        <w:spacing w:after="0" w:line="240" w:lineRule="auto"/>
        <w:ind w:right="-382"/>
        <w:rPr>
          <w:rFonts w:ascii="Times New Roman" w:hAnsi="Times New Roman"/>
          <w:sz w:val="24"/>
          <w:szCs w:val="24"/>
          <w:lang w:eastAsia="ru-RU"/>
        </w:rPr>
      </w:pPr>
    </w:p>
    <w:p w:rsidR="00EA79EA" w:rsidRPr="00DA5E7B" w:rsidRDefault="00EA79EA" w:rsidP="00EA79EA">
      <w:pPr>
        <w:pBdr>
          <w:bottom w:val="single" w:sz="12" w:space="0" w:color="auto"/>
        </w:pBdr>
        <w:spacing w:after="0" w:line="240" w:lineRule="auto"/>
        <w:ind w:right="-382"/>
        <w:rPr>
          <w:rFonts w:ascii="Times New Roman" w:hAnsi="Times New Roman"/>
          <w:sz w:val="24"/>
          <w:szCs w:val="24"/>
          <w:lang w:eastAsia="ru-RU"/>
        </w:rPr>
      </w:pPr>
    </w:p>
    <w:p w:rsidR="00EA79EA" w:rsidRPr="00DA5E7B" w:rsidRDefault="00EA79EA" w:rsidP="00EA79EA">
      <w:pPr>
        <w:pBdr>
          <w:bottom w:val="single" w:sz="12" w:space="0" w:color="auto"/>
        </w:pBdr>
        <w:spacing w:after="0" w:line="240" w:lineRule="auto"/>
        <w:ind w:right="-382"/>
        <w:rPr>
          <w:rFonts w:ascii="Times New Roman" w:hAnsi="Times New Roman"/>
          <w:sz w:val="24"/>
          <w:szCs w:val="24"/>
          <w:lang w:eastAsia="ru-RU"/>
        </w:rPr>
      </w:pPr>
    </w:p>
    <w:p w:rsidR="00EA79EA" w:rsidRPr="00DA5E7B" w:rsidRDefault="00EA79EA" w:rsidP="00EA79EA">
      <w:pPr>
        <w:pBdr>
          <w:bottom w:val="single" w:sz="12" w:space="0" w:color="auto"/>
        </w:pBdr>
        <w:spacing w:after="0" w:line="240" w:lineRule="auto"/>
        <w:ind w:right="-382"/>
        <w:rPr>
          <w:rFonts w:ascii="Times New Roman" w:hAnsi="Times New Roman"/>
          <w:sz w:val="24"/>
          <w:szCs w:val="24"/>
          <w:lang w:eastAsia="ru-RU"/>
        </w:rPr>
      </w:pPr>
    </w:p>
    <w:p w:rsidR="00EA79EA" w:rsidRDefault="00EA79EA" w:rsidP="00EA79EA">
      <w:pPr>
        <w:pBdr>
          <w:bottom w:val="single" w:sz="12" w:space="0" w:color="auto"/>
        </w:pBdr>
        <w:spacing w:after="0" w:line="240" w:lineRule="auto"/>
        <w:ind w:right="-382"/>
        <w:rPr>
          <w:rFonts w:ascii="Times New Roman" w:hAnsi="Times New Roman"/>
          <w:sz w:val="24"/>
          <w:szCs w:val="20"/>
          <w:lang w:eastAsia="ru-RU"/>
        </w:rPr>
      </w:pPr>
    </w:p>
    <w:p w:rsidR="00EA79EA" w:rsidRDefault="00EA79EA" w:rsidP="00EA79EA">
      <w:pPr>
        <w:pBdr>
          <w:bottom w:val="single" w:sz="12" w:space="0" w:color="auto"/>
        </w:pBdr>
        <w:spacing w:after="0" w:line="240" w:lineRule="auto"/>
        <w:ind w:right="-382"/>
        <w:rPr>
          <w:rFonts w:ascii="Times New Roman" w:hAnsi="Times New Roman"/>
          <w:sz w:val="24"/>
          <w:szCs w:val="20"/>
          <w:lang w:eastAsia="ru-RU"/>
        </w:rPr>
      </w:pPr>
    </w:p>
    <w:p w:rsidR="00EA79EA" w:rsidRPr="00DA5E7B" w:rsidRDefault="00EA79EA" w:rsidP="00EA79EA">
      <w:pPr>
        <w:pBdr>
          <w:bottom w:val="single" w:sz="12" w:space="0" w:color="auto"/>
        </w:pBdr>
        <w:spacing w:after="0" w:line="240" w:lineRule="auto"/>
        <w:ind w:right="-382"/>
        <w:rPr>
          <w:rFonts w:ascii="Times New Roman" w:hAnsi="Times New Roman"/>
          <w:sz w:val="24"/>
          <w:szCs w:val="20"/>
          <w:lang w:eastAsia="ru-RU"/>
        </w:rPr>
      </w:pPr>
    </w:p>
    <w:p w:rsidR="00EA79EA" w:rsidRPr="00DA5E7B" w:rsidRDefault="00EA79EA" w:rsidP="00EA79EA">
      <w:pPr>
        <w:pBdr>
          <w:bottom w:val="single" w:sz="12" w:space="0" w:color="auto"/>
        </w:pBdr>
        <w:spacing w:after="0" w:line="240" w:lineRule="auto"/>
        <w:ind w:right="-382"/>
        <w:rPr>
          <w:rFonts w:ascii="Times New Roman" w:hAnsi="Times New Roman"/>
          <w:sz w:val="24"/>
          <w:szCs w:val="20"/>
          <w:lang w:eastAsia="ru-RU"/>
        </w:rPr>
      </w:pPr>
      <w:r w:rsidRPr="00DA5E7B">
        <w:rPr>
          <w:rFonts w:ascii="Times New Roman" w:hAnsi="Times New Roman"/>
          <w:b/>
          <w:sz w:val="24"/>
          <w:szCs w:val="20"/>
          <w:lang w:eastAsia="ru-RU"/>
        </w:rPr>
        <w:t xml:space="preserve">12. Сведения о реализуемых образовательных программах </w:t>
      </w:r>
      <w:r w:rsidRPr="00DA5E7B">
        <w:rPr>
          <w:rFonts w:ascii="Times New Roman" w:hAnsi="Times New Roman"/>
          <w:sz w:val="24"/>
          <w:szCs w:val="20"/>
          <w:lang w:eastAsia="ru-RU"/>
        </w:rPr>
        <w:t>(по приложению к лицензии)</w:t>
      </w:r>
    </w:p>
    <w:p w:rsidR="00EA79EA" w:rsidRPr="00DA5E7B" w:rsidRDefault="00EA79EA" w:rsidP="00EA79EA">
      <w:pPr>
        <w:pBdr>
          <w:bottom w:val="single" w:sz="12" w:space="0" w:color="auto"/>
        </w:pBdr>
        <w:spacing w:after="0" w:line="240" w:lineRule="auto"/>
        <w:ind w:right="-382"/>
        <w:rPr>
          <w:rFonts w:ascii="Times New Roman" w:hAnsi="Times New Roman"/>
          <w:sz w:val="24"/>
          <w:szCs w:val="20"/>
          <w:lang w:eastAsia="ru-RU"/>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
        <w:gridCol w:w="2049"/>
        <w:gridCol w:w="3504"/>
        <w:gridCol w:w="1924"/>
        <w:gridCol w:w="1278"/>
        <w:gridCol w:w="1635"/>
      </w:tblGrid>
      <w:tr w:rsidR="00EA79EA" w:rsidRPr="00DA5E7B" w:rsidTr="006D4CCC">
        <w:tc>
          <w:tcPr>
            <w:tcW w:w="367"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78"/>
              <w:rPr>
                <w:rFonts w:ascii="Times New Roman" w:hAnsi="Times New Roman"/>
                <w:sz w:val="24"/>
                <w:szCs w:val="24"/>
                <w:lang w:eastAsia="ru-RU"/>
              </w:rPr>
            </w:pPr>
            <w:r w:rsidRPr="00DA5E7B">
              <w:rPr>
                <w:rFonts w:ascii="Times New Roman" w:hAnsi="Times New Roman"/>
                <w:sz w:val="24"/>
                <w:szCs w:val="24"/>
                <w:lang w:eastAsia="ru-RU"/>
              </w:rPr>
              <w:t>№</w:t>
            </w:r>
          </w:p>
        </w:tc>
        <w:tc>
          <w:tcPr>
            <w:tcW w:w="2049"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08"/>
              <w:rPr>
                <w:rFonts w:ascii="Times New Roman" w:hAnsi="Times New Roman"/>
                <w:sz w:val="24"/>
                <w:szCs w:val="24"/>
                <w:lang w:eastAsia="ru-RU"/>
              </w:rPr>
            </w:pPr>
            <w:r w:rsidRPr="00DA5E7B">
              <w:rPr>
                <w:rFonts w:ascii="Times New Roman" w:hAnsi="Times New Roman"/>
                <w:sz w:val="24"/>
                <w:szCs w:val="24"/>
                <w:lang w:eastAsia="ru-RU"/>
              </w:rPr>
              <w:t>Уровень реализуемых образовательных программ</w:t>
            </w:r>
          </w:p>
        </w:tc>
        <w:tc>
          <w:tcPr>
            <w:tcW w:w="350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49"/>
              <w:rPr>
                <w:rFonts w:ascii="Times New Roman" w:hAnsi="Times New Roman"/>
                <w:sz w:val="24"/>
                <w:szCs w:val="24"/>
                <w:lang w:eastAsia="ru-RU"/>
              </w:rPr>
            </w:pPr>
            <w:r w:rsidRPr="00DA5E7B">
              <w:rPr>
                <w:rFonts w:ascii="Times New Roman" w:hAnsi="Times New Roman"/>
                <w:sz w:val="24"/>
                <w:szCs w:val="24"/>
                <w:lang w:eastAsia="ru-RU"/>
              </w:rPr>
              <w:t>Направленность</w:t>
            </w:r>
          </w:p>
        </w:tc>
        <w:tc>
          <w:tcPr>
            <w:tcW w:w="192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0"/>
              <w:rPr>
                <w:rFonts w:ascii="Times New Roman" w:hAnsi="Times New Roman"/>
                <w:sz w:val="24"/>
                <w:szCs w:val="24"/>
                <w:lang w:eastAsia="ru-RU"/>
              </w:rPr>
            </w:pPr>
            <w:r w:rsidRPr="00DA5E7B">
              <w:rPr>
                <w:rFonts w:ascii="Times New Roman" w:hAnsi="Times New Roman"/>
                <w:sz w:val="24"/>
                <w:szCs w:val="24"/>
                <w:lang w:eastAsia="ru-RU"/>
              </w:rPr>
              <w:t>Сроки освоения/классы</w:t>
            </w:r>
          </w:p>
        </w:tc>
        <w:tc>
          <w:tcPr>
            <w:tcW w:w="1278"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8"/>
              <w:rPr>
                <w:rFonts w:ascii="Times New Roman" w:hAnsi="Times New Roman"/>
                <w:sz w:val="24"/>
                <w:szCs w:val="24"/>
                <w:lang w:eastAsia="ru-RU"/>
              </w:rPr>
            </w:pPr>
            <w:r w:rsidRPr="00DA5E7B">
              <w:rPr>
                <w:rFonts w:ascii="Times New Roman" w:hAnsi="Times New Roman"/>
                <w:sz w:val="24"/>
                <w:szCs w:val="24"/>
                <w:lang w:eastAsia="ru-RU"/>
              </w:rPr>
              <w:t>Кол-во классов</w:t>
            </w:r>
          </w:p>
        </w:tc>
        <w:tc>
          <w:tcPr>
            <w:tcW w:w="1635"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 xml:space="preserve">Кол-во </w:t>
            </w:r>
            <w:proofErr w:type="gramStart"/>
            <w:r w:rsidRPr="00DA5E7B">
              <w:rPr>
                <w:rFonts w:ascii="Times New Roman" w:hAnsi="Times New Roman"/>
                <w:sz w:val="24"/>
                <w:szCs w:val="24"/>
                <w:lang w:eastAsia="ru-RU"/>
              </w:rPr>
              <w:t>обучающихся</w:t>
            </w:r>
            <w:proofErr w:type="gramEnd"/>
          </w:p>
        </w:tc>
      </w:tr>
      <w:tr w:rsidR="00EA79EA" w:rsidRPr="00DA5E7B" w:rsidTr="006D4CCC">
        <w:tc>
          <w:tcPr>
            <w:tcW w:w="367"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382"/>
              <w:rPr>
                <w:rFonts w:ascii="Times New Roman" w:hAnsi="Times New Roman"/>
                <w:sz w:val="24"/>
                <w:szCs w:val="24"/>
                <w:lang w:eastAsia="ru-RU"/>
              </w:rPr>
            </w:pPr>
            <w:r w:rsidRPr="00DA5E7B">
              <w:rPr>
                <w:rFonts w:ascii="Times New Roman" w:hAnsi="Times New Roman"/>
                <w:sz w:val="24"/>
                <w:szCs w:val="24"/>
                <w:lang w:eastAsia="ru-RU"/>
              </w:rPr>
              <w:t>1</w:t>
            </w:r>
          </w:p>
        </w:tc>
        <w:tc>
          <w:tcPr>
            <w:tcW w:w="2049"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08"/>
              <w:rPr>
                <w:rFonts w:ascii="Times New Roman" w:hAnsi="Times New Roman"/>
                <w:sz w:val="24"/>
                <w:szCs w:val="24"/>
                <w:lang w:eastAsia="ru-RU"/>
              </w:rPr>
            </w:pPr>
            <w:r w:rsidRPr="00DA5E7B">
              <w:rPr>
                <w:rFonts w:ascii="Times New Roman" w:hAnsi="Times New Roman"/>
                <w:sz w:val="24"/>
                <w:szCs w:val="24"/>
                <w:lang w:eastAsia="ru-RU"/>
              </w:rPr>
              <w:t>Начального общего образования</w:t>
            </w:r>
          </w:p>
        </w:tc>
        <w:tc>
          <w:tcPr>
            <w:tcW w:w="350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rPr>
                <w:rFonts w:ascii="Times New Roman" w:hAnsi="Times New Roman"/>
                <w:sz w:val="24"/>
                <w:szCs w:val="24"/>
                <w:lang w:eastAsia="ru-RU"/>
              </w:rPr>
            </w:pPr>
            <w:r>
              <w:rPr>
                <w:rFonts w:ascii="Times New Roman" w:hAnsi="Times New Roman"/>
                <w:sz w:val="24"/>
                <w:szCs w:val="24"/>
                <w:lang w:eastAsia="ru-RU"/>
              </w:rPr>
              <w:t>Общеобразователь</w:t>
            </w:r>
            <w:r w:rsidRPr="00DA5E7B">
              <w:rPr>
                <w:rFonts w:ascii="Times New Roman" w:hAnsi="Times New Roman"/>
                <w:sz w:val="24"/>
                <w:szCs w:val="24"/>
                <w:lang w:eastAsia="ru-RU"/>
              </w:rPr>
              <w:t>ная</w:t>
            </w:r>
          </w:p>
        </w:tc>
        <w:tc>
          <w:tcPr>
            <w:tcW w:w="192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31"/>
              <w:rPr>
                <w:rFonts w:ascii="Times New Roman" w:hAnsi="Times New Roman"/>
                <w:sz w:val="24"/>
                <w:szCs w:val="24"/>
                <w:lang w:eastAsia="ru-RU"/>
              </w:rPr>
            </w:pPr>
            <w:r w:rsidRPr="00DA5E7B">
              <w:rPr>
                <w:rFonts w:ascii="Times New Roman" w:hAnsi="Times New Roman"/>
                <w:sz w:val="24"/>
                <w:szCs w:val="24"/>
                <w:lang w:eastAsia="ru-RU"/>
              </w:rPr>
              <w:t>4 года/1,2,3,4</w:t>
            </w:r>
          </w:p>
        </w:tc>
        <w:tc>
          <w:tcPr>
            <w:tcW w:w="1278"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8"/>
              <w:rPr>
                <w:rFonts w:ascii="Times New Roman" w:hAnsi="Times New Roman"/>
                <w:sz w:val="24"/>
                <w:szCs w:val="24"/>
                <w:lang w:eastAsia="ru-RU"/>
              </w:rPr>
            </w:pPr>
            <w:r w:rsidRPr="00DA5E7B">
              <w:rPr>
                <w:rFonts w:ascii="Times New Roman" w:hAnsi="Times New Roman"/>
                <w:sz w:val="24"/>
                <w:szCs w:val="24"/>
                <w:lang w:eastAsia="ru-RU"/>
              </w:rPr>
              <w:t>4</w:t>
            </w:r>
          </w:p>
        </w:tc>
        <w:tc>
          <w:tcPr>
            <w:tcW w:w="1635"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37</w:t>
            </w:r>
          </w:p>
        </w:tc>
      </w:tr>
      <w:tr w:rsidR="00EA79EA" w:rsidRPr="00DA5E7B" w:rsidTr="006D4CCC">
        <w:tc>
          <w:tcPr>
            <w:tcW w:w="367"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382"/>
              <w:rPr>
                <w:rFonts w:ascii="Times New Roman" w:hAnsi="Times New Roman"/>
                <w:sz w:val="24"/>
                <w:szCs w:val="24"/>
                <w:lang w:eastAsia="ru-RU"/>
              </w:rPr>
            </w:pPr>
            <w:r w:rsidRPr="00DA5E7B">
              <w:rPr>
                <w:rFonts w:ascii="Times New Roman" w:hAnsi="Times New Roman"/>
                <w:sz w:val="24"/>
                <w:szCs w:val="24"/>
                <w:lang w:eastAsia="ru-RU"/>
              </w:rPr>
              <w:t>2</w:t>
            </w:r>
          </w:p>
        </w:tc>
        <w:tc>
          <w:tcPr>
            <w:tcW w:w="2049"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08"/>
              <w:rPr>
                <w:rFonts w:ascii="Times New Roman" w:hAnsi="Times New Roman"/>
                <w:sz w:val="24"/>
                <w:szCs w:val="24"/>
                <w:lang w:eastAsia="ru-RU"/>
              </w:rPr>
            </w:pPr>
            <w:r w:rsidRPr="00DA5E7B">
              <w:rPr>
                <w:rFonts w:ascii="Times New Roman" w:hAnsi="Times New Roman"/>
                <w:sz w:val="24"/>
                <w:szCs w:val="24"/>
                <w:lang w:eastAsia="ru-RU"/>
              </w:rPr>
              <w:t>Основного общего образования</w:t>
            </w:r>
          </w:p>
        </w:tc>
        <w:tc>
          <w:tcPr>
            <w:tcW w:w="350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49"/>
              <w:rPr>
                <w:rFonts w:ascii="Times New Roman" w:hAnsi="Times New Roman"/>
                <w:sz w:val="24"/>
                <w:szCs w:val="24"/>
                <w:lang w:eastAsia="ru-RU"/>
              </w:rPr>
            </w:pPr>
            <w:r>
              <w:rPr>
                <w:rFonts w:ascii="Times New Roman" w:hAnsi="Times New Roman"/>
                <w:sz w:val="24"/>
                <w:szCs w:val="24"/>
                <w:lang w:eastAsia="ru-RU"/>
              </w:rPr>
              <w:t>Общеобразователь</w:t>
            </w:r>
            <w:r w:rsidRPr="00DA5E7B">
              <w:rPr>
                <w:rFonts w:ascii="Times New Roman" w:hAnsi="Times New Roman"/>
                <w:sz w:val="24"/>
                <w:szCs w:val="24"/>
                <w:lang w:eastAsia="ru-RU"/>
              </w:rPr>
              <w:t xml:space="preserve">ная/ </w:t>
            </w:r>
          </w:p>
        </w:tc>
        <w:tc>
          <w:tcPr>
            <w:tcW w:w="192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31"/>
              <w:rPr>
                <w:rFonts w:ascii="Times New Roman" w:hAnsi="Times New Roman"/>
                <w:sz w:val="24"/>
                <w:szCs w:val="24"/>
                <w:lang w:eastAsia="ru-RU"/>
              </w:rPr>
            </w:pPr>
            <w:r w:rsidRPr="00DA5E7B">
              <w:rPr>
                <w:rFonts w:ascii="Times New Roman" w:hAnsi="Times New Roman"/>
                <w:sz w:val="24"/>
                <w:szCs w:val="24"/>
                <w:lang w:eastAsia="ru-RU"/>
              </w:rPr>
              <w:t>5 лет/5,6,7,8,9</w:t>
            </w:r>
          </w:p>
        </w:tc>
        <w:tc>
          <w:tcPr>
            <w:tcW w:w="1278"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8"/>
              <w:rPr>
                <w:rFonts w:ascii="Times New Roman" w:hAnsi="Times New Roman"/>
                <w:sz w:val="24"/>
                <w:szCs w:val="24"/>
                <w:lang w:eastAsia="ru-RU"/>
              </w:rPr>
            </w:pPr>
            <w:r w:rsidRPr="00DA5E7B">
              <w:rPr>
                <w:rFonts w:ascii="Times New Roman" w:hAnsi="Times New Roman"/>
                <w:sz w:val="24"/>
                <w:szCs w:val="24"/>
                <w:lang w:eastAsia="ru-RU"/>
              </w:rPr>
              <w:t>5</w:t>
            </w:r>
          </w:p>
        </w:tc>
        <w:tc>
          <w:tcPr>
            <w:tcW w:w="1635"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44</w:t>
            </w:r>
          </w:p>
        </w:tc>
      </w:tr>
      <w:tr w:rsidR="00EA79EA" w:rsidRPr="00DA5E7B" w:rsidTr="006D4CCC">
        <w:tc>
          <w:tcPr>
            <w:tcW w:w="367"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382"/>
              <w:rPr>
                <w:rFonts w:ascii="Times New Roman" w:hAnsi="Times New Roman"/>
                <w:sz w:val="24"/>
                <w:szCs w:val="24"/>
                <w:lang w:eastAsia="ru-RU"/>
              </w:rPr>
            </w:pPr>
            <w:r w:rsidRPr="00DA5E7B">
              <w:rPr>
                <w:rFonts w:ascii="Times New Roman" w:hAnsi="Times New Roman"/>
                <w:sz w:val="24"/>
                <w:szCs w:val="24"/>
                <w:lang w:eastAsia="ru-RU"/>
              </w:rPr>
              <w:t>3</w:t>
            </w:r>
          </w:p>
        </w:tc>
        <w:tc>
          <w:tcPr>
            <w:tcW w:w="2049"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08"/>
              <w:rPr>
                <w:rFonts w:ascii="Times New Roman" w:hAnsi="Times New Roman"/>
                <w:sz w:val="24"/>
                <w:szCs w:val="24"/>
                <w:lang w:eastAsia="ru-RU"/>
              </w:rPr>
            </w:pPr>
            <w:r>
              <w:rPr>
                <w:rFonts w:ascii="Times New Roman" w:hAnsi="Times New Roman"/>
                <w:sz w:val="24"/>
                <w:szCs w:val="24"/>
                <w:lang w:eastAsia="ru-RU"/>
              </w:rPr>
              <w:t xml:space="preserve">Среднего </w:t>
            </w:r>
            <w:r w:rsidRPr="00DA5E7B">
              <w:rPr>
                <w:rFonts w:ascii="Times New Roman" w:hAnsi="Times New Roman"/>
                <w:sz w:val="24"/>
                <w:szCs w:val="24"/>
                <w:lang w:eastAsia="ru-RU"/>
              </w:rPr>
              <w:t xml:space="preserve"> общего образования</w:t>
            </w:r>
          </w:p>
        </w:tc>
        <w:tc>
          <w:tcPr>
            <w:tcW w:w="350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49"/>
              <w:rPr>
                <w:rFonts w:ascii="Times New Roman" w:hAnsi="Times New Roman"/>
                <w:sz w:val="24"/>
                <w:szCs w:val="24"/>
                <w:lang w:eastAsia="ru-RU"/>
              </w:rPr>
            </w:pPr>
            <w:r>
              <w:rPr>
                <w:rFonts w:ascii="Times New Roman" w:hAnsi="Times New Roman"/>
                <w:sz w:val="24"/>
                <w:szCs w:val="24"/>
                <w:lang w:eastAsia="ru-RU"/>
              </w:rPr>
              <w:t>Общеобразователь</w:t>
            </w:r>
            <w:r w:rsidRPr="00DA5E7B">
              <w:rPr>
                <w:rFonts w:ascii="Times New Roman" w:hAnsi="Times New Roman"/>
                <w:sz w:val="24"/>
                <w:szCs w:val="24"/>
                <w:lang w:eastAsia="ru-RU"/>
              </w:rPr>
              <w:t xml:space="preserve">ная/ </w:t>
            </w:r>
          </w:p>
        </w:tc>
        <w:tc>
          <w:tcPr>
            <w:tcW w:w="192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31"/>
              <w:rPr>
                <w:rFonts w:ascii="Times New Roman" w:hAnsi="Times New Roman"/>
                <w:sz w:val="24"/>
                <w:szCs w:val="24"/>
                <w:lang w:eastAsia="ru-RU"/>
              </w:rPr>
            </w:pPr>
            <w:r w:rsidRPr="00DA5E7B">
              <w:rPr>
                <w:rFonts w:ascii="Times New Roman" w:hAnsi="Times New Roman"/>
                <w:sz w:val="24"/>
                <w:szCs w:val="24"/>
                <w:lang w:eastAsia="ru-RU"/>
              </w:rPr>
              <w:t>2 года/10,11</w:t>
            </w:r>
          </w:p>
        </w:tc>
        <w:tc>
          <w:tcPr>
            <w:tcW w:w="1278"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8"/>
              <w:rPr>
                <w:rFonts w:ascii="Times New Roman" w:hAnsi="Times New Roman"/>
                <w:sz w:val="24"/>
                <w:szCs w:val="24"/>
                <w:lang w:eastAsia="ru-RU"/>
              </w:rPr>
            </w:pPr>
            <w:r w:rsidRPr="00DA5E7B">
              <w:rPr>
                <w:rFonts w:ascii="Times New Roman" w:hAnsi="Times New Roman"/>
                <w:sz w:val="24"/>
                <w:szCs w:val="24"/>
                <w:lang w:eastAsia="ru-RU"/>
              </w:rPr>
              <w:t>2</w:t>
            </w:r>
          </w:p>
        </w:tc>
        <w:tc>
          <w:tcPr>
            <w:tcW w:w="1635"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10</w:t>
            </w:r>
          </w:p>
        </w:tc>
      </w:tr>
      <w:tr w:rsidR="00EA79EA" w:rsidRPr="00DA5E7B" w:rsidTr="006D4CCC">
        <w:tc>
          <w:tcPr>
            <w:tcW w:w="367"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382"/>
              <w:rPr>
                <w:rFonts w:ascii="Times New Roman" w:hAnsi="Times New Roman"/>
                <w:sz w:val="24"/>
                <w:szCs w:val="24"/>
                <w:lang w:eastAsia="ru-RU"/>
              </w:rPr>
            </w:pPr>
            <w:r w:rsidRPr="00DA5E7B">
              <w:rPr>
                <w:rFonts w:ascii="Times New Roman" w:hAnsi="Times New Roman"/>
                <w:sz w:val="24"/>
                <w:szCs w:val="24"/>
                <w:lang w:eastAsia="ru-RU"/>
              </w:rPr>
              <w:t>4.</w:t>
            </w:r>
          </w:p>
        </w:tc>
        <w:tc>
          <w:tcPr>
            <w:tcW w:w="2049"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08"/>
              <w:rPr>
                <w:rFonts w:ascii="Times New Roman" w:hAnsi="Times New Roman"/>
                <w:sz w:val="24"/>
                <w:szCs w:val="24"/>
                <w:lang w:eastAsia="ru-RU"/>
              </w:rPr>
            </w:pPr>
            <w:r w:rsidRPr="00DA5E7B">
              <w:rPr>
                <w:rFonts w:ascii="Times New Roman" w:hAnsi="Times New Roman"/>
                <w:sz w:val="24"/>
                <w:szCs w:val="24"/>
                <w:lang w:eastAsia="ru-RU"/>
              </w:rPr>
              <w:t>Дополнительные образовательные программы</w:t>
            </w:r>
          </w:p>
        </w:tc>
        <w:tc>
          <w:tcPr>
            <w:tcW w:w="350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49"/>
              <w:rPr>
                <w:rFonts w:ascii="Times New Roman" w:hAnsi="Times New Roman"/>
                <w:sz w:val="24"/>
                <w:szCs w:val="24"/>
                <w:lang w:eastAsia="ru-RU"/>
              </w:rPr>
            </w:pPr>
            <w:r>
              <w:rPr>
                <w:rFonts w:ascii="Times New Roman" w:hAnsi="Times New Roman"/>
                <w:sz w:val="24"/>
                <w:szCs w:val="24"/>
                <w:lang w:eastAsia="ru-RU"/>
              </w:rPr>
              <w:t>Дополнительное образование детей и взрослых</w:t>
            </w:r>
          </w:p>
        </w:tc>
        <w:tc>
          <w:tcPr>
            <w:tcW w:w="192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31"/>
              <w:rPr>
                <w:rFonts w:ascii="Times New Roman" w:hAnsi="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8"/>
              <w:rPr>
                <w:rFonts w:ascii="Times New Roman" w:hAnsi="Times New Roman"/>
                <w:sz w:val="24"/>
                <w:szCs w:val="24"/>
                <w:lang w:eastAsia="ru-RU"/>
              </w:rPr>
            </w:pPr>
          </w:p>
        </w:tc>
        <w:tc>
          <w:tcPr>
            <w:tcW w:w="1635"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rPr>
                <w:rFonts w:ascii="Times New Roman" w:hAnsi="Times New Roman"/>
                <w:sz w:val="24"/>
                <w:szCs w:val="24"/>
                <w:lang w:eastAsia="ru-RU"/>
              </w:rPr>
            </w:pPr>
          </w:p>
        </w:tc>
      </w:tr>
      <w:tr w:rsidR="00EA79EA" w:rsidRPr="00DA5E7B" w:rsidTr="006D4CCC">
        <w:tc>
          <w:tcPr>
            <w:tcW w:w="367"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382"/>
              <w:rPr>
                <w:rFonts w:ascii="Times New Roman" w:hAnsi="Times New Roman"/>
                <w:sz w:val="24"/>
                <w:szCs w:val="24"/>
                <w:lang w:eastAsia="ru-RU"/>
              </w:rPr>
            </w:pPr>
            <w:r w:rsidRPr="00DA5E7B">
              <w:rPr>
                <w:rFonts w:ascii="Times New Roman" w:hAnsi="Times New Roman"/>
                <w:sz w:val="24"/>
                <w:szCs w:val="24"/>
                <w:lang w:eastAsia="ru-RU"/>
              </w:rPr>
              <w:t>5.</w:t>
            </w:r>
          </w:p>
        </w:tc>
        <w:tc>
          <w:tcPr>
            <w:tcW w:w="2049"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08"/>
              <w:rPr>
                <w:rFonts w:ascii="Times New Roman" w:hAnsi="Times New Roman"/>
                <w:sz w:val="24"/>
                <w:szCs w:val="24"/>
                <w:lang w:eastAsia="ru-RU"/>
              </w:rPr>
            </w:pPr>
            <w:r w:rsidRPr="00DA5E7B">
              <w:rPr>
                <w:rFonts w:ascii="Times New Roman" w:hAnsi="Times New Roman"/>
                <w:sz w:val="24"/>
                <w:szCs w:val="24"/>
                <w:lang w:eastAsia="ru-RU"/>
              </w:rPr>
              <w:t>Другие (указать какие)</w:t>
            </w:r>
          </w:p>
        </w:tc>
        <w:tc>
          <w:tcPr>
            <w:tcW w:w="350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49"/>
              <w:rPr>
                <w:rFonts w:ascii="Times New Roman" w:hAnsi="Times New Roman"/>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131"/>
              <w:rPr>
                <w:rFonts w:ascii="Times New Roman" w:hAnsi="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ind w:right="8"/>
              <w:rPr>
                <w:rFonts w:ascii="Times New Roman" w:hAnsi="Times New Roman"/>
                <w:sz w:val="24"/>
                <w:szCs w:val="24"/>
                <w:lang w:eastAsia="ru-RU"/>
              </w:rPr>
            </w:pPr>
          </w:p>
        </w:tc>
        <w:tc>
          <w:tcPr>
            <w:tcW w:w="1635" w:type="dxa"/>
            <w:tcBorders>
              <w:top w:val="single" w:sz="4" w:space="0" w:color="auto"/>
              <w:left w:val="single" w:sz="4" w:space="0" w:color="auto"/>
              <w:bottom w:val="single" w:sz="4" w:space="0" w:color="auto"/>
              <w:right w:val="single" w:sz="4" w:space="0" w:color="auto"/>
            </w:tcBorders>
          </w:tcPr>
          <w:p w:rsidR="00EA79EA" w:rsidRPr="00DA5E7B" w:rsidRDefault="00EA79EA" w:rsidP="006D4CCC">
            <w:pPr>
              <w:spacing w:after="0" w:line="240" w:lineRule="auto"/>
              <w:rPr>
                <w:rFonts w:ascii="Times New Roman" w:hAnsi="Times New Roman"/>
                <w:sz w:val="24"/>
                <w:szCs w:val="24"/>
                <w:lang w:eastAsia="ru-RU"/>
              </w:rPr>
            </w:pPr>
          </w:p>
        </w:tc>
      </w:tr>
    </w:tbl>
    <w:p w:rsidR="00EA79EA" w:rsidRPr="00DA5E7B" w:rsidRDefault="00EA79EA" w:rsidP="00EA79EA">
      <w:pPr>
        <w:spacing w:after="0" w:line="240" w:lineRule="auto"/>
        <w:ind w:right="43"/>
        <w:rPr>
          <w:rFonts w:ascii="Times New Roman" w:hAnsi="Times New Roman"/>
          <w:b/>
          <w:sz w:val="24"/>
          <w:szCs w:val="20"/>
          <w:lang w:eastAsia="ru-RU"/>
        </w:rPr>
      </w:pPr>
    </w:p>
    <w:p w:rsidR="00EA79EA" w:rsidRPr="00DA5E7B" w:rsidRDefault="00EA79EA" w:rsidP="00EA79EA">
      <w:pPr>
        <w:spacing w:after="0" w:line="240" w:lineRule="auto"/>
        <w:ind w:left="357"/>
        <w:rPr>
          <w:rFonts w:ascii="Times New Roman" w:hAnsi="Times New Roman"/>
          <w:b/>
          <w:color w:val="000000"/>
          <w:lang w:eastAsia="ru-RU"/>
        </w:rPr>
      </w:pPr>
      <w:r w:rsidRPr="00DA5E7B">
        <w:rPr>
          <w:rFonts w:ascii="Times New Roman" w:hAnsi="Times New Roman"/>
          <w:b/>
          <w:sz w:val="28"/>
          <w:szCs w:val="28"/>
          <w:lang w:eastAsia="ru-RU"/>
        </w:rPr>
        <w:t>2.  Краткие сведения об истории школы.</w:t>
      </w:r>
    </w:p>
    <w:p w:rsidR="00EA79EA" w:rsidRPr="00DA5E7B" w:rsidRDefault="00EA79EA" w:rsidP="00EA79EA">
      <w:pPr>
        <w:spacing w:after="0" w:line="240" w:lineRule="auto"/>
        <w:rPr>
          <w:rFonts w:ascii="Times New Roman" w:hAnsi="Times New Roman"/>
          <w:b/>
          <w:color w:val="000000"/>
          <w:lang w:eastAsia="ru-RU"/>
        </w:rPr>
      </w:pPr>
    </w:p>
    <w:p w:rsidR="00EA79EA" w:rsidRPr="00DA5E7B" w:rsidRDefault="00EA79EA" w:rsidP="00EA79EA">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 xml:space="preserve">Поселок Октябрьский основан на месте х. </w:t>
      </w:r>
      <w:proofErr w:type="spellStart"/>
      <w:r w:rsidRPr="00DA5E7B">
        <w:rPr>
          <w:rFonts w:ascii="Times New Roman" w:hAnsi="Times New Roman"/>
          <w:sz w:val="24"/>
          <w:szCs w:val="24"/>
          <w:lang w:eastAsia="ru-RU"/>
        </w:rPr>
        <w:t>Глухова</w:t>
      </w:r>
      <w:proofErr w:type="spellEnd"/>
      <w:r w:rsidRPr="00DA5E7B">
        <w:rPr>
          <w:rFonts w:ascii="Times New Roman" w:hAnsi="Times New Roman"/>
          <w:sz w:val="24"/>
          <w:szCs w:val="24"/>
          <w:lang w:eastAsia="ru-RU"/>
        </w:rPr>
        <w:t xml:space="preserve"> в 1890 году и свое название носит с 1927 года в честь 10-й годовщины Октябрьской революции.</w:t>
      </w:r>
    </w:p>
    <w:p w:rsidR="00EA79EA" w:rsidRPr="00DA5E7B" w:rsidRDefault="00EA79EA" w:rsidP="00EA79EA">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 xml:space="preserve">В </w:t>
      </w:r>
      <w:r w:rsidRPr="00DA5E7B">
        <w:rPr>
          <w:rFonts w:ascii="Times New Roman" w:hAnsi="Times New Roman"/>
          <w:b/>
          <w:sz w:val="24"/>
          <w:szCs w:val="24"/>
          <w:lang w:eastAsia="ru-RU"/>
        </w:rPr>
        <w:t>1929 году</w:t>
      </w:r>
      <w:r w:rsidRPr="00DA5E7B">
        <w:rPr>
          <w:rFonts w:ascii="Times New Roman" w:hAnsi="Times New Roman"/>
          <w:sz w:val="24"/>
          <w:szCs w:val="24"/>
          <w:lang w:eastAsia="ru-RU"/>
        </w:rPr>
        <w:t xml:space="preserve"> в нем была открыта </w:t>
      </w:r>
      <w:r w:rsidRPr="00DA5E7B">
        <w:rPr>
          <w:rFonts w:ascii="Times New Roman" w:hAnsi="Times New Roman"/>
          <w:b/>
          <w:sz w:val="24"/>
          <w:szCs w:val="24"/>
          <w:lang w:eastAsia="ru-RU"/>
        </w:rPr>
        <w:t>начальная школа</w:t>
      </w:r>
      <w:r w:rsidRPr="00DA5E7B">
        <w:rPr>
          <w:rFonts w:ascii="Times New Roman" w:hAnsi="Times New Roman"/>
          <w:sz w:val="24"/>
          <w:szCs w:val="24"/>
          <w:lang w:eastAsia="ru-RU"/>
        </w:rPr>
        <w:t xml:space="preserve">, которая в </w:t>
      </w:r>
      <w:r w:rsidRPr="00DA5E7B">
        <w:rPr>
          <w:rFonts w:ascii="Times New Roman" w:hAnsi="Times New Roman"/>
          <w:b/>
          <w:sz w:val="24"/>
          <w:szCs w:val="24"/>
          <w:lang w:eastAsia="ru-RU"/>
        </w:rPr>
        <w:t>1936 году</w:t>
      </w:r>
      <w:r w:rsidRPr="00DA5E7B">
        <w:rPr>
          <w:rFonts w:ascii="Times New Roman" w:hAnsi="Times New Roman"/>
          <w:sz w:val="24"/>
          <w:szCs w:val="24"/>
          <w:lang w:eastAsia="ru-RU"/>
        </w:rPr>
        <w:t xml:space="preserve">  реорганизована </w:t>
      </w:r>
      <w:r w:rsidRPr="00DA5E7B">
        <w:rPr>
          <w:rFonts w:ascii="Times New Roman" w:hAnsi="Times New Roman"/>
          <w:b/>
          <w:sz w:val="24"/>
          <w:szCs w:val="24"/>
          <w:lang w:eastAsia="ru-RU"/>
        </w:rPr>
        <w:t xml:space="preserve">в </w:t>
      </w:r>
      <w:proofErr w:type="gramStart"/>
      <w:r w:rsidRPr="00DA5E7B">
        <w:rPr>
          <w:rFonts w:ascii="Times New Roman" w:hAnsi="Times New Roman"/>
          <w:b/>
          <w:sz w:val="24"/>
          <w:szCs w:val="24"/>
          <w:lang w:eastAsia="ru-RU"/>
        </w:rPr>
        <w:t>семилетнюю</w:t>
      </w:r>
      <w:proofErr w:type="gramEnd"/>
      <w:r w:rsidRPr="00DA5E7B">
        <w:rPr>
          <w:rFonts w:ascii="Times New Roman" w:hAnsi="Times New Roman"/>
          <w:sz w:val="24"/>
          <w:szCs w:val="24"/>
          <w:lang w:eastAsia="ru-RU"/>
        </w:rPr>
        <w:t xml:space="preserve">. С </w:t>
      </w:r>
      <w:smartTag w:uri="urn:schemas-microsoft-com:office:smarttags" w:element="metricconverter">
        <w:smartTagPr>
          <w:attr w:name="ProductID" w:val="1958 г"/>
        </w:smartTagPr>
        <w:r w:rsidRPr="00DA5E7B">
          <w:rPr>
            <w:rFonts w:ascii="Times New Roman" w:hAnsi="Times New Roman"/>
            <w:b/>
            <w:sz w:val="24"/>
            <w:szCs w:val="24"/>
            <w:lang w:eastAsia="ru-RU"/>
          </w:rPr>
          <w:t>1958 г</w:t>
        </w:r>
      </w:smartTag>
      <w:r w:rsidRPr="00DA5E7B">
        <w:rPr>
          <w:rFonts w:ascii="Times New Roman" w:hAnsi="Times New Roman"/>
          <w:sz w:val="24"/>
          <w:szCs w:val="24"/>
          <w:lang w:eastAsia="ru-RU"/>
        </w:rPr>
        <w:t xml:space="preserve">. школа вновь была реорганизована в </w:t>
      </w:r>
      <w:proofErr w:type="gramStart"/>
      <w:r w:rsidRPr="00DA5E7B">
        <w:rPr>
          <w:rFonts w:ascii="Times New Roman" w:hAnsi="Times New Roman"/>
          <w:b/>
          <w:sz w:val="24"/>
          <w:szCs w:val="24"/>
          <w:lang w:eastAsia="ru-RU"/>
        </w:rPr>
        <w:t>восьмилетнюю</w:t>
      </w:r>
      <w:proofErr w:type="gramEnd"/>
      <w:r w:rsidRPr="00DA5E7B">
        <w:rPr>
          <w:rFonts w:ascii="Times New Roman" w:hAnsi="Times New Roman"/>
          <w:sz w:val="24"/>
          <w:szCs w:val="24"/>
          <w:lang w:eastAsia="ru-RU"/>
        </w:rPr>
        <w:t xml:space="preserve">, и в таком качестве просуществовала 24 года до 1982 года. В </w:t>
      </w:r>
      <w:r w:rsidRPr="00DA5E7B">
        <w:rPr>
          <w:rFonts w:ascii="Times New Roman" w:hAnsi="Times New Roman"/>
          <w:b/>
          <w:sz w:val="24"/>
          <w:szCs w:val="24"/>
          <w:lang w:eastAsia="ru-RU"/>
        </w:rPr>
        <w:t>1982 году</w:t>
      </w:r>
      <w:r w:rsidRPr="00DA5E7B">
        <w:rPr>
          <w:rFonts w:ascii="Times New Roman" w:hAnsi="Times New Roman"/>
          <w:sz w:val="24"/>
          <w:szCs w:val="24"/>
          <w:lang w:eastAsia="ru-RU"/>
        </w:rPr>
        <w:t xml:space="preserve"> школа стала </w:t>
      </w:r>
      <w:r w:rsidRPr="00DA5E7B">
        <w:rPr>
          <w:rFonts w:ascii="Times New Roman" w:hAnsi="Times New Roman"/>
          <w:b/>
          <w:sz w:val="24"/>
          <w:szCs w:val="24"/>
          <w:lang w:eastAsia="ru-RU"/>
        </w:rPr>
        <w:t>средней общеобразовательной.</w:t>
      </w:r>
      <w:r w:rsidRPr="00DA5E7B">
        <w:rPr>
          <w:rFonts w:ascii="Times New Roman" w:hAnsi="Times New Roman"/>
          <w:sz w:val="24"/>
          <w:szCs w:val="24"/>
          <w:lang w:eastAsia="ru-RU"/>
        </w:rPr>
        <w:t xml:space="preserve"> В </w:t>
      </w:r>
      <w:r w:rsidRPr="00DA5E7B">
        <w:rPr>
          <w:rFonts w:ascii="Times New Roman" w:hAnsi="Times New Roman"/>
          <w:b/>
          <w:sz w:val="24"/>
          <w:szCs w:val="24"/>
          <w:lang w:eastAsia="ru-RU"/>
        </w:rPr>
        <w:t>1983 году</w:t>
      </w:r>
      <w:r w:rsidRPr="00DA5E7B">
        <w:rPr>
          <w:rFonts w:ascii="Times New Roman" w:hAnsi="Times New Roman"/>
          <w:sz w:val="24"/>
          <w:szCs w:val="24"/>
          <w:lang w:eastAsia="ru-RU"/>
        </w:rPr>
        <w:t xml:space="preserve">  вступило в строй </w:t>
      </w:r>
      <w:r w:rsidRPr="00DA5E7B">
        <w:rPr>
          <w:rFonts w:ascii="Times New Roman" w:hAnsi="Times New Roman"/>
          <w:b/>
          <w:sz w:val="24"/>
          <w:szCs w:val="24"/>
          <w:lang w:eastAsia="ru-RU"/>
        </w:rPr>
        <w:t>новое типовое здание школы</w:t>
      </w:r>
      <w:r w:rsidRPr="00DA5E7B">
        <w:rPr>
          <w:rFonts w:ascii="Times New Roman" w:hAnsi="Times New Roman"/>
          <w:sz w:val="24"/>
          <w:szCs w:val="24"/>
          <w:lang w:eastAsia="ru-RU"/>
        </w:rPr>
        <w:t xml:space="preserve">  со спортивным залом. </w:t>
      </w:r>
    </w:p>
    <w:p w:rsidR="00EA79EA" w:rsidRPr="00DA5E7B" w:rsidRDefault="00EA79EA" w:rsidP="00EA79EA">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 xml:space="preserve">   В школе имеются практически все учебные кабинеты: русского языка, литературы, математики, информатики, физики, химии, истории,   ОБЖ,  иностранного языка</w:t>
      </w:r>
      <w:proofErr w:type="gramStart"/>
      <w:r w:rsidRPr="00DA5E7B">
        <w:rPr>
          <w:rFonts w:ascii="Times New Roman" w:hAnsi="Times New Roman"/>
          <w:sz w:val="24"/>
          <w:szCs w:val="24"/>
          <w:lang w:eastAsia="ru-RU"/>
        </w:rPr>
        <w:t xml:space="preserve"> ,</w:t>
      </w:r>
      <w:proofErr w:type="gramEnd"/>
      <w:r w:rsidRPr="00DA5E7B">
        <w:rPr>
          <w:rFonts w:ascii="Times New Roman" w:hAnsi="Times New Roman"/>
          <w:sz w:val="24"/>
          <w:szCs w:val="24"/>
          <w:lang w:eastAsia="ru-RU"/>
        </w:rPr>
        <w:t>комбинированная мастерская  , спортивный зал, тренажерный зал, кабинеты для начальных классов, кабинет для группы продленного дня, медицинский кабинет, музей, библиотека, игровой  зал.  Имеется   столовая для питания учащихся на 40 посадочных мест.</w:t>
      </w:r>
    </w:p>
    <w:p w:rsidR="00EA79EA" w:rsidRPr="00DA5E7B" w:rsidRDefault="00EA79EA" w:rsidP="00EA79EA">
      <w:pPr>
        <w:spacing w:after="0" w:line="240" w:lineRule="auto"/>
        <w:ind w:firstLine="540"/>
        <w:jc w:val="both"/>
        <w:rPr>
          <w:rFonts w:ascii="Times New Roman" w:hAnsi="Times New Roman"/>
          <w:sz w:val="24"/>
          <w:szCs w:val="24"/>
          <w:lang w:eastAsia="ru-RU"/>
        </w:rPr>
      </w:pPr>
      <w:r w:rsidRPr="00DA5E7B">
        <w:rPr>
          <w:rFonts w:ascii="Times New Roman" w:hAnsi="Times New Roman"/>
          <w:sz w:val="24"/>
          <w:szCs w:val="24"/>
          <w:lang w:eastAsia="ru-RU"/>
        </w:rPr>
        <w:t xml:space="preserve">Население п. </w:t>
      </w:r>
      <w:proofErr w:type="gramStart"/>
      <w:r w:rsidRPr="00DA5E7B">
        <w:rPr>
          <w:rFonts w:ascii="Times New Roman" w:hAnsi="Times New Roman"/>
          <w:sz w:val="24"/>
          <w:szCs w:val="24"/>
          <w:lang w:eastAsia="ru-RU"/>
        </w:rPr>
        <w:t>Октябрьский</w:t>
      </w:r>
      <w:proofErr w:type="gramEnd"/>
      <w:r w:rsidRPr="00DA5E7B">
        <w:rPr>
          <w:rFonts w:ascii="Times New Roman" w:hAnsi="Times New Roman"/>
          <w:sz w:val="24"/>
          <w:szCs w:val="24"/>
          <w:lang w:eastAsia="ru-RU"/>
        </w:rPr>
        <w:t>, где находится школа разнообразно. Большую часть его составляют работники сельского хозяйства</w:t>
      </w:r>
      <w:proofErr w:type="gramStart"/>
      <w:r w:rsidRPr="00DA5E7B">
        <w:rPr>
          <w:rFonts w:ascii="Times New Roman" w:hAnsi="Times New Roman"/>
          <w:sz w:val="24"/>
          <w:szCs w:val="24"/>
          <w:lang w:eastAsia="ru-RU"/>
        </w:rPr>
        <w:t xml:space="preserve"> .</w:t>
      </w:r>
      <w:proofErr w:type="gramEnd"/>
      <w:r w:rsidRPr="00DA5E7B">
        <w:rPr>
          <w:rFonts w:ascii="Times New Roman" w:hAnsi="Times New Roman"/>
          <w:sz w:val="24"/>
          <w:szCs w:val="24"/>
          <w:lang w:eastAsia="ru-RU"/>
        </w:rPr>
        <w:t xml:space="preserve"> На образовательную ситуацию в школе большое влияние оказывает её расположение в отдалённом районе области. Культурным центром является Дом культуры, где функционирует библиотека,  организована работа кружков. Отсутствие возможности взаимодействия с </w:t>
      </w:r>
      <w:r w:rsidRPr="00DA5E7B">
        <w:rPr>
          <w:rFonts w:ascii="Times New Roman" w:hAnsi="Times New Roman"/>
          <w:sz w:val="24"/>
          <w:szCs w:val="24"/>
          <w:lang w:eastAsia="ru-RU"/>
        </w:rPr>
        <w:lastRenderedPageBreak/>
        <w:t>культурными центрами города не позволяет обеспечить в достаточной степени удовлетворение интеллектуальных, эстетических, спортивных потребностей учащихся.</w:t>
      </w:r>
    </w:p>
    <w:p w:rsidR="00EA79EA" w:rsidRPr="00DA5E7B" w:rsidRDefault="00EA79EA" w:rsidP="00EA79EA">
      <w:pPr>
        <w:spacing w:after="0" w:line="240" w:lineRule="auto"/>
        <w:ind w:firstLine="540"/>
        <w:rPr>
          <w:rFonts w:ascii="Times New Roman" w:hAnsi="Times New Roman"/>
          <w:sz w:val="24"/>
          <w:szCs w:val="24"/>
          <w:lang w:eastAsia="ru-RU"/>
        </w:rPr>
      </w:pPr>
      <w:r w:rsidRPr="00DA5E7B">
        <w:rPr>
          <w:rFonts w:ascii="Times New Roman" w:hAnsi="Times New Roman"/>
          <w:sz w:val="24"/>
          <w:szCs w:val="24"/>
          <w:lang w:eastAsia="ru-RU"/>
        </w:rPr>
        <w:t>Со времени основания из стен школы вышло около 400 выпускников.   14 человек окончили школу  с серебряной медалью и двое  с золотой (</w:t>
      </w:r>
      <w:proofErr w:type="spellStart"/>
      <w:r w:rsidRPr="00DA5E7B">
        <w:rPr>
          <w:rFonts w:ascii="Times New Roman" w:hAnsi="Times New Roman"/>
          <w:sz w:val="24"/>
          <w:szCs w:val="24"/>
          <w:lang w:eastAsia="ru-RU"/>
        </w:rPr>
        <w:t>Жаутинов</w:t>
      </w:r>
      <w:proofErr w:type="spellEnd"/>
      <w:r w:rsidRPr="00DA5E7B">
        <w:rPr>
          <w:rFonts w:ascii="Times New Roman" w:hAnsi="Times New Roman"/>
          <w:sz w:val="24"/>
          <w:szCs w:val="24"/>
          <w:lang w:eastAsia="ru-RU"/>
        </w:rPr>
        <w:t xml:space="preserve"> А. -2011г., </w:t>
      </w:r>
      <w:proofErr w:type="spellStart"/>
      <w:r w:rsidRPr="00DA5E7B">
        <w:rPr>
          <w:rFonts w:ascii="Times New Roman" w:hAnsi="Times New Roman"/>
          <w:sz w:val="24"/>
          <w:szCs w:val="24"/>
          <w:lang w:eastAsia="ru-RU"/>
        </w:rPr>
        <w:t>Осиновская</w:t>
      </w:r>
      <w:proofErr w:type="spellEnd"/>
      <w:r w:rsidRPr="00DA5E7B">
        <w:rPr>
          <w:rFonts w:ascii="Times New Roman" w:hAnsi="Times New Roman"/>
          <w:sz w:val="24"/>
          <w:szCs w:val="24"/>
          <w:lang w:eastAsia="ru-RU"/>
        </w:rPr>
        <w:t xml:space="preserve"> М.- 2012г.). </w:t>
      </w:r>
    </w:p>
    <w:p w:rsidR="00EA79EA" w:rsidRPr="00DA5E7B" w:rsidRDefault="00EA79EA" w:rsidP="00EA79EA">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В школе организованы кружки и спор</w:t>
      </w:r>
      <w:r>
        <w:rPr>
          <w:rFonts w:ascii="Times New Roman" w:hAnsi="Times New Roman"/>
          <w:sz w:val="24"/>
          <w:szCs w:val="24"/>
          <w:lang w:eastAsia="ru-RU"/>
        </w:rPr>
        <w:t xml:space="preserve">тивные секции, которые имеют общекультурное, </w:t>
      </w:r>
      <w:proofErr w:type="spellStart"/>
      <w:r>
        <w:rPr>
          <w:rFonts w:ascii="Times New Roman" w:hAnsi="Times New Roman"/>
          <w:sz w:val="24"/>
          <w:szCs w:val="24"/>
          <w:lang w:eastAsia="ru-RU"/>
        </w:rPr>
        <w:t>общеинтеллектуальное</w:t>
      </w:r>
      <w:proofErr w:type="spellEnd"/>
      <w:r>
        <w:rPr>
          <w:rFonts w:ascii="Times New Roman" w:hAnsi="Times New Roman"/>
          <w:sz w:val="24"/>
          <w:szCs w:val="24"/>
          <w:lang w:eastAsia="ru-RU"/>
        </w:rPr>
        <w:t xml:space="preserve">,   спортивно - оздоровительное, духовно-нравственное, социальное </w:t>
      </w:r>
      <w:r w:rsidRPr="00DA5E7B">
        <w:rPr>
          <w:rFonts w:ascii="Times New Roman" w:hAnsi="Times New Roman"/>
          <w:sz w:val="24"/>
          <w:szCs w:val="24"/>
          <w:lang w:eastAsia="ru-RU"/>
        </w:rPr>
        <w:t>направления, удовлетворяющие интересы, склонности и потребности ребенка.</w:t>
      </w:r>
    </w:p>
    <w:p w:rsidR="00EA79EA" w:rsidRPr="00DA5E7B" w:rsidRDefault="00EA79EA" w:rsidP="00EA79EA">
      <w:pPr>
        <w:spacing w:after="0" w:line="240" w:lineRule="auto"/>
        <w:ind w:firstLine="540"/>
        <w:rPr>
          <w:rFonts w:ascii="Times New Roman" w:hAnsi="Times New Roman"/>
          <w:sz w:val="24"/>
          <w:szCs w:val="24"/>
          <w:lang w:eastAsia="ru-RU"/>
        </w:rPr>
      </w:pPr>
      <w:r w:rsidRPr="00DA5E7B">
        <w:rPr>
          <w:rFonts w:ascii="Times New Roman" w:hAnsi="Times New Roman"/>
          <w:sz w:val="24"/>
          <w:szCs w:val="24"/>
          <w:lang w:eastAsia="ru-RU"/>
        </w:rPr>
        <w:t>Административное управление школой осуществляет директор и его заместители (заместитель директора по учебно-воспитательной работе,  заместитель директора по воспитательной работе).</w:t>
      </w:r>
    </w:p>
    <w:p w:rsidR="00EA79EA" w:rsidRPr="00DA5E7B" w:rsidRDefault="00EA79EA" w:rsidP="00EA79EA">
      <w:pPr>
        <w:spacing w:after="0" w:line="240" w:lineRule="auto"/>
        <w:rPr>
          <w:rFonts w:ascii="Times New Roman" w:hAnsi="Times New Roman"/>
          <w:b/>
          <w:sz w:val="24"/>
          <w:szCs w:val="24"/>
          <w:lang w:eastAsia="ru-RU"/>
        </w:rPr>
      </w:pPr>
      <w:r w:rsidRPr="00DA5E7B">
        <w:rPr>
          <w:rFonts w:ascii="Times New Roman" w:hAnsi="Times New Roman"/>
          <w:b/>
          <w:sz w:val="24"/>
          <w:szCs w:val="24"/>
          <w:lang w:eastAsia="ru-RU"/>
        </w:rPr>
        <w:t xml:space="preserve">                 </w:t>
      </w:r>
    </w:p>
    <w:p w:rsidR="00EA79EA" w:rsidRPr="00DA5E7B" w:rsidRDefault="00EA79EA" w:rsidP="00EA79EA">
      <w:pPr>
        <w:numPr>
          <w:ilvl w:val="0"/>
          <w:numId w:val="6"/>
        </w:numPr>
        <w:spacing w:after="0" w:line="240" w:lineRule="auto"/>
        <w:jc w:val="center"/>
        <w:rPr>
          <w:rFonts w:ascii="Times New Roman" w:hAnsi="Times New Roman"/>
          <w:b/>
          <w:bCs/>
          <w:caps/>
          <w:sz w:val="28"/>
          <w:szCs w:val="28"/>
          <w:lang w:eastAsia="ru-RU"/>
        </w:rPr>
      </w:pPr>
      <w:r w:rsidRPr="00DA5E7B">
        <w:rPr>
          <w:rFonts w:ascii="Times New Roman" w:hAnsi="Times New Roman"/>
          <w:b/>
          <w:color w:val="000000"/>
          <w:sz w:val="28"/>
          <w:szCs w:val="28"/>
          <w:lang w:eastAsia="ru-RU"/>
        </w:rPr>
        <w:t>Ха</w:t>
      </w:r>
      <w:r>
        <w:rPr>
          <w:rFonts w:ascii="Times New Roman" w:hAnsi="Times New Roman"/>
          <w:b/>
          <w:color w:val="000000"/>
          <w:sz w:val="28"/>
          <w:szCs w:val="28"/>
          <w:lang w:eastAsia="ru-RU"/>
        </w:rPr>
        <w:t xml:space="preserve">рактеристика внутренней среды МБОУ «СОШ п. </w:t>
      </w:r>
      <w:proofErr w:type="gramStart"/>
      <w:r>
        <w:rPr>
          <w:rFonts w:ascii="Times New Roman" w:hAnsi="Times New Roman"/>
          <w:b/>
          <w:color w:val="000000"/>
          <w:sz w:val="28"/>
          <w:szCs w:val="28"/>
          <w:lang w:eastAsia="ru-RU"/>
        </w:rPr>
        <w:t>Октябрьский</w:t>
      </w:r>
      <w:proofErr w:type="gramEnd"/>
      <w:r>
        <w:rPr>
          <w:rFonts w:ascii="Times New Roman" w:hAnsi="Times New Roman"/>
          <w:b/>
          <w:color w:val="000000"/>
          <w:sz w:val="28"/>
          <w:szCs w:val="28"/>
          <w:lang w:eastAsia="ru-RU"/>
        </w:rPr>
        <w:t>»</w:t>
      </w:r>
      <w:r w:rsidRPr="00DA5E7B">
        <w:rPr>
          <w:rFonts w:ascii="Times New Roman" w:hAnsi="Times New Roman"/>
          <w:b/>
          <w:color w:val="000000"/>
          <w:sz w:val="28"/>
          <w:szCs w:val="28"/>
          <w:lang w:eastAsia="ru-RU"/>
        </w:rPr>
        <w:t>.</w:t>
      </w:r>
    </w:p>
    <w:p w:rsidR="00EA79EA" w:rsidRPr="00DA5E7B" w:rsidRDefault="00EA79EA" w:rsidP="00EA79EA">
      <w:pPr>
        <w:spacing w:after="0" w:line="240" w:lineRule="auto"/>
        <w:rPr>
          <w:rFonts w:ascii="Times New Roman" w:hAnsi="Times New Roman"/>
          <w:b/>
          <w:sz w:val="24"/>
          <w:szCs w:val="24"/>
          <w:lang w:eastAsia="ru-RU"/>
        </w:rPr>
      </w:pPr>
      <w:r w:rsidRPr="00DA5E7B">
        <w:rPr>
          <w:rFonts w:ascii="Times New Roman" w:hAnsi="Times New Roman"/>
          <w:b/>
          <w:color w:val="000000"/>
          <w:sz w:val="24"/>
          <w:szCs w:val="24"/>
          <w:lang w:eastAsia="ru-RU"/>
        </w:rPr>
        <w:t xml:space="preserve">3.1 Организация </w:t>
      </w:r>
      <w:r>
        <w:rPr>
          <w:rFonts w:ascii="Times New Roman" w:hAnsi="Times New Roman"/>
          <w:b/>
          <w:color w:val="000000"/>
          <w:sz w:val="24"/>
          <w:szCs w:val="24"/>
          <w:lang w:eastAsia="ru-RU"/>
        </w:rPr>
        <w:t>образовательного процесса в 2013-2014</w:t>
      </w:r>
      <w:r w:rsidRPr="00DA5E7B">
        <w:rPr>
          <w:rFonts w:ascii="Times New Roman" w:hAnsi="Times New Roman"/>
          <w:b/>
          <w:color w:val="000000"/>
          <w:sz w:val="24"/>
          <w:szCs w:val="24"/>
          <w:lang w:eastAsia="ru-RU"/>
        </w:rPr>
        <w:t xml:space="preserve"> учебном году</w:t>
      </w:r>
    </w:p>
    <w:tbl>
      <w:tblPr>
        <w:tblW w:w="0" w:type="auto"/>
        <w:jc w:val="center"/>
        <w:tblInd w:w="-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3688"/>
        <w:gridCol w:w="2694"/>
        <w:gridCol w:w="2835"/>
      </w:tblGrid>
      <w:tr w:rsidR="00EA79EA" w:rsidRPr="00DA5E7B" w:rsidTr="006D4CCC">
        <w:trPr>
          <w:jc w:val="center"/>
        </w:trPr>
        <w:tc>
          <w:tcPr>
            <w:tcW w:w="4644" w:type="dxa"/>
          </w:tcPr>
          <w:p w:rsidR="00EA79EA" w:rsidRPr="00DA5E7B" w:rsidRDefault="00EA79EA" w:rsidP="006D4CCC">
            <w:pPr>
              <w:spacing w:after="0" w:line="240" w:lineRule="auto"/>
              <w:ind w:right="-71"/>
              <w:jc w:val="both"/>
              <w:rPr>
                <w:rFonts w:ascii="Times New Roman" w:hAnsi="Times New Roman"/>
                <w:sz w:val="24"/>
                <w:szCs w:val="24"/>
                <w:lang w:eastAsia="ru-RU"/>
              </w:rPr>
            </w:pPr>
          </w:p>
        </w:tc>
        <w:tc>
          <w:tcPr>
            <w:tcW w:w="3688" w:type="dxa"/>
          </w:tcPr>
          <w:p w:rsidR="00EA79EA" w:rsidRPr="00DA5E7B"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 xml:space="preserve">Начальная    </w:t>
            </w:r>
          </w:p>
          <w:p w:rsidR="00EA79EA" w:rsidRPr="007C234F"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 xml:space="preserve">школа </w:t>
            </w:r>
          </w:p>
        </w:tc>
        <w:tc>
          <w:tcPr>
            <w:tcW w:w="2694" w:type="dxa"/>
          </w:tcPr>
          <w:p w:rsidR="00EA79EA" w:rsidRPr="00DA5E7B" w:rsidRDefault="00EA79EA" w:rsidP="006D4CCC">
            <w:pPr>
              <w:spacing w:after="0" w:line="240" w:lineRule="auto"/>
              <w:ind w:right="-63"/>
              <w:rPr>
                <w:rFonts w:ascii="Times New Roman" w:hAnsi="Times New Roman"/>
                <w:sz w:val="24"/>
                <w:szCs w:val="24"/>
                <w:lang w:eastAsia="ru-RU"/>
              </w:rPr>
            </w:pPr>
            <w:r w:rsidRPr="00DA5E7B">
              <w:rPr>
                <w:rFonts w:ascii="Times New Roman" w:hAnsi="Times New Roman"/>
                <w:sz w:val="24"/>
                <w:szCs w:val="24"/>
                <w:lang w:eastAsia="ru-RU"/>
              </w:rPr>
              <w:t>Основная</w:t>
            </w:r>
          </w:p>
          <w:p w:rsidR="00EA79EA" w:rsidRPr="007C234F" w:rsidRDefault="00EA79EA" w:rsidP="006D4CCC">
            <w:pPr>
              <w:spacing w:after="0" w:line="240" w:lineRule="auto"/>
              <w:ind w:right="-63"/>
              <w:rPr>
                <w:rFonts w:ascii="Times New Roman" w:hAnsi="Times New Roman"/>
                <w:sz w:val="24"/>
                <w:szCs w:val="24"/>
                <w:lang w:eastAsia="ru-RU"/>
              </w:rPr>
            </w:pPr>
            <w:r w:rsidRPr="00DA5E7B">
              <w:rPr>
                <w:rFonts w:ascii="Times New Roman" w:hAnsi="Times New Roman"/>
                <w:sz w:val="24"/>
                <w:szCs w:val="24"/>
                <w:lang w:eastAsia="ru-RU"/>
              </w:rPr>
              <w:t>школа</w:t>
            </w:r>
            <w:r w:rsidRPr="00DA5E7B">
              <w:rPr>
                <w:rFonts w:ascii="Times New Roman" w:hAnsi="Times New Roman"/>
                <w:sz w:val="24"/>
                <w:szCs w:val="24"/>
                <w:lang w:val="en-US" w:eastAsia="ru-RU"/>
              </w:rPr>
              <w:t xml:space="preserve">  </w:t>
            </w:r>
          </w:p>
        </w:tc>
        <w:tc>
          <w:tcPr>
            <w:tcW w:w="2835" w:type="dxa"/>
          </w:tcPr>
          <w:p w:rsidR="00EA79EA" w:rsidRPr="00DA5E7B" w:rsidRDefault="00EA79EA" w:rsidP="006D4CCC">
            <w:pPr>
              <w:spacing w:after="0" w:line="240" w:lineRule="auto"/>
              <w:ind w:right="-60"/>
              <w:rPr>
                <w:rFonts w:ascii="Times New Roman" w:hAnsi="Times New Roman"/>
                <w:sz w:val="24"/>
                <w:szCs w:val="24"/>
                <w:lang w:eastAsia="ru-RU"/>
              </w:rPr>
            </w:pPr>
            <w:r w:rsidRPr="00DA5E7B">
              <w:rPr>
                <w:rFonts w:ascii="Times New Roman" w:hAnsi="Times New Roman"/>
                <w:sz w:val="24"/>
                <w:szCs w:val="24"/>
                <w:lang w:eastAsia="ru-RU"/>
              </w:rPr>
              <w:t xml:space="preserve">Средняя </w:t>
            </w:r>
          </w:p>
          <w:p w:rsidR="00EA79EA" w:rsidRPr="007C234F" w:rsidRDefault="00EA79EA" w:rsidP="006D4CCC">
            <w:pPr>
              <w:spacing w:after="0" w:line="240" w:lineRule="auto"/>
              <w:ind w:right="-60"/>
              <w:rPr>
                <w:rFonts w:ascii="Times New Roman" w:hAnsi="Times New Roman"/>
                <w:sz w:val="24"/>
                <w:szCs w:val="24"/>
                <w:lang w:eastAsia="ru-RU"/>
              </w:rPr>
            </w:pPr>
            <w:r w:rsidRPr="00DA5E7B">
              <w:rPr>
                <w:rFonts w:ascii="Times New Roman" w:hAnsi="Times New Roman"/>
                <w:sz w:val="24"/>
                <w:szCs w:val="24"/>
                <w:lang w:eastAsia="ru-RU"/>
              </w:rPr>
              <w:t>школа</w:t>
            </w:r>
            <w:r w:rsidRPr="00DA5E7B">
              <w:rPr>
                <w:rFonts w:ascii="Times New Roman" w:hAnsi="Times New Roman"/>
                <w:sz w:val="24"/>
                <w:szCs w:val="24"/>
                <w:lang w:val="en-US" w:eastAsia="ru-RU"/>
              </w:rPr>
              <w:t xml:space="preserve">  </w:t>
            </w:r>
          </w:p>
        </w:tc>
      </w:tr>
      <w:tr w:rsidR="00EA79EA" w:rsidRPr="00DA5E7B" w:rsidTr="006D4CCC">
        <w:trPr>
          <w:jc w:val="center"/>
        </w:trPr>
        <w:tc>
          <w:tcPr>
            <w:tcW w:w="4644" w:type="dxa"/>
          </w:tcPr>
          <w:p w:rsidR="00EA79EA" w:rsidRPr="00DA5E7B" w:rsidRDefault="00EA79EA" w:rsidP="006D4CCC">
            <w:pPr>
              <w:spacing w:after="0" w:line="240" w:lineRule="auto"/>
              <w:ind w:right="-71"/>
              <w:rPr>
                <w:rFonts w:ascii="Times New Roman" w:hAnsi="Times New Roman"/>
                <w:sz w:val="24"/>
                <w:szCs w:val="24"/>
                <w:lang w:eastAsia="ru-RU"/>
              </w:rPr>
            </w:pPr>
            <w:r w:rsidRPr="00DA5E7B">
              <w:rPr>
                <w:rFonts w:ascii="Times New Roman" w:hAnsi="Times New Roman"/>
                <w:sz w:val="24"/>
                <w:szCs w:val="24"/>
                <w:lang w:eastAsia="ru-RU"/>
              </w:rPr>
              <w:t>Продолжительность учебной недели (дней)</w:t>
            </w:r>
          </w:p>
          <w:p w:rsidR="00EA79EA" w:rsidRPr="00DA5E7B" w:rsidRDefault="00EA79EA" w:rsidP="006D4CCC">
            <w:pPr>
              <w:spacing w:after="0" w:line="240" w:lineRule="auto"/>
              <w:ind w:right="-71"/>
              <w:rPr>
                <w:rFonts w:ascii="Times New Roman" w:hAnsi="Times New Roman"/>
                <w:sz w:val="24"/>
                <w:szCs w:val="24"/>
                <w:lang w:eastAsia="ru-RU"/>
              </w:rPr>
            </w:pPr>
          </w:p>
        </w:tc>
        <w:tc>
          <w:tcPr>
            <w:tcW w:w="3688" w:type="dxa"/>
          </w:tcPr>
          <w:p w:rsidR="00EA79EA" w:rsidRPr="00DA5E7B"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1 класс – 5 дней</w:t>
            </w:r>
          </w:p>
          <w:p w:rsidR="00EA79EA" w:rsidRPr="00DA5E7B"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2-4 классы – 6 дней</w:t>
            </w:r>
          </w:p>
        </w:tc>
        <w:tc>
          <w:tcPr>
            <w:tcW w:w="2694" w:type="dxa"/>
          </w:tcPr>
          <w:p w:rsidR="00EA79EA" w:rsidRPr="00DA5E7B" w:rsidRDefault="00EA79EA" w:rsidP="006D4CCC">
            <w:pPr>
              <w:spacing w:after="0" w:line="240" w:lineRule="auto"/>
              <w:ind w:right="-63"/>
              <w:rPr>
                <w:rFonts w:ascii="Times New Roman" w:hAnsi="Times New Roman"/>
                <w:sz w:val="24"/>
                <w:szCs w:val="24"/>
                <w:lang w:eastAsia="ru-RU"/>
              </w:rPr>
            </w:pPr>
            <w:r w:rsidRPr="00DA5E7B">
              <w:rPr>
                <w:rFonts w:ascii="Times New Roman" w:hAnsi="Times New Roman"/>
                <w:sz w:val="24"/>
                <w:szCs w:val="24"/>
                <w:lang w:eastAsia="ru-RU"/>
              </w:rPr>
              <w:t>6 дней</w:t>
            </w:r>
          </w:p>
        </w:tc>
        <w:tc>
          <w:tcPr>
            <w:tcW w:w="2835" w:type="dxa"/>
          </w:tcPr>
          <w:p w:rsidR="00EA79EA" w:rsidRPr="00DA5E7B" w:rsidRDefault="00EA79EA" w:rsidP="006D4CCC">
            <w:pPr>
              <w:spacing w:after="0" w:line="240" w:lineRule="auto"/>
              <w:ind w:right="-60"/>
              <w:rPr>
                <w:rFonts w:ascii="Times New Roman" w:hAnsi="Times New Roman"/>
                <w:sz w:val="24"/>
                <w:szCs w:val="24"/>
                <w:lang w:eastAsia="ru-RU"/>
              </w:rPr>
            </w:pPr>
            <w:r w:rsidRPr="00DA5E7B">
              <w:rPr>
                <w:rFonts w:ascii="Times New Roman" w:hAnsi="Times New Roman"/>
                <w:sz w:val="24"/>
                <w:szCs w:val="24"/>
                <w:lang w:eastAsia="ru-RU"/>
              </w:rPr>
              <w:t>6 дней</w:t>
            </w:r>
          </w:p>
        </w:tc>
      </w:tr>
      <w:tr w:rsidR="00EA79EA" w:rsidRPr="00DA5E7B" w:rsidTr="006D4CCC">
        <w:trPr>
          <w:trHeight w:val="581"/>
          <w:jc w:val="center"/>
        </w:trPr>
        <w:tc>
          <w:tcPr>
            <w:tcW w:w="4644" w:type="dxa"/>
          </w:tcPr>
          <w:p w:rsidR="00EA79EA" w:rsidRPr="00DA5E7B" w:rsidRDefault="00EA79EA" w:rsidP="006D4CCC">
            <w:pPr>
              <w:spacing w:after="0" w:line="240" w:lineRule="auto"/>
              <w:ind w:right="-71"/>
              <w:rPr>
                <w:rFonts w:ascii="Times New Roman" w:hAnsi="Times New Roman"/>
                <w:sz w:val="24"/>
                <w:szCs w:val="24"/>
                <w:lang w:eastAsia="ru-RU"/>
              </w:rPr>
            </w:pPr>
            <w:r w:rsidRPr="00DA5E7B">
              <w:rPr>
                <w:rFonts w:ascii="Times New Roman" w:hAnsi="Times New Roman"/>
                <w:sz w:val="24"/>
                <w:szCs w:val="24"/>
                <w:lang w:eastAsia="ru-RU"/>
              </w:rPr>
              <w:t>Продолжительность уроков (мин)</w:t>
            </w:r>
          </w:p>
        </w:tc>
        <w:tc>
          <w:tcPr>
            <w:tcW w:w="3688" w:type="dxa"/>
          </w:tcPr>
          <w:p w:rsidR="00EA79EA" w:rsidRPr="00DA5E7B"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1 класс – 35 мин.</w:t>
            </w:r>
            <w:r>
              <w:rPr>
                <w:rFonts w:ascii="Times New Roman" w:hAnsi="Times New Roman"/>
                <w:sz w:val="24"/>
                <w:szCs w:val="24"/>
                <w:lang w:eastAsia="ru-RU"/>
              </w:rPr>
              <w:t xml:space="preserve"> в</w:t>
            </w:r>
            <w:proofErr w:type="gramStart"/>
            <w:r>
              <w:rPr>
                <w:rFonts w:ascii="Times New Roman" w:hAnsi="Times New Roman"/>
                <w:sz w:val="24"/>
                <w:szCs w:val="24"/>
                <w:lang w:eastAsia="ru-RU"/>
              </w:rPr>
              <w:t>1</w:t>
            </w:r>
            <w:proofErr w:type="gramEnd"/>
            <w:r>
              <w:rPr>
                <w:rFonts w:ascii="Times New Roman" w:hAnsi="Times New Roman"/>
                <w:sz w:val="24"/>
                <w:szCs w:val="24"/>
                <w:lang w:eastAsia="ru-RU"/>
              </w:rPr>
              <w:t xml:space="preserve"> полугодии и 45 мин во 2</w:t>
            </w:r>
          </w:p>
          <w:p w:rsidR="00EA79EA" w:rsidRPr="00DA5E7B"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2-4 классы – 45мин.</w:t>
            </w:r>
          </w:p>
        </w:tc>
        <w:tc>
          <w:tcPr>
            <w:tcW w:w="2694" w:type="dxa"/>
          </w:tcPr>
          <w:p w:rsidR="00EA79EA" w:rsidRPr="00DA5E7B"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45 мин.</w:t>
            </w:r>
          </w:p>
        </w:tc>
        <w:tc>
          <w:tcPr>
            <w:tcW w:w="2835" w:type="dxa"/>
          </w:tcPr>
          <w:p w:rsidR="00EA79EA" w:rsidRPr="00DA5E7B"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45 мин.</w:t>
            </w:r>
          </w:p>
        </w:tc>
      </w:tr>
      <w:tr w:rsidR="00EA79EA" w:rsidRPr="00DA5E7B" w:rsidTr="006D4CCC">
        <w:trPr>
          <w:jc w:val="center"/>
        </w:trPr>
        <w:tc>
          <w:tcPr>
            <w:tcW w:w="4644" w:type="dxa"/>
          </w:tcPr>
          <w:p w:rsidR="00EA79EA" w:rsidRPr="00DA5E7B" w:rsidRDefault="00EA79EA" w:rsidP="006D4CCC">
            <w:pPr>
              <w:spacing w:after="0" w:line="240" w:lineRule="auto"/>
              <w:ind w:right="-71"/>
              <w:rPr>
                <w:rFonts w:ascii="Times New Roman" w:hAnsi="Times New Roman"/>
                <w:sz w:val="24"/>
                <w:szCs w:val="24"/>
                <w:lang w:eastAsia="ru-RU"/>
              </w:rPr>
            </w:pPr>
            <w:r w:rsidRPr="00DA5E7B">
              <w:rPr>
                <w:rFonts w:ascii="Times New Roman" w:hAnsi="Times New Roman"/>
                <w:sz w:val="24"/>
                <w:szCs w:val="24"/>
                <w:lang w:eastAsia="ru-RU"/>
              </w:rPr>
              <w:t>Продолжительность перерывов (мин)</w:t>
            </w:r>
          </w:p>
        </w:tc>
        <w:tc>
          <w:tcPr>
            <w:tcW w:w="3688" w:type="dxa"/>
          </w:tcPr>
          <w:p w:rsidR="00EA79EA" w:rsidRPr="00DA5E7B"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Минимальная10 мин.</w:t>
            </w:r>
          </w:p>
          <w:p w:rsidR="00EA79EA" w:rsidRPr="00DA5E7B" w:rsidRDefault="00EA79EA" w:rsidP="006D4CCC">
            <w:pPr>
              <w:spacing w:after="0" w:line="240" w:lineRule="auto"/>
              <w:ind w:right="-67"/>
              <w:rPr>
                <w:rFonts w:ascii="Times New Roman" w:hAnsi="Times New Roman"/>
                <w:sz w:val="24"/>
                <w:szCs w:val="24"/>
                <w:lang w:eastAsia="ru-RU"/>
              </w:rPr>
            </w:pPr>
            <w:proofErr w:type="gramStart"/>
            <w:r w:rsidRPr="00DA5E7B">
              <w:rPr>
                <w:rFonts w:ascii="Times New Roman" w:hAnsi="Times New Roman"/>
                <w:sz w:val="24"/>
                <w:szCs w:val="24"/>
                <w:lang w:eastAsia="ru-RU"/>
              </w:rPr>
              <w:t>Максимальная</w:t>
            </w:r>
            <w:proofErr w:type="gramEnd"/>
            <w:r w:rsidRPr="00DA5E7B">
              <w:rPr>
                <w:rFonts w:ascii="Times New Roman" w:hAnsi="Times New Roman"/>
                <w:sz w:val="24"/>
                <w:szCs w:val="24"/>
                <w:lang w:eastAsia="ru-RU"/>
              </w:rPr>
              <w:t xml:space="preserve"> </w:t>
            </w:r>
            <w:r>
              <w:rPr>
                <w:rFonts w:ascii="Times New Roman" w:hAnsi="Times New Roman"/>
                <w:sz w:val="24"/>
                <w:szCs w:val="24"/>
                <w:lang w:eastAsia="ru-RU"/>
              </w:rPr>
              <w:t>25</w:t>
            </w:r>
            <w:r w:rsidRPr="00DA5E7B">
              <w:rPr>
                <w:rFonts w:ascii="Times New Roman" w:hAnsi="Times New Roman"/>
                <w:sz w:val="24"/>
                <w:szCs w:val="24"/>
                <w:lang w:eastAsia="ru-RU"/>
              </w:rPr>
              <w:t xml:space="preserve"> мин.</w:t>
            </w:r>
          </w:p>
        </w:tc>
        <w:tc>
          <w:tcPr>
            <w:tcW w:w="2694" w:type="dxa"/>
          </w:tcPr>
          <w:p w:rsidR="00EA79EA" w:rsidRPr="00DA5E7B" w:rsidRDefault="00EA79EA" w:rsidP="006D4CCC">
            <w:pPr>
              <w:spacing w:after="0" w:line="240" w:lineRule="auto"/>
              <w:ind w:right="-67"/>
              <w:rPr>
                <w:rFonts w:ascii="Times New Roman" w:hAnsi="Times New Roman"/>
                <w:sz w:val="24"/>
                <w:szCs w:val="24"/>
                <w:lang w:eastAsia="ru-RU"/>
              </w:rPr>
            </w:pPr>
            <w:proofErr w:type="gramStart"/>
            <w:r w:rsidRPr="00DA5E7B">
              <w:rPr>
                <w:rFonts w:ascii="Times New Roman" w:hAnsi="Times New Roman"/>
                <w:sz w:val="24"/>
                <w:szCs w:val="24"/>
                <w:lang w:eastAsia="ru-RU"/>
              </w:rPr>
              <w:t>Минимальная</w:t>
            </w:r>
            <w:proofErr w:type="gramEnd"/>
            <w:r w:rsidRPr="00DA5E7B">
              <w:rPr>
                <w:rFonts w:ascii="Times New Roman" w:hAnsi="Times New Roman"/>
                <w:sz w:val="24"/>
                <w:szCs w:val="24"/>
                <w:lang w:eastAsia="ru-RU"/>
              </w:rPr>
              <w:t xml:space="preserve"> 10 мин.</w:t>
            </w:r>
          </w:p>
          <w:p w:rsidR="00EA79EA" w:rsidRPr="00DA5E7B" w:rsidRDefault="00EA79EA" w:rsidP="006D4CCC">
            <w:pPr>
              <w:spacing w:after="0" w:line="240" w:lineRule="auto"/>
              <w:ind w:right="-67"/>
              <w:rPr>
                <w:rFonts w:ascii="Times New Roman" w:hAnsi="Times New Roman"/>
                <w:sz w:val="24"/>
                <w:szCs w:val="24"/>
                <w:lang w:eastAsia="ru-RU"/>
              </w:rPr>
            </w:pPr>
            <w:proofErr w:type="gramStart"/>
            <w:r w:rsidRPr="00DA5E7B">
              <w:rPr>
                <w:rFonts w:ascii="Times New Roman" w:hAnsi="Times New Roman"/>
                <w:sz w:val="24"/>
                <w:szCs w:val="24"/>
                <w:lang w:eastAsia="ru-RU"/>
              </w:rPr>
              <w:t>Максимальная</w:t>
            </w:r>
            <w:proofErr w:type="gramEnd"/>
            <w:r w:rsidRPr="00DA5E7B">
              <w:rPr>
                <w:rFonts w:ascii="Times New Roman" w:hAnsi="Times New Roman"/>
                <w:sz w:val="24"/>
                <w:szCs w:val="24"/>
                <w:lang w:eastAsia="ru-RU"/>
              </w:rPr>
              <w:t xml:space="preserve"> </w:t>
            </w:r>
            <w:r>
              <w:rPr>
                <w:rFonts w:ascii="Times New Roman" w:hAnsi="Times New Roman"/>
                <w:sz w:val="24"/>
                <w:szCs w:val="24"/>
                <w:lang w:eastAsia="ru-RU"/>
              </w:rPr>
              <w:t>25</w:t>
            </w:r>
            <w:r w:rsidRPr="00DA5E7B">
              <w:rPr>
                <w:rFonts w:ascii="Times New Roman" w:hAnsi="Times New Roman"/>
                <w:sz w:val="24"/>
                <w:szCs w:val="24"/>
                <w:lang w:eastAsia="ru-RU"/>
              </w:rPr>
              <w:t xml:space="preserve"> мин</w:t>
            </w:r>
          </w:p>
        </w:tc>
        <w:tc>
          <w:tcPr>
            <w:tcW w:w="2835" w:type="dxa"/>
          </w:tcPr>
          <w:p w:rsidR="00EA79EA" w:rsidRPr="00DA5E7B" w:rsidRDefault="00EA79EA" w:rsidP="006D4CCC">
            <w:pPr>
              <w:spacing w:after="0" w:line="240" w:lineRule="auto"/>
              <w:ind w:right="-67"/>
              <w:rPr>
                <w:rFonts w:ascii="Times New Roman" w:hAnsi="Times New Roman"/>
                <w:sz w:val="24"/>
                <w:szCs w:val="24"/>
                <w:lang w:eastAsia="ru-RU"/>
              </w:rPr>
            </w:pPr>
            <w:proofErr w:type="gramStart"/>
            <w:r w:rsidRPr="00DA5E7B">
              <w:rPr>
                <w:rFonts w:ascii="Times New Roman" w:hAnsi="Times New Roman"/>
                <w:sz w:val="24"/>
                <w:szCs w:val="24"/>
                <w:lang w:eastAsia="ru-RU"/>
              </w:rPr>
              <w:t>Минимальная</w:t>
            </w:r>
            <w:proofErr w:type="gramEnd"/>
            <w:r w:rsidRPr="00DA5E7B">
              <w:rPr>
                <w:rFonts w:ascii="Times New Roman" w:hAnsi="Times New Roman"/>
                <w:sz w:val="24"/>
                <w:szCs w:val="24"/>
                <w:lang w:eastAsia="ru-RU"/>
              </w:rPr>
              <w:t xml:space="preserve"> 10 мин.</w:t>
            </w:r>
          </w:p>
          <w:p w:rsidR="00EA79EA" w:rsidRPr="00DA5E7B" w:rsidRDefault="00EA79EA" w:rsidP="006D4CCC">
            <w:pPr>
              <w:spacing w:after="0" w:line="240" w:lineRule="auto"/>
              <w:ind w:right="-67"/>
              <w:rPr>
                <w:rFonts w:ascii="Times New Roman" w:hAnsi="Times New Roman"/>
                <w:sz w:val="24"/>
                <w:szCs w:val="24"/>
                <w:lang w:eastAsia="ru-RU"/>
              </w:rPr>
            </w:pPr>
            <w:proofErr w:type="gramStart"/>
            <w:r w:rsidRPr="00DA5E7B">
              <w:rPr>
                <w:rFonts w:ascii="Times New Roman" w:hAnsi="Times New Roman"/>
                <w:sz w:val="24"/>
                <w:szCs w:val="24"/>
                <w:lang w:eastAsia="ru-RU"/>
              </w:rPr>
              <w:t>Максимальная</w:t>
            </w:r>
            <w:proofErr w:type="gramEnd"/>
            <w:r w:rsidRPr="00DA5E7B">
              <w:rPr>
                <w:rFonts w:ascii="Times New Roman" w:hAnsi="Times New Roman"/>
                <w:sz w:val="24"/>
                <w:szCs w:val="24"/>
                <w:lang w:eastAsia="ru-RU"/>
              </w:rPr>
              <w:t xml:space="preserve"> </w:t>
            </w:r>
            <w:r>
              <w:rPr>
                <w:rFonts w:ascii="Times New Roman" w:hAnsi="Times New Roman"/>
                <w:sz w:val="24"/>
                <w:szCs w:val="24"/>
                <w:lang w:eastAsia="ru-RU"/>
              </w:rPr>
              <w:t>25</w:t>
            </w:r>
            <w:r w:rsidRPr="00DA5E7B">
              <w:rPr>
                <w:rFonts w:ascii="Times New Roman" w:hAnsi="Times New Roman"/>
                <w:sz w:val="24"/>
                <w:szCs w:val="24"/>
                <w:lang w:eastAsia="ru-RU"/>
              </w:rPr>
              <w:t xml:space="preserve"> мин.</w:t>
            </w:r>
          </w:p>
        </w:tc>
      </w:tr>
      <w:tr w:rsidR="00EA79EA" w:rsidRPr="00DA5E7B" w:rsidTr="006D4CCC">
        <w:trPr>
          <w:jc w:val="center"/>
        </w:trPr>
        <w:tc>
          <w:tcPr>
            <w:tcW w:w="4644" w:type="dxa"/>
          </w:tcPr>
          <w:p w:rsidR="00EA79EA" w:rsidRPr="00DA5E7B" w:rsidRDefault="00EA79EA" w:rsidP="006D4CCC">
            <w:pPr>
              <w:spacing w:after="0" w:line="240" w:lineRule="auto"/>
              <w:ind w:right="-71"/>
              <w:rPr>
                <w:rFonts w:ascii="Times New Roman" w:hAnsi="Times New Roman"/>
                <w:sz w:val="24"/>
                <w:szCs w:val="24"/>
                <w:lang w:eastAsia="ru-RU"/>
              </w:rPr>
            </w:pPr>
            <w:r w:rsidRPr="00DA5E7B">
              <w:rPr>
                <w:rFonts w:ascii="Times New Roman" w:hAnsi="Times New Roman"/>
                <w:sz w:val="24"/>
                <w:szCs w:val="24"/>
                <w:lang w:eastAsia="ru-RU"/>
              </w:rPr>
              <w:t>Периодичность проведения промежуточной аттестации</w:t>
            </w:r>
          </w:p>
        </w:tc>
        <w:tc>
          <w:tcPr>
            <w:tcW w:w="3688" w:type="dxa"/>
          </w:tcPr>
          <w:p w:rsidR="00EA79EA" w:rsidRPr="00DA5E7B"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 xml:space="preserve">Каждую четверть во 2-4 </w:t>
            </w:r>
            <w:proofErr w:type="spellStart"/>
            <w:r w:rsidRPr="00DA5E7B">
              <w:rPr>
                <w:rFonts w:ascii="Times New Roman" w:hAnsi="Times New Roman"/>
                <w:sz w:val="24"/>
                <w:szCs w:val="24"/>
                <w:lang w:eastAsia="ru-RU"/>
              </w:rPr>
              <w:t>кл</w:t>
            </w:r>
            <w:proofErr w:type="spellEnd"/>
          </w:p>
        </w:tc>
        <w:tc>
          <w:tcPr>
            <w:tcW w:w="2694" w:type="dxa"/>
          </w:tcPr>
          <w:p w:rsidR="00EA79EA" w:rsidRPr="00DA5E7B"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 xml:space="preserve">Каждую четверть в 5-9 </w:t>
            </w:r>
            <w:proofErr w:type="spellStart"/>
            <w:r w:rsidRPr="00DA5E7B">
              <w:rPr>
                <w:rFonts w:ascii="Times New Roman" w:hAnsi="Times New Roman"/>
                <w:sz w:val="24"/>
                <w:szCs w:val="24"/>
                <w:lang w:eastAsia="ru-RU"/>
              </w:rPr>
              <w:t>кл</w:t>
            </w:r>
            <w:proofErr w:type="spellEnd"/>
            <w:r w:rsidRPr="00DA5E7B">
              <w:rPr>
                <w:rFonts w:ascii="Times New Roman" w:hAnsi="Times New Roman"/>
                <w:sz w:val="24"/>
                <w:szCs w:val="24"/>
                <w:lang w:eastAsia="ru-RU"/>
              </w:rPr>
              <w:t>.</w:t>
            </w:r>
          </w:p>
        </w:tc>
        <w:tc>
          <w:tcPr>
            <w:tcW w:w="2835" w:type="dxa"/>
          </w:tcPr>
          <w:p w:rsidR="00EA79EA" w:rsidRPr="00DA5E7B" w:rsidRDefault="00EA79EA" w:rsidP="006D4CCC">
            <w:pPr>
              <w:spacing w:after="0" w:line="240" w:lineRule="auto"/>
              <w:ind w:right="-67"/>
              <w:rPr>
                <w:rFonts w:ascii="Times New Roman" w:hAnsi="Times New Roman"/>
                <w:sz w:val="24"/>
                <w:szCs w:val="24"/>
                <w:lang w:eastAsia="ru-RU"/>
              </w:rPr>
            </w:pPr>
            <w:r w:rsidRPr="00DA5E7B">
              <w:rPr>
                <w:rFonts w:ascii="Times New Roman" w:hAnsi="Times New Roman"/>
                <w:sz w:val="24"/>
                <w:szCs w:val="24"/>
                <w:lang w:eastAsia="ru-RU"/>
              </w:rPr>
              <w:t xml:space="preserve">Каждое полугодие в 10-11 </w:t>
            </w:r>
            <w:proofErr w:type="spellStart"/>
            <w:r w:rsidRPr="00DA5E7B">
              <w:rPr>
                <w:rFonts w:ascii="Times New Roman" w:hAnsi="Times New Roman"/>
                <w:sz w:val="24"/>
                <w:szCs w:val="24"/>
                <w:lang w:eastAsia="ru-RU"/>
              </w:rPr>
              <w:t>кл</w:t>
            </w:r>
            <w:proofErr w:type="spellEnd"/>
            <w:r w:rsidRPr="00DA5E7B">
              <w:rPr>
                <w:rFonts w:ascii="Times New Roman" w:hAnsi="Times New Roman"/>
                <w:sz w:val="24"/>
                <w:szCs w:val="24"/>
                <w:lang w:eastAsia="ru-RU"/>
              </w:rPr>
              <w:t>.</w:t>
            </w:r>
          </w:p>
        </w:tc>
      </w:tr>
    </w:tbl>
    <w:p w:rsidR="00EA79EA" w:rsidRPr="00DA5E7B" w:rsidRDefault="00EA79EA" w:rsidP="00EA79EA">
      <w:pPr>
        <w:spacing w:after="0" w:line="240" w:lineRule="auto"/>
        <w:rPr>
          <w:rFonts w:ascii="Times New Roman" w:hAnsi="Times New Roman"/>
          <w:b/>
          <w:sz w:val="24"/>
          <w:szCs w:val="24"/>
          <w:lang w:eastAsia="ru-RU"/>
        </w:rPr>
      </w:pPr>
    </w:p>
    <w:p w:rsidR="00EA79EA" w:rsidRPr="00DA5E7B" w:rsidRDefault="00EA79EA" w:rsidP="00EA79EA">
      <w:pPr>
        <w:spacing w:after="0" w:line="240" w:lineRule="auto"/>
        <w:rPr>
          <w:rFonts w:ascii="Times New Roman" w:hAnsi="Times New Roman"/>
          <w:b/>
          <w:sz w:val="24"/>
          <w:szCs w:val="24"/>
          <w:lang w:eastAsia="ru-RU"/>
        </w:rPr>
      </w:pPr>
      <w:r w:rsidRPr="00DA5E7B">
        <w:rPr>
          <w:rFonts w:ascii="Times New Roman" w:hAnsi="Times New Roman"/>
          <w:b/>
          <w:sz w:val="24"/>
          <w:szCs w:val="24"/>
          <w:lang w:eastAsia="ru-RU"/>
        </w:rPr>
        <w:t xml:space="preserve"> Сведения о  контингенте за три последних года</w:t>
      </w:r>
    </w:p>
    <w:tbl>
      <w:tblPr>
        <w:tblpPr w:leftFromText="180" w:rightFromText="180" w:vertAnchor="text" w:horzAnchor="margin" w:tblpY="4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1560"/>
        <w:gridCol w:w="1701"/>
        <w:gridCol w:w="1559"/>
      </w:tblGrid>
      <w:tr w:rsidR="00EA79EA" w:rsidRPr="00D6510C" w:rsidTr="006D4CCC">
        <w:trPr>
          <w:trHeight w:val="20"/>
        </w:trPr>
        <w:tc>
          <w:tcPr>
            <w:tcW w:w="7479" w:type="dxa"/>
          </w:tcPr>
          <w:p w:rsidR="00EA79EA" w:rsidRPr="00D6510C" w:rsidRDefault="00EA79EA" w:rsidP="006D4CCC">
            <w:pPr>
              <w:spacing w:after="0" w:line="240" w:lineRule="auto"/>
              <w:ind w:right="33"/>
              <w:rPr>
                <w:rFonts w:ascii="Times New Roman" w:hAnsi="Times New Roman"/>
                <w:lang w:eastAsia="ru-RU"/>
              </w:rPr>
            </w:pPr>
          </w:p>
        </w:tc>
        <w:tc>
          <w:tcPr>
            <w:tcW w:w="1560" w:type="dxa"/>
          </w:tcPr>
          <w:p w:rsidR="00EA79EA" w:rsidRPr="00D6510C" w:rsidRDefault="00EA79EA" w:rsidP="006D4CCC">
            <w:pPr>
              <w:spacing w:after="0" w:line="240" w:lineRule="auto"/>
              <w:ind w:right="-63"/>
              <w:rPr>
                <w:rFonts w:ascii="Times New Roman" w:hAnsi="Times New Roman"/>
                <w:b/>
                <w:lang w:eastAsia="ru-RU"/>
              </w:rPr>
            </w:pPr>
            <w:r>
              <w:rPr>
                <w:rFonts w:ascii="Times New Roman" w:hAnsi="Times New Roman"/>
                <w:b/>
                <w:lang w:eastAsia="ru-RU"/>
              </w:rPr>
              <w:t>2011</w:t>
            </w:r>
            <w:r w:rsidRPr="00D6510C">
              <w:rPr>
                <w:rFonts w:ascii="Times New Roman" w:hAnsi="Times New Roman"/>
                <w:b/>
                <w:lang w:eastAsia="ru-RU"/>
              </w:rPr>
              <w:t>-2012</w:t>
            </w:r>
          </w:p>
        </w:tc>
        <w:tc>
          <w:tcPr>
            <w:tcW w:w="1701" w:type="dxa"/>
          </w:tcPr>
          <w:p w:rsidR="00EA79EA" w:rsidRPr="00D6510C" w:rsidRDefault="00EA79EA" w:rsidP="006D4CCC">
            <w:pPr>
              <w:spacing w:after="0" w:line="240" w:lineRule="auto"/>
              <w:ind w:right="-63"/>
              <w:rPr>
                <w:rFonts w:ascii="Times New Roman" w:hAnsi="Times New Roman"/>
                <w:lang w:eastAsia="ru-RU"/>
              </w:rPr>
            </w:pPr>
            <w:r w:rsidRPr="00D6510C">
              <w:rPr>
                <w:rFonts w:ascii="Times New Roman" w:hAnsi="Times New Roman"/>
                <w:lang w:eastAsia="ru-RU"/>
              </w:rPr>
              <w:t>2012-2013</w:t>
            </w:r>
          </w:p>
        </w:tc>
        <w:tc>
          <w:tcPr>
            <w:tcW w:w="1559" w:type="dxa"/>
          </w:tcPr>
          <w:p w:rsidR="00EA79EA" w:rsidRPr="00D6510C" w:rsidRDefault="00EA79EA" w:rsidP="006D4CCC">
            <w:pPr>
              <w:spacing w:after="0" w:line="240" w:lineRule="auto"/>
              <w:ind w:right="-63"/>
              <w:rPr>
                <w:rFonts w:ascii="Times New Roman" w:hAnsi="Times New Roman"/>
                <w:lang w:eastAsia="ru-RU"/>
              </w:rPr>
            </w:pPr>
            <w:r>
              <w:rPr>
                <w:rFonts w:ascii="Times New Roman" w:hAnsi="Times New Roman"/>
                <w:lang w:eastAsia="ru-RU"/>
              </w:rPr>
              <w:t>2013</w:t>
            </w:r>
            <w:r w:rsidRPr="00D6510C">
              <w:rPr>
                <w:rFonts w:ascii="Times New Roman" w:hAnsi="Times New Roman"/>
                <w:lang w:eastAsia="ru-RU"/>
              </w:rPr>
              <w:t>-201</w:t>
            </w:r>
            <w:r>
              <w:rPr>
                <w:rFonts w:ascii="Times New Roman" w:hAnsi="Times New Roman"/>
                <w:lang w:eastAsia="ru-RU"/>
              </w:rPr>
              <w:t>4</w:t>
            </w:r>
          </w:p>
        </w:tc>
      </w:tr>
      <w:tr w:rsidR="00EA79EA" w:rsidRPr="00D6510C" w:rsidTr="006D4CCC">
        <w:trPr>
          <w:trHeight w:val="20"/>
        </w:trPr>
        <w:tc>
          <w:tcPr>
            <w:tcW w:w="7479" w:type="dxa"/>
          </w:tcPr>
          <w:p w:rsidR="00EA79EA" w:rsidRPr="00D6510C" w:rsidRDefault="00EA79EA" w:rsidP="006D4CCC">
            <w:pPr>
              <w:spacing w:after="0" w:line="240" w:lineRule="auto"/>
              <w:ind w:right="33"/>
              <w:rPr>
                <w:rFonts w:ascii="Times New Roman" w:hAnsi="Times New Roman"/>
                <w:lang w:eastAsia="ru-RU"/>
              </w:rPr>
            </w:pPr>
          </w:p>
          <w:p w:rsidR="00EA79EA" w:rsidRPr="00D6510C" w:rsidRDefault="00EA79EA" w:rsidP="006D4CCC">
            <w:pPr>
              <w:spacing w:after="0" w:line="240" w:lineRule="auto"/>
              <w:ind w:right="33"/>
              <w:rPr>
                <w:rFonts w:ascii="Times New Roman" w:hAnsi="Times New Roman"/>
                <w:lang w:eastAsia="ru-RU"/>
              </w:rPr>
            </w:pPr>
            <w:r w:rsidRPr="00D6510C">
              <w:rPr>
                <w:rFonts w:ascii="Times New Roman" w:hAnsi="Times New Roman"/>
                <w:lang w:eastAsia="ru-RU"/>
              </w:rPr>
              <w:t xml:space="preserve">Общее количество </w:t>
            </w:r>
            <w:proofErr w:type="gramStart"/>
            <w:r w:rsidRPr="00D6510C">
              <w:rPr>
                <w:rFonts w:ascii="Times New Roman" w:hAnsi="Times New Roman"/>
                <w:lang w:eastAsia="ru-RU"/>
              </w:rPr>
              <w:t>обучающихся</w:t>
            </w:r>
            <w:proofErr w:type="gramEnd"/>
          </w:p>
        </w:tc>
        <w:tc>
          <w:tcPr>
            <w:tcW w:w="1560"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92</w:t>
            </w:r>
          </w:p>
        </w:tc>
        <w:tc>
          <w:tcPr>
            <w:tcW w:w="1701"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86</w:t>
            </w:r>
          </w:p>
        </w:tc>
        <w:tc>
          <w:tcPr>
            <w:tcW w:w="1559"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91</w:t>
            </w:r>
          </w:p>
        </w:tc>
      </w:tr>
      <w:tr w:rsidR="00EA79EA" w:rsidRPr="00D6510C" w:rsidTr="006D4CCC">
        <w:trPr>
          <w:trHeight w:val="20"/>
        </w:trPr>
        <w:tc>
          <w:tcPr>
            <w:tcW w:w="7479" w:type="dxa"/>
          </w:tcPr>
          <w:p w:rsidR="00EA79EA" w:rsidRPr="00D6510C" w:rsidRDefault="00EA79EA" w:rsidP="006D4CCC">
            <w:pPr>
              <w:spacing w:after="0" w:line="240" w:lineRule="auto"/>
              <w:ind w:right="33"/>
              <w:rPr>
                <w:rFonts w:ascii="Times New Roman" w:hAnsi="Times New Roman"/>
                <w:lang w:eastAsia="ru-RU"/>
              </w:rPr>
            </w:pPr>
            <w:r w:rsidRPr="00D6510C">
              <w:rPr>
                <w:rFonts w:ascii="Times New Roman" w:hAnsi="Times New Roman"/>
                <w:lang w:eastAsia="ru-RU"/>
              </w:rPr>
              <w:t>Общее количество классов/средняя наполняемость классов, в том числе:</w:t>
            </w:r>
          </w:p>
          <w:p w:rsidR="00EA79EA" w:rsidRPr="00D6510C" w:rsidRDefault="00EA79EA" w:rsidP="006D4CCC">
            <w:pPr>
              <w:spacing w:after="0" w:line="240" w:lineRule="auto"/>
              <w:ind w:right="33"/>
              <w:rPr>
                <w:rFonts w:ascii="Times New Roman" w:hAnsi="Times New Roman"/>
                <w:lang w:eastAsia="ru-RU"/>
              </w:rPr>
            </w:pPr>
            <w:r w:rsidRPr="00D6510C">
              <w:rPr>
                <w:rFonts w:ascii="Times New Roman" w:hAnsi="Times New Roman"/>
                <w:lang w:eastAsia="ru-RU"/>
              </w:rPr>
              <w:t xml:space="preserve">- </w:t>
            </w:r>
            <w:proofErr w:type="gramStart"/>
            <w:r w:rsidRPr="00D6510C">
              <w:rPr>
                <w:rFonts w:ascii="Times New Roman" w:hAnsi="Times New Roman"/>
                <w:lang w:eastAsia="ru-RU"/>
              </w:rPr>
              <w:t>общеобразовательных</w:t>
            </w:r>
            <w:proofErr w:type="gramEnd"/>
            <w:r w:rsidRPr="00D6510C">
              <w:rPr>
                <w:rFonts w:ascii="Times New Roman" w:hAnsi="Times New Roman"/>
                <w:lang w:eastAsia="ru-RU"/>
              </w:rPr>
              <w:t xml:space="preserve"> (базового уровня)</w:t>
            </w:r>
          </w:p>
        </w:tc>
        <w:tc>
          <w:tcPr>
            <w:tcW w:w="1560" w:type="dxa"/>
          </w:tcPr>
          <w:p w:rsidR="00EA79EA" w:rsidRPr="00D6510C" w:rsidRDefault="00EA79EA" w:rsidP="006D4CCC">
            <w:pPr>
              <w:spacing w:after="0" w:line="240" w:lineRule="auto"/>
              <w:rPr>
                <w:rFonts w:ascii="Times New Roman" w:hAnsi="Times New Roman"/>
                <w:lang w:eastAsia="ru-RU"/>
              </w:rPr>
            </w:pPr>
            <w:r w:rsidRPr="00D6510C">
              <w:rPr>
                <w:rFonts w:ascii="Times New Roman" w:hAnsi="Times New Roman"/>
                <w:lang w:eastAsia="ru-RU"/>
              </w:rPr>
              <w:t>11/8,4</w:t>
            </w:r>
          </w:p>
        </w:tc>
        <w:tc>
          <w:tcPr>
            <w:tcW w:w="1701" w:type="dxa"/>
          </w:tcPr>
          <w:p w:rsidR="00EA79EA" w:rsidRPr="00D6510C" w:rsidRDefault="00EA79EA" w:rsidP="006D4CCC">
            <w:pPr>
              <w:spacing w:after="0" w:line="240" w:lineRule="auto"/>
              <w:rPr>
                <w:rFonts w:ascii="Times New Roman" w:hAnsi="Times New Roman"/>
                <w:lang w:eastAsia="ru-RU"/>
              </w:rPr>
            </w:pPr>
            <w:r w:rsidRPr="00D6510C">
              <w:rPr>
                <w:rFonts w:ascii="Times New Roman" w:hAnsi="Times New Roman"/>
                <w:lang w:eastAsia="ru-RU"/>
              </w:rPr>
              <w:t>11/7,8</w:t>
            </w:r>
          </w:p>
        </w:tc>
        <w:tc>
          <w:tcPr>
            <w:tcW w:w="1559" w:type="dxa"/>
          </w:tcPr>
          <w:p w:rsidR="00EA79EA" w:rsidRPr="00D6510C" w:rsidRDefault="00EA79EA" w:rsidP="006D4CCC">
            <w:pPr>
              <w:spacing w:after="0" w:line="240" w:lineRule="auto"/>
              <w:rPr>
                <w:rFonts w:ascii="Times New Roman" w:hAnsi="Times New Roman"/>
                <w:lang w:eastAsia="ru-RU"/>
              </w:rPr>
            </w:pPr>
            <w:r w:rsidRPr="00D6510C">
              <w:rPr>
                <w:rFonts w:ascii="Times New Roman" w:hAnsi="Times New Roman"/>
                <w:lang w:eastAsia="ru-RU"/>
              </w:rPr>
              <w:t>11/8,3</w:t>
            </w:r>
          </w:p>
        </w:tc>
      </w:tr>
      <w:tr w:rsidR="00EA79EA" w:rsidRPr="00D6510C" w:rsidTr="006D4CCC">
        <w:trPr>
          <w:trHeight w:val="20"/>
        </w:trPr>
        <w:tc>
          <w:tcPr>
            <w:tcW w:w="7479" w:type="dxa"/>
          </w:tcPr>
          <w:p w:rsidR="00EA79EA" w:rsidRPr="00D6510C" w:rsidRDefault="00EA79EA" w:rsidP="006D4CCC">
            <w:pPr>
              <w:spacing w:after="0" w:line="240" w:lineRule="auto"/>
              <w:ind w:right="-69"/>
              <w:rPr>
                <w:rFonts w:ascii="Times New Roman" w:hAnsi="Times New Roman"/>
                <w:lang w:eastAsia="ru-RU"/>
              </w:rPr>
            </w:pPr>
            <w:r w:rsidRPr="00D6510C">
              <w:rPr>
                <w:rFonts w:ascii="Times New Roman" w:hAnsi="Times New Roman"/>
                <w:lang w:eastAsia="ru-RU"/>
              </w:rPr>
              <w:t xml:space="preserve">Начальная </w:t>
            </w:r>
          </w:p>
          <w:p w:rsidR="00EA79EA" w:rsidRPr="00D6510C" w:rsidRDefault="00EA79EA" w:rsidP="006D4CCC">
            <w:pPr>
              <w:spacing w:after="0" w:line="240" w:lineRule="auto"/>
              <w:ind w:right="-69"/>
              <w:rPr>
                <w:rFonts w:ascii="Times New Roman" w:hAnsi="Times New Roman"/>
                <w:lang w:eastAsia="ru-RU"/>
              </w:rPr>
            </w:pPr>
            <w:r w:rsidRPr="00D6510C">
              <w:rPr>
                <w:rFonts w:ascii="Times New Roman" w:hAnsi="Times New Roman"/>
                <w:lang w:eastAsia="ru-RU"/>
              </w:rPr>
              <w:t>школа</w:t>
            </w:r>
          </w:p>
        </w:tc>
        <w:tc>
          <w:tcPr>
            <w:tcW w:w="1560"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42</w:t>
            </w:r>
          </w:p>
        </w:tc>
        <w:tc>
          <w:tcPr>
            <w:tcW w:w="1701"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39</w:t>
            </w:r>
          </w:p>
        </w:tc>
        <w:tc>
          <w:tcPr>
            <w:tcW w:w="1559"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37</w:t>
            </w:r>
          </w:p>
        </w:tc>
      </w:tr>
      <w:tr w:rsidR="00EA79EA" w:rsidRPr="00D6510C" w:rsidTr="006D4CCC">
        <w:trPr>
          <w:trHeight w:val="20"/>
        </w:trPr>
        <w:tc>
          <w:tcPr>
            <w:tcW w:w="7479" w:type="dxa"/>
          </w:tcPr>
          <w:p w:rsidR="00EA79EA" w:rsidRPr="00D6510C" w:rsidRDefault="00EA79EA" w:rsidP="006D4CCC">
            <w:pPr>
              <w:spacing w:after="0" w:line="240" w:lineRule="auto"/>
              <w:ind w:right="-66"/>
              <w:rPr>
                <w:rFonts w:ascii="Times New Roman" w:hAnsi="Times New Roman"/>
                <w:lang w:eastAsia="ru-RU"/>
              </w:rPr>
            </w:pPr>
            <w:r w:rsidRPr="00D6510C">
              <w:rPr>
                <w:rFonts w:ascii="Times New Roman" w:hAnsi="Times New Roman"/>
                <w:lang w:eastAsia="ru-RU"/>
              </w:rPr>
              <w:t>Основная</w:t>
            </w:r>
          </w:p>
          <w:p w:rsidR="00EA79EA" w:rsidRPr="00D6510C" w:rsidRDefault="00EA79EA" w:rsidP="006D4CCC">
            <w:pPr>
              <w:spacing w:after="0" w:line="240" w:lineRule="auto"/>
              <w:ind w:right="-66"/>
              <w:rPr>
                <w:rFonts w:ascii="Times New Roman" w:hAnsi="Times New Roman"/>
                <w:lang w:eastAsia="ru-RU"/>
              </w:rPr>
            </w:pPr>
            <w:r w:rsidRPr="00D6510C">
              <w:rPr>
                <w:rFonts w:ascii="Times New Roman" w:hAnsi="Times New Roman"/>
                <w:lang w:eastAsia="ru-RU"/>
              </w:rPr>
              <w:t xml:space="preserve"> школа</w:t>
            </w:r>
          </w:p>
        </w:tc>
        <w:tc>
          <w:tcPr>
            <w:tcW w:w="1560"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40</w:t>
            </w:r>
          </w:p>
        </w:tc>
        <w:tc>
          <w:tcPr>
            <w:tcW w:w="1701"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42</w:t>
            </w:r>
          </w:p>
        </w:tc>
        <w:tc>
          <w:tcPr>
            <w:tcW w:w="1559"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44</w:t>
            </w:r>
          </w:p>
        </w:tc>
      </w:tr>
      <w:tr w:rsidR="00EA79EA" w:rsidRPr="00D6510C" w:rsidTr="006D4CCC">
        <w:trPr>
          <w:trHeight w:val="20"/>
        </w:trPr>
        <w:tc>
          <w:tcPr>
            <w:tcW w:w="7479" w:type="dxa"/>
          </w:tcPr>
          <w:p w:rsidR="00EA79EA" w:rsidRPr="00D6510C" w:rsidRDefault="00EA79EA" w:rsidP="006D4CCC">
            <w:pPr>
              <w:spacing w:after="0" w:line="240" w:lineRule="auto"/>
              <w:ind w:right="-63"/>
              <w:rPr>
                <w:rFonts w:ascii="Times New Roman" w:hAnsi="Times New Roman"/>
                <w:lang w:eastAsia="ru-RU"/>
              </w:rPr>
            </w:pPr>
            <w:r w:rsidRPr="00D6510C">
              <w:rPr>
                <w:rFonts w:ascii="Times New Roman" w:hAnsi="Times New Roman"/>
                <w:lang w:eastAsia="ru-RU"/>
              </w:rPr>
              <w:t xml:space="preserve">Средняя </w:t>
            </w:r>
          </w:p>
          <w:p w:rsidR="00EA79EA" w:rsidRPr="00D6510C" w:rsidRDefault="00EA79EA" w:rsidP="006D4CCC">
            <w:pPr>
              <w:spacing w:after="0" w:line="240" w:lineRule="auto"/>
              <w:ind w:right="-63"/>
              <w:rPr>
                <w:rFonts w:ascii="Times New Roman" w:hAnsi="Times New Roman"/>
                <w:lang w:eastAsia="ru-RU"/>
              </w:rPr>
            </w:pPr>
            <w:r w:rsidRPr="00D6510C">
              <w:rPr>
                <w:rFonts w:ascii="Times New Roman" w:hAnsi="Times New Roman"/>
                <w:lang w:eastAsia="ru-RU"/>
              </w:rPr>
              <w:t>Школа</w:t>
            </w:r>
          </w:p>
        </w:tc>
        <w:tc>
          <w:tcPr>
            <w:tcW w:w="1560"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10</w:t>
            </w:r>
          </w:p>
        </w:tc>
        <w:tc>
          <w:tcPr>
            <w:tcW w:w="1701"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5</w:t>
            </w:r>
          </w:p>
        </w:tc>
        <w:tc>
          <w:tcPr>
            <w:tcW w:w="1559"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10</w:t>
            </w:r>
          </w:p>
        </w:tc>
      </w:tr>
      <w:tr w:rsidR="00EA79EA" w:rsidRPr="00D6510C" w:rsidTr="006D4CCC">
        <w:trPr>
          <w:trHeight w:val="20"/>
        </w:trPr>
        <w:tc>
          <w:tcPr>
            <w:tcW w:w="7479" w:type="dxa"/>
          </w:tcPr>
          <w:p w:rsidR="00EA79EA" w:rsidRPr="00D6510C" w:rsidRDefault="00EA79EA" w:rsidP="006D4CCC">
            <w:pPr>
              <w:spacing w:after="0" w:line="240" w:lineRule="auto"/>
              <w:ind w:right="33"/>
              <w:rPr>
                <w:rFonts w:ascii="Times New Roman" w:hAnsi="Times New Roman"/>
                <w:lang w:eastAsia="ru-RU"/>
              </w:rPr>
            </w:pPr>
            <w:r w:rsidRPr="00D6510C">
              <w:rPr>
                <w:rFonts w:ascii="Times New Roman" w:hAnsi="Times New Roman"/>
                <w:lang w:eastAsia="ru-RU"/>
              </w:rPr>
              <w:t>Количество групп продленного дня/средняя наполняемость групп ГПД</w:t>
            </w:r>
          </w:p>
        </w:tc>
        <w:tc>
          <w:tcPr>
            <w:tcW w:w="1560"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2/50</w:t>
            </w:r>
          </w:p>
        </w:tc>
        <w:tc>
          <w:tcPr>
            <w:tcW w:w="1701"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1/25</w:t>
            </w:r>
          </w:p>
        </w:tc>
        <w:tc>
          <w:tcPr>
            <w:tcW w:w="1559" w:type="dxa"/>
          </w:tcPr>
          <w:p w:rsidR="00EA79EA" w:rsidRPr="00D6510C" w:rsidRDefault="00EA79EA" w:rsidP="006D4CCC">
            <w:pPr>
              <w:spacing w:after="0" w:line="240" w:lineRule="auto"/>
              <w:ind w:right="-1050"/>
              <w:rPr>
                <w:rFonts w:ascii="Times New Roman" w:hAnsi="Times New Roman"/>
                <w:lang w:eastAsia="ru-RU"/>
              </w:rPr>
            </w:pPr>
            <w:r w:rsidRPr="00D6510C">
              <w:rPr>
                <w:rFonts w:ascii="Times New Roman" w:hAnsi="Times New Roman"/>
                <w:lang w:eastAsia="ru-RU"/>
              </w:rPr>
              <w:t>1/25</w:t>
            </w:r>
          </w:p>
        </w:tc>
      </w:tr>
    </w:tbl>
    <w:p w:rsidR="00EA79EA" w:rsidRPr="00DA5E7B" w:rsidRDefault="00EA79EA" w:rsidP="00EA79EA">
      <w:pPr>
        <w:spacing w:after="0" w:line="240" w:lineRule="auto"/>
        <w:rPr>
          <w:rFonts w:ascii="Times New Roman" w:hAnsi="Times New Roman"/>
          <w:sz w:val="24"/>
          <w:szCs w:val="24"/>
          <w:lang w:eastAsia="ru-RU"/>
        </w:rPr>
      </w:pPr>
    </w:p>
    <w:p w:rsidR="00EA79EA" w:rsidRPr="00DA5E7B" w:rsidRDefault="00EA79EA" w:rsidP="00EA79EA">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 xml:space="preserve">     </w:t>
      </w:r>
    </w:p>
    <w:p w:rsidR="00EA79EA" w:rsidRPr="00DA5E7B" w:rsidRDefault="00EA79EA" w:rsidP="00EA79EA">
      <w:pPr>
        <w:spacing w:after="0" w:line="240" w:lineRule="auto"/>
        <w:rPr>
          <w:rFonts w:ascii="Times New Roman" w:hAnsi="Times New Roman"/>
          <w:sz w:val="24"/>
          <w:szCs w:val="24"/>
          <w:lang w:eastAsia="ru-RU"/>
        </w:rPr>
      </w:pPr>
    </w:p>
    <w:p w:rsidR="00EA79EA" w:rsidRPr="00DA5E7B" w:rsidRDefault="00EA79EA" w:rsidP="00EA79EA">
      <w:pPr>
        <w:spacing w:after="0" w:line="240" w:lineRule="auto"/>
        <w:rPr>
          <w:rFonts w:ascii="Times New Roman" w:hAnsi="Times New Roman"/>
          <w:sz w:val="24"/>
          <w:szCs w:val="24"/>
          <w:lang w:eastAsia="ru-RU"/>
        </w:rPr>
      </w:pPr>
    </w:p>
    <w:p w:rsidR="00EA79EA" w:rsidRPr="00DA5E7B" w:rsidRDefault="00EA79EA" w:rsidP="00EA79EA">
      <w:pPr>
        <w:spacing w:after="0" w:line="240" w:lineRule="auto"/>
        <w:rPr>
          <w:rFonts w:ascii="Times New Roman" w:hAnsi="Times New Roman"/>
          <w:sz w:val="24"/>
          <w:szCs w:val="24"/>
          <w:lang w:eastAsia="ru-RU"/>
        </w:rPr>
      </w:pPr>
    </w:p>
    <w:p w:rsidR="00EA79EA" w:rsidRPr="00DA5E7B" w:rsidRDefault="00EA79EA" w:rsidP="00EA79EA">
      <w:pPr>
        <w:spacing w:after="0" w:line="240" w:lineRule="auto"/>
        <w:rPr>
          <w:rFonts w:ascii="Times New Roman" w:hAnsi="Times New Roman"/>
          <w:sz w:val="24"/>
          <w:szCs w:val="24"/>
          <w:lang w:eastAsia="ru-RU"/>
        </w:rPr>
      </w:pPr>
    </w:p>
    <w:p w:rsidR="00EA79EA" w:rsidRPr="00DA5E7B" w:rsidRDefault="00EA79EA" w:rsidP="00EA79EA">
      <w:pPr>
        <w:spacing w:after="0" w:line="240" w:lineRule="auto"/>
        <w:rPr>
          <w:rFonts w:ascii="Times New Roman" w:hAnsi="Times New Roman"/>
          <w:sz w:val="24"/>
          <w:szCs w:val="24"/>
          <w:lang w:eastAsia="ru-RU"/>
        </w:rPr>
      </w:pPr>
    </w:p>
    <w:p w:rsidR="00EA79EA" w:rsidRPr="00DA5E7B" w:rsidRDefault="00EA79EA" w:rsidP="00EA79EA">
      <w:pPr>
        <w:spacing w:after="0" w:line="240" w:lineRule="auto"/>
        <w:rPr>
          <w:rFonts w:ascii="Times New Roman" w:hAnsi="Times New Roman"/>
          <w:sz w:val="24"/>
          <w:szCs w:val="24"/>
          <w:lang w:eastAsia="ru-RU"/>
        </w:rPr>
      </w:pPr>
    </w:p>
    <w:p w:rsidR="00EA79EA" w:rsidRPr="00DA5E7B" w:rsidRDefault="00EA79EA" w:rsidP="00EA79EA">
      <w:pPr>
        <w:spacing w:after="0" w:line="240" w:lineRule="auto"/>
        <w:rPr>
          <w:rFonts w:ascii="Times New Roman" w:hAnsi="Times New Roman"/>
          <w:sz w:val="24"/>
          <w:szCs w:val="24"/>
          <w:lang w:eastAsia="ru-RU"/>
        </w:rPr>
      </w:pPr>
    </w:p>
    <w:p w:rsidR="00EA79EA" w:rsidRPr="00DA5E7B" w:rsidRDefault="00EA79EA" w:rsidP="00EA79EA">
      <w:pPr>
        <w:spacing w:after="0" w:line="240" w:lineRule="auto"/>
        <w:rPr>
          <w:rFonts w:ascii="Times New Roman" w:hAnsi="Times New Roman"/>
          <w:sz w:val="24"/>
          <w:szCs w:val="24"/>
          <w:lang w:eastAsia="ru-RU"/>
        </w:rPr>
      </w:pPr>
    </w:p>
    <w:p w:rsidR="00EA79EA" w:rsidRPr="00DA5E7B" w:rsidRDefault="00EA79EA" w:rsidP="00EA79EA">
      <w:pPr>
        <w:spacing w:after="0" w:line="240" w:lineRule="auto"/>
        <w:rPr>
          <w:rFonts w:ascii="Times New Roman" w:hAnsi="Times New Roman"/>
          <w:sz w:val="24"/>
          <w:szCs w:val="24"/>
          <w:lang w:eastAsia="ru-RU"/>
        </w:rPr>
      </w:pPr>
    </w:p>
    <w:p w:rsidR="00EA79EA" w:rsidRPr="00DA5E7B" w:rsidRDefault="00EA79EA" w:rsidP="00EA79EA">
      <w:pPr>
        <w:spacing w:after="0" w:line="240" w:lineRule="auto"/>
        <w:rPr>
          <w:rFonts w:ascii="Times New Roman" w:hAnsi="Times New Roman"/>
          <w:sz w:val="24"/>
          <w:szCs w:val="24"/>
          <w:lang w:eastAsia="ru-RU"/>
        </w:rPr>
      </w:pPr>
    </w:p>
    <w:p w:rsidR="00EA79EA" w:rsidRDefault="00EA79EA" w:rsidP="00EA79EA">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 xml:space="preserve"> </w:t>
      </w:r>
    </w:p>
    <w:p w:rsidR="00EA79EA" w:rsidRPr="00DA5E7B" w:rsidRDefault="00EA79EA" w:rsidP="00EA79EA">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lastRenderedPageBreak/>
        <w:t xml:space="preserve"> Обучение  осуществлялось на основе государственных  стандартов, Образовательного плана, рабочих программ по предметам.  Выполнение программ по предметам контролировалось по результатам каждой четверти, при необходимости тематическое планирование корректировалось. </w:t>
      </w:r>
    </w:p>
    <w:p w:rsidR="00EA79EA" w:rsidRPr="00DA5E7B" w:rsidRDefault="00EA79EA" w:rsidP="00EA79EA">
      <w:pPr>
        <w:spacing w:after="0" w:line="240" w:lineRule="auto"/>
        <w:jc w:val="both"/>
        <w:rPr>
          <w:rFonts w:ascii="Times New Roman" w:hAnsi="Times New Roman"/>
          <w:b/>
          <w:sz w:val="24"/>
          <w:szCs w:val="24"/>
          <w:lang w:eastAsia="ru-RU"/>
        </w:rPr>
      </w:pPr>
    </w:p>
    <w:p w:rsidR="00EA79EA" w:rsidRDefault="00EA79EA" w:rsidP="00EA79EA">
      <w:pPr>
        <w:spacing w:after="0" w:line="240" w:lineRule="auto"/>
        <w:ind w:left="357"/>
        <w:jc w:val="both"/>
        <w:rPr>
          <w:rFonts w:ascii="Times New Roman" w:hAnsi="Times New Roman"/>
          <w:b/>
          <w:sz w:val="24"/>
          <w:szCs w:val="24"/>
          <w:lang w:eastAsia="ru-RU"/>
        </w:rPr>
      </w:pPr>
    </w:p>
    <w:p w:rsidR="00EA79EA" w:rsidRDefault="00EA79EA" w:rsidP="00EA79EA">
      <w:pPr>
        <w:spacing w:after="0" w:line="240" w:lineRule="auto"/>
        <w:ind w:left="357"/>
        <w:jc w:val="both"/>
        <w:rPr>
          <w:rFonts w:ascii="Times New Roman" w:hAnsi="Times New Roman"/>
          <w:b/>
          <w:sz w:val="24"/>
          <w:szCs w:val="24"/>
          <w:lang w:eastAsia="ru-RU"/>
        </w:rPr>
      </w:pPr>
    </w:p>
    <w:p w:rsidR="00EA79EA" w:rsidRPr="00DA5E7B" w:rsidRDefault="00EA79EA" w:rsidP="00EA79EA">
      <w:pPr>
        <w:spacing w:after="0" w:line="240" w:lineRule="auto"/>
        <w:ind w:left="357"/>
        <w:jc w:val="both"/>
        <w:rPr>
          <w:rFonts w:ascii="Times New Roman" w:hAnsi="Times New Roman"/>
          <w:b/>
          <w:sz w:val="24"/>
          <w:szCs w:val="24"/>
          <w:lang w:eastAsia="ru-RU"/>
        </w:rPr>
      </w:pPr>
      <w:r w:rsidRPr="00DA5E7B">
        <w:rPr>
          <w:rFonts w:ascii="Times New Roman" w:hAnsi="Times New Roman"/>
          <w:b/>
          <w:sz w:val="24"/>
          <w:szCs w:val="24"/>
          <w:lang w:eastAsia="ru-RU"/>
        </w:rPr>
        <w:t>3.2 Сведения о педагогических кадрах.</w:t>
      </w:r>
    </w:p>
    <w:p w:rsidR="00EA79EA" w:rsidRPr="00DA5E7B" w:rsidRDefault="00EA79EA" w:rsidP="00EA79EA">
      <w:pPr>
        <w:spacing w:after="0" w:line="240" w:lineRule="auto"/>
        <w:ind w:left="357"/>
        <w:rPr>
          <w:rFonts w:ascii="Times New Roman" w:hAnsi="Times New Roman"/>
          <w:sz w:val="24"/>
          <w:szCs w:val="24"/>
          <w:lang w:eastAsia="ru-RU"/>
        </w:rPr>
      </w:pPr>
      <w:r w:rsidRPr="00DA5E7B">
        <w:rPr>
          <w:rFonts w:ascii="Times New Roman" w:hAnsi="Times New Roman"/>
          <w:sz w:val="24"/>
          <w:szCs w:val="24"/>
          <w:lang w:eastAsia="ru-RU"/>
        </w:rPr>
        <w:t xml:space="preserve">Педагогический коллектив состоит из 15 человека. </w:t>
      </w:r>
    </w:p>
    <w:tbl>
      <w:tblPr>
        <w:tblW w:w="156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0"/>
        <w:gridCol w:w="1435"/>
        <w:gridCol w:w="878"/>
        <w:gridCol w:w="1739"/>
        <w:gridCol w:w="1182"/>
        <w:gridCol w:w="1382"/>
        <w:gridCol w:w="1551"/>
        <w:gridCol w:w="1326"/>
        <w:gridCol w:w="1608"/>
      </w:tblGrid>
      <w:tr w:rsidR="00EA79EA" w:rsidRPr="003D5AE0" w:rsidTr="006D4CCC">
        <w:trPr>
          <w:trHeight w:val="60"/>
        </w:trPr>
        <w:tc>
          <w:tcPr>
            <w:tcW w:w="1458" w:type="pct"/>
          </w:tcPr>
          <w:p w:rsidR="00EA79EA" w:rsidRPr="003D5AE0" w:rsidRDefault="00EA79EA" w:rsidP="006D4CCC">
            <w:pPr>
              <w:spacing w:after="0" w:line="240" w:lineRule="auto"/>
              <w:rPr>
                <w:rFonts w:ascii="Times New Roman" w:hAnsi="Times New Roman"/>
                <w:sz w:val="24"/>
                <w:szCs w:val="24"/>
                <w:lang w:eastAsia="ru-RU"/>
              </w:rPr>
            </w:pPr>
          </w:p>
        </w:tc>
        <w:tc>
          <w:tcPr>
            <w:tcW w:w="738" w:type="pct"/>
            <w:gridSpan w:val="2"/>
          </w:tcPr>
          <w:p w:rsidR="00EA79EA" w:rsidRPr="003D5AE0" w:rsidRDefault="00EA79EA" w:rsidP="006D4CCC">
            <w:pPr>
              <w:spacing w:before="100" w:beforeAutospacing="1" w:after="100" w:afterAutospacing="1" w:line="60" w:lineRule="atLeast"/>
              <w:jc w:val="center"/>
              <w:rPr>
                <w:rFonts w:ascii="Times New Roman" w:hAnsi="Times New Roman"/>
                <w:sz w:val="24"/>
                <w:szCs w:val="24"/>
                <w:lang w:eastAsia="ru-RU"/>
              </w:rPr>
            </w:pPr>
            <w:r w:rsidRPr="003D5AE0">
              <w:rPr>
                <w:rFonts w:ascii="Times New Roman" w:hAnsi="Times New Roman"/>
                <w:b/>
                <w:bCs/>
                <w:sz w:val="24"/>
                <w:szCs w:val="24"/>
                <w:lang w:eastAsia="ru-RU"/>
              </w:rPr>
              <w:t>2010 /2011 учебный год</w:t>
            </w:r>
          </w:p>
        </w:tc>
        <w:tc>
          <w:tcPr>
            <w:tcW w:w="932" w:type="pct"/>
            <w:gridSpan w:val="2"/>
          </w:tcPr>
          <w:p w:rsidR="00EA79EA" w:rsidRPr="003D5AE0" w:rsidRDefault="00EA79EA" w:rsidP="006D4CCC">
            <w:pPr>
              <w:spacing w:before="100" w:beforeAutospacing="1" w:after="100" w:afterAutospacing="1" w:line="60" w:lineRule="atLeast"/>
              <w:jc w:val="center"/>
              <w:rPr>
                <w:rFonts w:ascii="Times New Roman" w:hAnsi="Times New Roman"/>
                <w:b/>
                <w:bCs/>
                <w:sz w:val="24"/>
                <w:szCs w:val="24"/>
                <w:lang w:eastAsia="ru-RU"/>
              </w:rPr>
            </w:pPr>
            <w:r w:rsidRPr="003D5AE0">
              <w:rPr>
                <w:rFonts w:ascii="Times New Roman" w:hAnsi="Times New Roman"/>
                <w:b/>
                <w:bCs/>
                <w:sz w:val="24"/>
                <w:szCs w:val="24"/>
                <w:lang w:eastAsia="ru-RU"/>
              </w:rPr>
              <w:t>2011/2012 учебный год</w:t>
            </w:r>
          </w:p>
        </w:tc>
        <w:tc>
          <w:tcPr>
            <w:tcW w:w="936" w:type="pct"/>
            <w:gridSpan w:val="2"/>
          </w:tcPr>
          <w:p w:rsidR="00EA79EA" w:rsidRPr="003D5AE0" w:rsidRDefault="00EA79EA" w:rsidP="006D4CCC">
            <w:pPr>
              <w:spacing w:before="100" w:beforeAutospacing="1" w:after="100" w:afterAutospacing="1" w:line="60" w:lineRule="atLeast"/>
              <w:jc w:val="center"/>
              <w:rPr>
                <w:rFonts w:ascii="Times New Roman" w:hAnsi="Times New Roman"/>
                <w:b/>
                <w:bCs/>
                <w:sz w:val="24"/>
                <w:szCs w:val="24"/>
                <w:lang w:eastAsia="ru-RU"/>
              </w:rPr>
            </w:pPr>
            <w:r w:rsidRPr="003D5AE0">
              <w:rPr>
                <w:rFonts w:ascii="Times New Roman" w:hAnsi="Times New Roman"/>
                <w:b/>
                <w:bCs/>
                <w:sz w:val="24"/>
                <w:szCs w:val="24"/>
                <w:lang w:eastAsia="ru-RU"/>
              </w:rPr>
              <w:t xml:space="preserve">2012-2013 </w:t>
            </w:r>
            <w:proofErr w:type="spellStart"/>
            <w:r w:rsidRPr="003D5AE0">
              <w:rPr>
                <w:rFonts w:ascii="Times New Roman" w:hAnsi="Times New Roman"/>
                <w:b/>
                <w:bCs/>
                <w:sz w:val="24"/>
                <w:szCs w:val="24"/>
                <w:lang w:eastAsia="ru-RU"/>
              </w:rPr>
              <w:t>уч</w:t>
            </w:r>
            <w:proofErr w:type="spellEnd"/>
            <w:r w:rsidRPr="003D5AE0">
              <w:rPr>
                <w:rFonts w:ascii="Times New Roman" w:hAnsi="Times New Roman"/>
                <w:b/>
                <w:bCs/>
                <w:sz w:val="24"/>
                <w:szCs w:val="24"/>
                <w:lang w:eastAsia="ru-RU"/>
              </w:rPr>
              <w:t>. год</w:t>
            </w:r>
          </w:p>
        </w:tc>
        <w:tc>
          <w:tcPr>
            <w:tcW w:w="936" w:type="pct"/>
            <w:gridSpan w:val="2"/>
          </w:tcPr>
          <w:p w:rsidR="00EA79EA" w:rsidRPr="003D5AE0" w:rsidRDefault="00EA79EA" w:rsidP="006D4CCC">
            <w:pPr>
              <w:spacing w:before="100" w:beforeAutospacing="1" w:after="100" w:afterAutospacing="1" w:line="60" w:lineRule="atLeast"/>
              <w:jc w:val="center"/>
              <w:rPr>
                <w:rFonts w:ascii="Times New Roman" w:hAnsi="Times New Roman"/>
                <w:b/>
                <w:bCs/>
                <w:sz w:val="24"/>
                <w:szCs w:val="24"/>
                <w:lang w:eastAsia="ru-RU"/>
              </w:rPr>
            </w:pPr>
            <w:r w:rsidRPr="003D5AE0">
              <w:rPr>
                <w:rFonts w:ascii="Times New Roman" w:hAnsi="Times New Roman"/>
                <w:b/>
                <w:bCs/>
                <w:sz w:val="24"/>
                <w:szCs w:val="24"/>
                <w:lang w:eastAsia="ru-RU"/>
              </w:rPr>
              <w:t xml:space="preserve">2013-2014 </w:t>
            </w:r>
            <w:proofErr w:type="spellStart"/>
            <w:r w:rsidRPr="003D5AE0">
              <w:rPr>
                <w:rFonts w:ascii="Times New Roman" w:hAnsi="Times New Roman"/>
                <w:b/>
                <w:bCs/>
                <w:sz w:val="24"/>
                <w:szCs w:val="24"/>
                <w:lang w:eastAsia="ru-RU"/>
              </w:rPr>
              <w:t>уч</w:t>
            </w:r>
            <w:proofErr w:type="gramStart"/>
            <w:r w:rsidRPr="003D5AE0">
              <w:rPr>
                <w:rFonts w:ascii="Times New Roman" w:hAnsi="Times New Roman"/>
                <w:b/>
                <w:bCs/>
                <w:sz w:val="24"/>
                <w:szCs w:val="24"/>
                <w:lang w:eastAsia="ru-RU"/>
              </w:rPr>
              <w:t>.г</w:t>
            </w:r>
            <w:proofErr w:type="gramEnd"/>
            <w:r w:rsidRPr="003D5AE0">
              <w:rPr>
                <w:rFonts w:ascii="Times New Roman" w:hAnsi="Times New Roman"/>
                <w:b/>
                <w:bCs/>
                <w:sz w:val="24"/>
                <w:szCs w:val="24"/>
                <w:lang w:eastAsia="ru-RU"/>
              </w:rPr>
              <w:t>од</w:t>
            </w:r>
            <w:proofErr w:type="spellEnd"/>
          </w:p>
        </w:tc>
      </w:tr>
      <w:tr w:rsidR="00EA79EA" w:rsidRPr="003D5AE0" w:rsidTr="006D4CCC">
        <w:trPr>
          <w:trHeight w:val="60"/>
        </w:trPr>
        <w:tc>
          <w:tcPr>
            <w:tcW w:w="1458" w:type="pct"/>
          </w:tcPr>
          <w:p w:rsidR="00EA79EA" w:rsidRPr="003D5AE0" w:rsidRDefault="00EA79EA" w:rsidP="006D4CCC">
            <w:pPr>
              <w:spacing w:before="100" w:beforeAutospacing="1" w:after="100" w:afterAutospacing="1" w:line="60" w:lineRule="atLeast"/>
              <w:rPr>
                <w:rFonts w:ascii="Times New Roman" w:hAnsi="Times New Roman"/>
                <w:sz w:val="24"/>
                <w:szCs w:val="24"/>
                <w:lang w:eastAsia="ru-RU"/>
              </w:rPr>
            </w:pPr>
            <w:r w:rsidRPr="003D5AE0">
              <w:rPr>
                <w:rFonts w:ascii="Times New Roman" w:hAnsi="Times New Roman"/>
                <w:b/>
                <w:bCs/>
                <w:sz w:val="24"/>
                <w:szCs w:val="24"/>
                <w:lang w:eastAsia="ru-RU"/>
              </w:rPr>
              <w:t>Общее количество педагогического состава</w:t>
            </w:r>
          </w:p>
        </w:tc>
        <w:tc>
          <w:tcPr>
            <w:tcW w:w="738" w:type="pct"/>
            <w:gridSpan w:val="2"/>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19</w:t>
            </w:r>
          </w:p>
        </w:tc>
        <w:tc>
          <w:tcPr>
            <w:tcW w:w="932" w:type="pct"/>
            <w:gridSpan w:val="2"/>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18</w:t>
            </w:r>
          </w:p>
        </w:tc>
        <w:tc>
          <w:tcPr>
            <w:tcW w:w="936" w:type="pct"/>
            <w:gridSpan w:val="2"/>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15</w:t>
            </w:r>
          </w:p>
        </w:tc>
        <w:tc>
          <w:tcPr>
            <w:tcW w:w="936" w:type="pct"/>
            <w:gridSpan w:val="2"/>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15</w:t>
            </w:r>
          </w:p>
        </w:tc>
      </w:tr>
      <w:tr w:rsidR="00EA79EA" w:rsidRPr="003D5AE0" w:rsidTr="006D4CCC">
        <w:trPr>
          <w:trHeight w:val="60"/>
        </w:trPr>
        <w:tc>
          <w:tcPr>
            <w:tcW w:w="1458" w:type="pct"/>
          </w:tcPr>
          <w:p w:rsidR="00EA79EA" w:rsidRPr="003D5AE0" w:rsidRDefault="00EA79EA" w:rsidP="006D4CCC">
            <w:pPr>
              <w:spacing w:after="0" w:line="240" w:lineRule="auto"/>
              <w:rPr>
                <w:rFonts w:ascii="Times New Roman" w:hAnsi="Times New Roman"/>
                <w:sz w:val="24"/>
                <w:szCs w:val="24"/>
                <w:lang w:eastAsia="ru-RU"/>
              </w:rPr>
            </w:pPr>
          </w:p>
        </w:tc>
        <w:tc>
          <w:tcPr>
            <w:tcW w:w="458" w:type="pct"/>
          </w:tcPr>
          <w:p w:rsidR="00EA79EA" w:rsidRPr="003D5AE0" w:rsidRDefault="00EA79EA" w:rsidP="006D4CCC">
            <w:pPr>
              <w:spacing w:before="100" w:beforeAutospacing="1" w:after="100" w:afterAutospacing="1" w:line="60" w:lineRule="atLeast"/>
              <w:jc w:val="center"/>
              <w:rPr>
                <w:rFonts w:ascii="Times New Roman" w:hAnsi="Times New Roman"/>
                <w:sz w:val="24"/>
                <w:szCs w:val="24"/>
                <w:lang w:eastAsia="ru-RU"/>
              </w:rPr>
            </w:pPr>
            <w:r w:rsidRPr="003D5AE0">
              <w:rPr>
                <w:rFonts w:ascii="Times New Roman" w:hAnsi="Times New Roman"/>
                <w:b/>
                <w:bCs/>
                <w:sz w:val="24"/>
                <w:szCs w:val="24"/>
                <w:lang w:eastAsia="ru-RU"/>
              </w:rPr>
              <w:t>Кол-во</w:t>
            </w:r>
          </w:p>
        </w:tc>
        <w:tc>
          <w:tcPr>
            <w:tcW w:w="280" w:type="pct"/>
          </w:tcPr>
          <w:p w:rsidR="00EA79EA" w:rsidRPr="003D5AE0" w:rsidRDefault="00EA79EA" w:rsidP="006D4CCC">
            <w:pPr>
              <w:spacing w:before="100" w:beforeAutospacing="1" w:after="100" w:afterAutospacing="1" w:line="60" w:lineRule="atLeast"/>
              <w:jc w:val="center"/>
              <w:rPr>
                <w:rFonts w:ascii="Times New Roman" w:hAnsi="Times New Roman"/>
                <w:sz w:val="24"/>
                <w:szCs w:val="24"/>
                <w:lang w:eastAsia="ru-RU"/>
              </w:rPr>
            </w:pPr>
            <w:r w:rsidRPr="003D5AE0">
              <w:rPr>
                <w:rFonts w:ascii="Times New Roman" w:hAnsi="Times New Roman"/>
                <w:b/>
                <w:bCs/>
                <w:sz w:val="24"/>
                <w:szCs w:val="24"/>
                <w:lang w:eastAsia="ru-RU"/>
              </w:rPr>
              <w:t>%</w:t>
            </w:r>
          </w:p>
        </w:tc>
        <w:tc>
          <w:tcPr>
            <w:tcW w:w="555" w:type="pct"/>
          </w:tcPr>
          <w:p w:rsidR="00EA79EA" w:rsidRPr="003D5AE0" w:rsidRDefault="00EA79EA" w:rsidP="006D4CCC">
            <w:pPr>
              <w:spacing w:before="100" w:beforeAutospacing="1" w:after="100" w:afterAutospacing="1" w:line="60" w:lineRule="atLeast"/>
              <w:jc w:val="center"/>
              <w:rPr>
                <w:rFonts w:ascii="Times New Roman" w:hAnsi="Times New Roman"/>
                <w:sz w:val="24"/>
                <w:szCs w:val="24"/>
                <w:lang w:eastAsia="ru-RU"/>
              </w:rPr>
            </w:pPr>
            <w:r w:rsidRPr="003D5AE0">
              <w:rPr>
                <w:rFonts w:ascii="Times New Roman" w:hAnsi="Times New Roman"/>
                <w:b/>
                <w:bCs/>
                <w:sz w:val="24"/>
                <w:szCs w:val="24"/>
                <w:lang w:eastAsia="ru-RU"/>
              </w:rPr>
              <w:t>Кол-во</w:t>
            </w:r>
          </w:p>
        </w:tc>
        <w:tc>
          <w:tcPr>
            <w:tcW w:w="377" w:type="pct"/>
          </w:tcPr>
          <w:p w:rsidR="00EA79EA" w:rsidRPr="003D5AE0" w:rsidRDefault="00EA79EA" w:rsidP="006D4CCC">
            <w:pPr>
              <w:spacing w:before="100" w:beforeAutospacing="1" w:after="100" w:afterAutospacing="1" w:line="60" w:lineRule="atLeast"/>
              <w:jc w:val="center"/>
              <w:rPr>
                <w:rFonts w:ascii="Times New Roman" w:hAnsi="Times New Roman"/>
                <w:sz w:val="24"/>
                <w:szCs w:val="24"/>
                <w:lang w:eastAsia="ru-RU"/>
              </w:rPr>
            </w:pPr>
            <w:r w:rsidRPr="003D5AE0">
              <w:rPr>
                <w:rFonts w:ascii="Times New Roman" w:hAnsi="Times New Roman"/>
                <w:b/>
                <w:bCs/>
                <w:sz w:val="24"/>
                <w:szCs w:val="24"/>
                <w:lang w:eastAsia="ru-RU"/>
              </w:rPr>
              <w:t>%</w:t>
            </w:r>
          </w:p>
        </w:tc>
        <w:tc>
          <w:tcPr>
            <w:tcW w:w="441" w:type="pct"/>
          </w:tcPr>
          <w:p w:rsidR="00EA79EA" w:rsidRPr="003D5AE0" w:rsidRDefault="00EA79EA" w:rsidP="006D4CCC">
            <w:pPr>
              <w:spacing w:before="100" w:beforeAutospacing="1" w:after="100" w:afterAutospacing="1" w:line="60" w:lineRule="atLeast"/>
              <w:jc w:val="center"/>
              <w:rPr>
                <w:rFonts w:ascii="Times New Roman" w:hAnsi="Times New Roman"/>
                <w:b/>
                <w:bCs/>
                <w:sz w:val="24"/>
                <w:szCs w:val="24"/>
                <w:lang w:eastAsia="ru-RU"/>
              </w:rPr>
            </w:pPr>
            <w:r w:rsidRPr="003D5AE0">
              <w:rPr>
                <w:rFonts w:ascii="Times New Roman" w:hAnsi="Times New Roman"/>
                <w:b/>
                <w:bCs/>
                <w:sz w:val="24"/>
                <w:szCs w:val="24"/>
                <w:lang w:eastAsia="ru-RU"/>
              </w:rPr>
              <w:t>Кол-во</w:t>
            </w:r>
          </w:p>
        </w:tc>
        <w:tc>
          <w:tcPr>
            <w:tcW w:w="495" w:type="pct"/>
          </w:tcPr>
          <w:p w:rsidR="00EA79EA" w:rsidRPr="003D5AE0" w:rsidRDefault="00EA79EA" w:rsidP="006D4CCC">
            <w:pPr>
              <w:spacing w:before="100" w:beforeAutospacing="1" w:after="100" w:afterAutospacing="1" w:line="60" w:lineRule="atLeast"/>
              <w:jc w:val="center"/>
              <w:rPr>
                <w:rFonts w:ascii="Times New Roman" w:hAnsi="Times New Roman"/>
                <w:b/>
                <w:bCs/>
                <w:sz w:val="24"/>
                <w:szCs w:val="24"/>
                <w:lang w:eastAsia="ru-RU"/>
              </w:rPr>
            </w:pPr>
            <w:r w:rsidRPr="003D5AE0">
              <w:rPr>
                <w:rFonts w:ascii="Times New Roman" w:hAnsi="Times New Roman"/>
                <w:b/>
                <w:bCs/>
                <w:sz w:val="24"/>
                <w:szCs w:val="24"/>
                <w:lang w:eastAsia="ru-RU"/>
              </w:rPr>
              <w:t>%</w:t>
            </w:r>
          </w:p>
        </w:tc>
        <w:tc>
          <w:tcPr>
            <w:tcW w:w="423" w:type="pct"/>
          </w:tcPr>
          <w:p w:rsidR="00EA79EA" w:rsidRPr="003D5AE0" w:rsidRDefault="00EA79EA" w:rsidP="006D4CCC">
            <w:pPr>
              <w:spacing w:before="100" w:beforeAutospacing="1" w:after="100" w:afterAutospacing="1" w:line="60" w:lineRule="atLeast"/>
              <w:jc w:val="center"/>
              <w:rPr>
                <w:rFonts w:ascii="Times New Roman" w:hAnsi="Times New Roman"/>
                <w:b/>
                <w:bCs/>
                <w:sz w:val="24"/>
                <w:szCs w:val="24"/>
                <w:lang w:eastAsia="ru-RU"/>
              </w:rPr>
            </w:pPr>
            <w:r w:rsidRPr="003D5AE0">
              <w:rPr>
                <w:rFonts w:ascii="Times New Roman" w:hAnsi="Times New Roman"/>
                <w:b/>
                <w:bCs/>
                <w:sz w:val="24"/>
                <w:szCs w:val="24"/>
                <w:lang w:eastAsia="ru-RU"/>
              </w:rPr>
              <w:t>Кол-во</w:t>
            </w:r>
          </w:p>
        </w:tc>
        <w:tc>
          <w:tcPr>
            <w:tcW w:w="513" w:type="pct"/>
          </w:tcPr>
          <w:p w:rsidR="00EA79EA" w:rsidRPr="003D5AE0" w:rsidRDefault="00EA79EA" w:rsidP="006D4CCC">
            <w:pPr>
              <w:spacing w:before="100" w:beforeAutospacing="1" w:after="100" w:afterAutospacing="1" w:line="60" w:lineRule="atLeast"/>
              <w:jc w:val="center"/>
              <w:rPr>
                <w:rFonts w:ascii="Times New Roman" w:hAnsi="Times New Roman"/>
                <w:b/>
                <w:bCs/>
                <w:sz w:val="24"/>
                <w:szCs w:val="24"/>
                <w:lang w:eastAsia="ru-RU"/>
              </w:rPr>
            </w:pPr>
            <w:r w:rsidRPr="003D5AE0">
              <w:rPr>
                <w:rFonts w:ascii="Times New Roman" w:hAnsi="Times New Roman"/>
                <w:b/>
                <w:bCs/>
                <w:sz w:val="24"/>
                <w:szCs w:val="24"/>
                <w:lang w:eastAsia="ru-RU"/>
              </w:rPr>
              <w:t>%</w:t>
            </w:r>
          </w:p>
        </w:tc>
      </w:tr>
      <w:tr w:rsidR="00EA79EA" w:rsidRPr="003D5AE0" w:rsidTr="006D4CCC">
        <w:trPr>
          <w:trHeight w:val="60"/>
        </w:trPr>
        <w:tc>
          <w:tcPr>
            <w:tcW w:w="1458" w:type="pct"/>
          </w:tcPr>
          <w:p w:rsidR="00EA79EA" w:rsidRPr="003D5AE0" w:rsidRDefault="00EA79EA" w:rsidP="006D4CCC">
            <w:pPr>
              <w:spacing w:before="100" w:beforeAutospacing="1" w:after="100" w:afterAutospacing="1" w:line="60" w:lineRule="atLeast"/>
              <w:rPr>
                <w:rFonts w:ascii="Times New Roman" w:hAnsi="Times New Roman"/>
                <w:sz w:val="24"/>
                <w:szCs w:val="24"/>
                <w:lang w:eastAsia="ru-RU"/>
              </w:rPr>
            </w:pPr>
            <w:r w:rsidRPr="003D5AE0">
              <w:rPr>
                <w:rFonts w:ascii="Times New Roman" w:hAnsi="Times New Roman"/>
                <w:sz w:val="24"/>
                <w:szCs w:val="24"/>
                <w:lang w:eastAsia="ru-RU"/>
              </w:rPr>
              <w:t xml:space="preserve">2 квалификационная категория </w:t>
            </w:r>
          </w:p>
        </w:tc>
        <w:tc>
          <w:tcPr>
            <w:tcW w:w="458"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w:t>
            </w:r>
          </w:p>
        </w:tc>
        <w:tc>
          <w:tcPr>
            <w:tcW w:w="280"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5</w:t>
            </w:r>
          </w:p>
        </w:tc>
        <w:tc>
          <w:tcPr>
            <w:tcW w:w="555"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2</w:t>
            </w:r>
          </w:p>
        </w:tc>
        <w:tc>
          <w:tcPr>
            <w:tcW w:w="377"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11</w:t>
            </w:r>
          </w:p>
        </w:tc>
        <w:tc>
          <w:tcPr>
            <w:tcW w:w="441"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w:t>
            </w:r>
          </w:p>
        </w:tc>
        <w:tc>
          <w:tcPr>
            <w:tcW w:w="495"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7</w:t>
            </w:r>
          </w:p>
        </w:tc>
        <w:tc>
          <w:tcPr>
            <w:tcW w:w="423"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w:t>
            </w:r>
          </w:p>
        </w:tc>
        <w:tc>
          <w:tcPr>
            <w:tcW w:w="513"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7</w:t>
            </w:r>
          </w:p>
        </w:tc>
      </w:tr>
      <w:tr w:rsidR="00EA79EA" w:rsidRPr="003D5AE0" w:rsidTr="006D4CCC">
        <w:trPr>
          <w:trHeight w:val="60"/>
        </w:trPr>
        <w:tc>
          <w:tcPr>
            <w:tcW w:w="1458" w:type="pct"/>
          </w:tcPr>
          <w:p w:rsidR="00EA79EA" w:rsidRPr="003D5AE0" w:rsidRDefault="00EA79EA" w:rsidP="006D4CCC">
            <w:pPr>
              <w:spacing w:before="100" w:beforeAutospacing="1" w:after="100" w:afterAutospacing="1" w:line="60" w:lineRule="atLeast"/>
              <w:rPr>
                <w:rFonts w:ascii="Times New Roman" w:hAnsi="Times New Roman"/>
                <w:sz w:val="24"/>
                <w:szCs w:val="24"/>
                <w:lang w:eastAsia="ru-RU"/>
              </w:rPr>
            </w:pPr>
            <w:r w:rsidRPr="003D5AE0">
              <w:rPr>
                <w:rFonts w:ascii="Times New Roman" w:hAnsi="Times New Roman"/>
                <w:sz w:val="24"/>
                <w:szCs w:val="24"/>
                <w:lang w:eastAsia="ru-RU"/>
              </w:rPr>
              <w:t>1 квалификационная категория</w:t>
            </w:r>
          </w:p>
        </w:tc>
        <w:tc>
          <w:tcPr>
            <w:tcW w:w="458"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16</w:t>
            </w:r>
          </w:p>
        </w:tc>
        <w:tc>
          <w:tcPr>
            <w:tcW w:w="280"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84</w:t>
            </w:r>
          </w:p>
        </w:tc>
        <w:tc>
          <w:tcPr>
            <w:tcW w:w="555"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16</w:t>
            </w:r>
          </w:p>
        </w:tc>
        <w:tc>
          <w:tcPr>
            <w:tcW w:w="377"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89</w:t>
            </w:r>
          </w:p>
        </w:tc>
        <w:tc>
          <w:tcPr>
            <w:tcW w:w="441"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14</w:t>
            </w:r>
          </w:p>
        </w:tc>
        <w:tc>
          <w:tcPr>
            <w:tcW w:w="495"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93</w:t>
            </w:r>
          </w:p>
        </w:tc>
        <w:tc>
          <w:tcPr>
            <w:tcW w:w="423"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w:t>
            </w:r>
            <w:r>
              <w:rPr>
                <w:rFonts w:ascii="Times New Roman" w:hAnsi="Times New Roman"/>
                <w:sz w:val="24"/>
                <w:szCs w:val="24"/>
                <w:lang w:eastAsia="ru-RU"/>
              </w:rPr>
              <w:t>4</w:t>
            </w:r>
          </w:p>
        </w:tc>
        <w:tc>
          <w:tcPr>
            <w:tcW w:w="513" w:type="pct"/>
          </w:tcPr>
          <w:p w:rsidR="00EA79EA" w:rsidRPr="003D5AE0" w:rsidRDefault="00EA79EA" w:rsidP="006D4CCC">
            <w:pPr>
              <w:spacing w:after="0" w:line="240" w:lineRule="auto"/>
              <w:rPr>
                <w:rFonts w:ascii="Times New Roman" w:hAnsi="Times New Roman"/>
                <w:sz w:val="24"/>
                <w:szCs w:val="24"/>
                <w:lang w:eastAsia="ru-RU"/>
              </w:rPr>
            </w:pPr>
            <w:r>
              <w:rPr>
                <w:rFonts w:ascii="Times New Roman" w:hAnsi="Times New Roman"/>
                <w:sz w:val="24"/>
                <w:szCs w:val="24"/>
                <w:lang w:eastAsia="ru-RU"/>
              </w:rPr>
              <w:t>95</w:t>
            </w:r>
          </w:p>
        </w:tc>
      </w:tr>
      <w:tr w:rsidR="00EA79EA" w:rsidRPr="003D5AE0" w:rsidTr="006D4CCC">
        <w:trPr>
          <w:trHeight w:val="60"/>
        </w:trPr>
        <w:tc>
          <w:tcPr>
            <w:tcW w:w="1458" w:type="pct"/>
          </w:tcPr>
          <w:p w:rsidR="00EA79EA" w:rsidRPr="003D5AE0" w:rsidRDefault="00EA79EA" w:rsidP="006D4CCC">
            <w:pPr>
              <w:spacing w:before="100" w:beforeAutospacing="1" w:after="100" w:afterAutospacing="1" w:line="60" w:lineRule="atLeast"/>
              <w:rPr>
                <w:rFonts w:ascii="Times New Roman" w:hAnsi="Times New Roman"/>
                <w:sz w:val="24"/>
                <w:szCs w:val="24"/>
                <w:lang w:eastAsia="ru-RU"/>
              </w:rPr>
            </w:pPr>
            <w:r w:rsidRPr="003D5AE0">
              <w:rPr>
                <w:rFonts w:ascii="Times New Roman" w:hAnsi="Times New Roman"/>
                <w:sz w:val="24"/>
                <w:szCs w:val="24"/>
                <w:lang w:eastAsia="ru-RU"/>
              </w:rPr>
              <w:t>Высшая квалификационная категория</w:t>
            </w:r>
          </w:p>
        </w:tc>
        <w:tc>
          <w:tcPr>
            <w:tcW w:w="458"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w:t>
            </w:r>
          </w:p>
        </w:tc>
        <w:tc>
          <w:tcPr>
            <w:tcW w:w="280" w:type="pct"/>
          </w:tcPr>
          <w:p w:rsidR="00EA79EA" w:rsidRPr="003D5AE0" w:rsidRDefault="00EA79EA" w:rsidP="006D4CCC">
            <w:pPr>
              <w:spacing w:after="0" w:line="240" w:lineRule="auto"/>
              <w:rPr>
                <w:rFonts w:ascii="Times New Roman" w:hAnsi="Times New Roman"/>
                <w:sz w:val="24"/>
                <w:szCs w:val="24"/>
                <w:lang w:eastAsia="ru-RU"/>
              </w:rPr>
            </w:pPr>
          </w:p>
        </w:tc>
        <w:tc>
          <w:tcPr>
            <w:tcW w:w="555"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w:t>
            </w:r>
          </w:p>
        </w:tc>
        <w:tc>
          <w:tcPr>
            <w:tcW w:w="377" w:type="pct"/>
          </w:tcPr>
          <w:p w:rsidR="00EA79EA" w:rsidRPr="003D5AE0" w:rsidRDefault="00EA79EA" w:rsidP="006D4CCC">
            <w:pPr>
              <w:spacing w:after="0" w:line="240" w:lineRule="auto"/>
              <w:rPr>
                <w:rFonts w:ascii="Times New Roman" w:hAnsi="Times New Roman"/>
                <w:sz w:val="24"/>
                <w:szCs w:val="24"/>
                <w:lang w:eastAsia="ru-RU"/>
              </w:rPr>
            </w:pPr>
          </w:p>
        </w:tc>
        <w:tc>
          <w:tcPr>
            <w:tcW w:w="441" w:type="pct"/>
          </w:tcPr>
          <w:p w:rsidR="00EA79EA" w:rsidRPr="003D5AE0" w:rsidRDefault="00EA79EA" w:rsidP="006D4CCC">
            <w:pPr>
              <w:spacing w:after="0" w:line="240" w:lineRule="auto"/>
              <w:rPr>
                <w:rFonts w:ascii="Times New Roman" w:hAnsi="Times New Roman"/>
                <w:sz w:val="24"/>
                <w:szCs w:val="24"/>
                <w:lang w:eastAsia="ru-RU"/>
              </w:rPr>
            </w:pPr>
          </w:p>
        </w:tc>
        <w:tc>
          <w:tcPr>
            <w:tcW w:w="495" w:type="pct"/>
          </w:tcPr>
          <w:p w:rsidR="00EA79EA" w:rsidRPr="003D5AE0" w:rsidRDefault="00EA79EA" w:rsidP="006D4CCC">
            <w:pPr>
              <w:spacing w:after="0" w:line="240" w:lineRule="auto"/>
              <w:rPr>
                <w:rFonts w:ascii="Times New Roman" w:hAnsi="Times New Roman"/>
                <w:sz w:val="24"/>
                <w:szCs w:val="24"/>
                <w:lang w:eastAsia="ru-RU"/>
              </w:rPr>
            </w:pPr>
          </w:p>
        </w:tc>
        <w:tc>
          <w:tcPr>
            <w:tcW w:w="423" w:type="pct"/>
          </w:tcPr>
          <w:p w:rsidR="00EA79EA" w:rsidRPr="003D5AE0" w:rsidRDefault="00EA79EA" w:rsidP="006D4CCC">
            <w:pPr>
              <w:spacing w:after="0" w:line="240" w:lineRule="auto"/>
              <w:rPr>
                <w:rFonts w:ascii="Times New Roman" w:hAnsi="Times New Roman"/>
                <w:sz w:val="24"/>
                <w:szCs w:val="24"/>
                <w:lang w:eastAsia="ru-RU"/>
              </w:rPr>
            </w:pPr>
          </w:p>
        </w:tc>
        <w:tc>
          <w:tcPr>
            <w:tcW w:w="513" w:type="pct"/>
          </w:tcPr>
          <w:p w:rsidR="00EA79EA" w:rsidRPr="003D5AE0" w:rsidRDefault="00EA79EA" w:rsidP="006D4CCC">
            <w:pPr>
              <w:spacing w:after="0" w:line="240" w:lineRule="auto"/>
              <w:rPr>
                <w:rFonts w:ascii="Times New Roman" w:hAnsi="Times New Roman"/>
                <w:sz w:val="24"/>
                <w:szCs w:val="24"/>
                <w:lang w:eastAsia="ru-RU"/>
              </w:rPr>
            </w:pPr>
          </w:p>
        </w:tc>
      </w:tr>
      <w:tr w:rsidR="00EA79EA" w:rsidRPr="003D5AE0" w:rsidTr="006D4CCC">
        <w:trPr>
          <w:trHeight w:val="60"/>
        </w:trPr>
        <w:tc>
          <w:tcPr>
            <w:tcW w:w="1458" w:type="pct"/>
          </w:tcPr>
          <w:p w:rsidR="00EA79EA" w:rsidRPr="003D5AE0" w:rsidRDefault="00EA79EA" w:rsidP="006D4CCC">
            <w:pPr>
              <w:spacing w:before="100" w:beforeAutospacing="1" w:after="100" w:afterAutospacing="1" w:line="60" w:lineRule="atLeast"/>
              <w:rPr>
                <w:rFonts w:ascii="Times New Roman" w:hAnsi="Times New Roman"/>
                <w:sz w:val="24"/>
                <w:szCs w:val="24"/>
                <w:lang w:eastAsia="ru-RU"/>
              </w:rPr>
            </w:pPr>
            <w:r w:rsidRPr="003D5AE0">
              <w:rPr>
                <w:rFonts w:ascii="Times New Roman" w:hAnsi="Times New Roman"/>
                <w:sz w:val="24"/>
                <w:szCs w:val="24"/>
                <w:lang w:eastAsia="ru-RU"/>
              </w:rPr>
              <w:t>Звание «Почетный работник образования»</w:t>
            </w:r>
          </w:p>
        </w:tc>
        <w:tc>
          <w:tcPr>
            <w:tcW w:w="458"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w:t>
            </w:r>
          </w:p>
        </w:tc>
        <w:tc>
          <w:tcPr>
            <w:tcW w:w="280"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5</w:t>
            </w:r>
          </w:p>
        </w:tc>
        <w:tc>
          <w:tcPr>
            <w:tcW w:w="555"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2</w:t>
            </w:r>
          </w:p>
        </w:tc>
        <w:tc>
          <w:tcPr>
            <w:tcW w:w="377"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11</w:t>
            </w:r>
          </w:p>
        </w:tc>
        <w:tc>
          <w:tcPr>
            <w:tcW w:w="441"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2</w:t>
            </w:r>
          </w:p>
        </w:tc>
        <w:tc>
          <w:tcPr>
            <w:tcW w:w="495"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14</w:t>
            </w:r>
          </w:p>
        </w:tc>
        <w:tc>
          <w:tcPr>
            <w:tcW w:w="423"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2</w:t>
            </w:r>
          </w:p>
        </w:tc>
        <w:tc>
          <w:tcPr>
            <w:tcW w:w="513" w:type="pct"/>
          </w:tcPr>
          <w:p w:rsidR="00EA79EA" w:rsidRPr="003D5AE0" w:rsidRDefault="00EA79EA" w:rsidP="006D4CCC">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14</w:t>
            </w:r>
          </w:p>
        </w:tc>
      </w:tr>
    </w:tbl>
    <w:p w:rsidR="00EA79EA" w:rsidRPr="00DA5E7B" w:rsidRDefault="00EA79EA" w:rsidP="00EA79EA">
      <w:pPr>
        <w:spacing w:after="0" w:line="240" w:lineRule="auto"/>
        <w:jc w:val="both"/>
        <w:rPr>
          <w:rFonts w:ascii="Times New Roman" w:hAnsi="Times New Roman"/>
          <w:sz w:val="28"/>
          <w:szCs w:val="28"/>
          <w:lang w:eastAsia="ru-RU"/>
        </w:rPr>
      </w:pPr>
    </w:p>
    <w:p w:rsidR="00EA79EA" w:rsidRPr="00DA5E7B" w:rsidRDefault="00EA79EA" w:rsidP="00EA79EA">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Интересно отметить, что 43% учителей (9 человек) выпускники школы. Средний возраст педагогических работников 46 лет, что  говорит о его мобильности</w:t>
      </w:r>
    </w:p>
    <w:p w:rsidR="00EA79EA" w:rsidRPr="00DA5E7B" w:rsidRDefault="00EA79EA" w:rsidP="00EA79EA">
      <w:pPr>
        <w:spacing w:after="0" w:line="240" w:lineRule="auto"/>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420"/>
        <w:gridCol w:w="1420"/>
        <w:gridCol w:w="1420"/>
        <w:gridCol w:w="1420"/>
        <w:gridCol w:w="1420"/>
      </w:tblGrid>
      <w:tr w:rsidR="00EA79EA" w:rsidRPr="00DA5E7B" w:rsidTr="006D4CCC">
        <w:trPr>
          <w:trHeight w:val="838"/>
        </w:trPr>
        <w:tc>
          <w:tcPr>
            <w:tcW w:w="3686" w:type="dxa"/>
          </w:tcPr>
          <w:p w:rsidR="00EA79EA" w:rsidRPr="00DA5E7B" w:rsidRDefault="00EA79EA" w:rsidP="006D4CCC">
            <w:pPr>
              <w:spacing w:after="0" w:line="240" w:lineRule="auto"/>
              <w:jc w:val="center"/>
              <w:rPr>
                <w:rFonts w:ascii="Times New Roman" w:hAnsi="Times New Roman"/>
                <w:sz w:val="24"/>
                <w:szCs w:val="24"/>
                <w:lang w:eastAsia="ru-RU"/>
              </w:rPr>
            </w:pPr>
            <w:r w:rsidRPr="00DA5E7B">
              <w:rPr>
                <w:rFonts w:ascii="Times New Roman" w:hAnsi="Times New Roman"/>
                <w:i/>
                <w:noProof/>
                <w:sz w:val="24"/>
                <w:szCs w:val="24"/>
                <w:lang w:eastAsia="ru-RU"/>
              </w:rPr>
              <w:t>Г</w:t>
            </w:r>
            <w:r w:rsidRPr="00DA5E7B">
              <w:rPr>
                <w:rFonts w:ascii="Times New Roman" w:hAnsi="Times New Roman"/>
                <w:sz w:val="24"/>
                <w:szCs w:val="24"/>
                <w:lang w:eastAsia="ru-RU"/>
              </w:rPr>
              <w:t>оды</w:t>
            </w:r>
          </w:p>
          <w:p w:rsidR="00EA79EA" w:rsidRPr="00DA5E7B" w:rsidRDefault="00EA79EA" w:rsidP="006D4CCC">
            <w:pPr>
              <w:spacing w:after="0" w:line="240" w:lineRule="auto"/>
              <w:jc w:val="center"/>
              <w:rPr>
                <w:rFonts w:ascii="Times New Roman" w:hAnsi="Times New Roman"/>
                <w:sz w:val="24"/>
                <w:szCs w:val="24"/>
                <w:lang w:eastAsia="ru-RU"/>
              </w:rPr>
            </w:pPr>
          </w:p>
          <w:p w:rsidR="00EA79EA" w:rsidRPr="00DA5E7B" w:rsidRDefault="00EA79EA" w:rsidP="006D4CCC">
            <w:pPr>
              <w:spacing w:after="0" w:line="240" w:lineRule="auto"/>
              <w:jc w:val="center"/>
              <w:rPr>
                <w:rFonts w:ascii="Times New Roman" w:hAnsi="Times New Roman"/>
                <w:sz w:val="24"/>
                <w:szCs w:val="24"/>
                <w:lang w:eastAsia="ru-RU"/>
              </w:rPr>
            </w:pPr>
            <w:r w:rsidRPr="00DA5E7B">
              <w:rPr>
                <w:rFonts w:ascii="Times New Roman" w:hAnsi="Times New Roman"/>
                <w:sz w:val="24"/>
                <w:szCs w:val="24"/>
                <w:lang w:eastAsia="ru-RU"/>
              </w:rPr>
              <w:t>показатели</w:t>
            </w:r>
          </w:p>
          <w:p w:rsidR="00EA79EA" w:rsidRPr="00DA5E7B" w:rsidRDefault="00EA79EA" w:rsidP="006D4CCC">
            <w:pPr>
              <w:spacing w:after="0" w:line="240" w:lineRule="auto"/>
              <w:jc w:val="center"/>
              <w:rPr>
                <w:rFonts w:ascii="Times New Roman" w:hAnsi="Times New Roman"/>
                <w:sz w:val="24"/>
                <w:szCs w:val="24"/>
                <w:lang w:eastAsia="ru-RU"/>
              </w:rPr>
            </w:pPr>
          </w:p>
        </w:tc>
        <w:tc>
          <w:tcPr>
            <w:tcW w:w="1420" w:type="dxa"/>
          </w:tcPr>
          <w:p w:rsidR="00EA79EA" w:rsidRPr="00DA5E7B" w:rsidRDefault="00EA79EA" w:rsidP="006D4CCC">
            <w:pPr>
              <w:spacing w:after="0" w:line="240" w:lineRule="auto"/>
              <w:jc w:val="center"/>
              <w:rPr>
                <w:rFonts w:ascii="Times New Roman" w:hAnsi="Times New Roman"/>
                <w:sz w:val="24"/>
                <w:szCs w:val="24"/>
                <w:lang w:eastAsia="ru-RU"/>
              </w:rPr>
            </w:pPr>
            <w:r w:rsidRPr="00DA5E7B">
              <w:rPr>
                <w:rFonts w:ascii="Times New Roman" w:hAnsi="Times New Roman"/>
                <w:sz w:val="24"/>
                <w:szCs w:val="24"/>
                <w:lang w:eastAsia="ru-RU"/>
              </w:rPr>
              <w:t>2009-2010</w:t>
            </w:r>
          </w:p>
        </w:tc>
        <w:tc>
          <w:tcPr>
            <w:tcW w:w="1420" w:type="dxa"/>
          </w:tcPr>
          <w:p w:rsidR="00EA79EA" w:rsidRPr="00DA5E7B" w:rsidRDefault="00EA79EA" w:rsidP="006D4CCC">
            <w:pPr>
              <w:spacing w:after="0" w:line="240" w:lineRule="auto"/>
              <w:jc w:val="center"/>
              <w:rPr>
                <w:rFonts w:ascii="Times New Roman" w:hAnsi="Times New Roman"/>
                <w:sz w:val="24"/>
                <w:szCs w:val="24"/>
                <w:lang w:eastAsia="ru-RU"/>
              </w:rPr>
            </w:pPr>
            <w:r w:rsidRPr="00DA5E7B">
              <w:rPr>
                <w:rFonts w:ascii="Times New Roman" w:hAnsi="Times New Roman"/>
                <w:sz w:val="24"/>
                <w:szCs w:val="24"/>
                <w:lang w:eastAsia="ru-RU"/>
              </w:rPr>
              <w:t>2010-2011</w:t>
            </w:r>
          </w:p>
        </w:tc>
        <w:tc>
          <w:tcPr>
            <w:tcW w:w="1420" w:type="dxa"/>
          </w:tcPr>
          <w:p w:rsidR="00EA79EA" w:rsidRPr="00DA5E7B" w:rsidRDefault="00EA79EA" w:rsidP="006D4CCC">
            <w:pPr>
              <w:spacing w:after="0" w:line="240" w:lineRule="auto"/>
              <w:jc w:val="center"/>
              <w:rPr>
                <w:rFonts w:ascii="Times New Roman" w:hAnsi="Times New Roman"/>
                <w:sz w:val="24"/>
                <w:szCs w:val="24"/>
                <w:lang w:eastAsia="ru-RU"/>
              </w:rPr>
            </w:pPr>
            <w:r w:rsidRPr="00DA5E7B">
              <w:rPr>
                <w:rFonts w:ascii="Times New Roman" w:hAnsi="Times New Roman"/>
                <w:sz w:val="24"/>
                <w:szCs w:val="24"/>
                <w:lang w:eastAsia="ru-RU"/>
              </w:rPr>
              <w:t>2011-2012</w:t>
            </w:r>
          </w:p>
        </w:tc>
        <w:tc>
          <w:tcPr>
            <w:tcW w:w="1420" w:type="dxa"/>
          </w:tcPr>
          <w:p w:rsidR="00EA79EA" w:rsidRPr="00DA5E7B" w:rsidRDefault="00EA79EA" w:rsidP="006D4CCC">
            <w:pPr>
              <w:spacing w:after="0" w:line="240" w:lineRule="auto"/>
              <w:jc w:val="center"/>
              <w:rPr>
                <w:rFonts w:ascii="Times New Roman" w:hAnsi="Times New Roman"/>
                <w:sz w:val="24"/>
                <w:szCs w:val="24"/>
                <w:lang w:eastAsia="ru-RU"/>
              </w:rPr>
            </w:pPr>
            <w:r w:rsidRPr="00DA5E7B">
              <w:rPr>
                <w:rFonts w:ascii="Times New Roman" w:hAnsi="Times New Roman"/>
                <w:sz w:val="24"/>
                <w:szCs w:val="24"/>
                <w:lang w:eastAsia="ru-RU"/>
              </w:rPr>
              <w:t>2012/2013</w:t>
            </w:r>
          </w:p>
        </w:tc>
        <w:tc>
          <w:tcPr>
            <w:tcW w:w="1420" w:type="dxa"/>
          </w:tcPr>
          <w:p w:rsidR="00EA79EA" w:rsidRPr="00DA5E7B" w:rsidRDefault="00EA79EA" w:rsidP="006D4C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2013/2014</w:t>
            </w:r>
          </w:p>
        </w:tc>
      </w:tr>
      <w:tr w:rsidR="00EA79EA" w:rsidRPr="00DA5E7B" w:rsidTr="006D4CCC">
        <w:tc>
          <w:tcPr>
            <w:tcW w:w="3686"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Высшее</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13</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14</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sidRPr="00DA5E7B">
              <w:rPr>
                <w:rFonts w:ascii="Times New Roman" w:hAnsi="Times New Roman"/>
                <w:b/>
                <w:sz w:val="24"/>
                <w:szCs w:val="24"/>
                <w:lang w:eastAsia="ru-RU"/>
              </w:rPr>
              <w:t>14</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Pr>
                <w:rFonts w:ascii="Times New Roman" w:hAnsi="Times New Roman"/>
                <w:b/>
                <w:sz w:val="24"/>
                <w:szCs w:val="24"/>
                <w:lang w:eastAsia="ru-RU"/>
              </w:rPr>
              <w:t>10</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Pr>
                <w:rFonts w:ascii="Times New Roman" w:hAnsi="Times New Roman"/>
                <w:b/>
                <w:sz w:val="24"/>
                <w:szCs w:val="24"/>
                <w:lang w:eastAsia="ru-RU"/>
              </w:rPr>
              <w:t>10</w:t>
            </w:r>
          </w:p>
        </w:tc>
      </w:tr>
      <w:tr w:rsidR="00EA79EA" w:rsidRPr="00DA5E7B" w:rsidTr="006D4CCC">
        <w:tc>
          <w:tcPr>
            <w:tcW w:w="3686"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Неполное высшее</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2</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2</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sidRPr="00DA5E7B">
              <w:rPr>
                <w:rFonts w:ascii="Times New Roman" w:hAnsi="Times New Roman"/>
                <w:b/>
                <w:sz w:val="24"/>
                <w:szCs w:val="24"/>
                <w:lang w:eastAsia="ru-RU"/>
              </w:rPr>
              <w:t>2</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sidRPr="00DA5E7B">
              <w:rPr>
                <w:rFonts w:ascii="Times New Roman" w:hAnsi="Times New Roman"/>
                <w:b/>
                <w:sz w:val="24"/>
                <w:szCs w:val="24"/>
                <w:lang w:eastAsia="ru-RU"/>
              </w:rPr>
              <w:t>2</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r>
      <w:tr w:rsidR="00EA79EA" w:rsidRPr="00DA5E7B" w:rsidTr="006D4CCC">
        <w:tc>
          <w:tcPr>
            <w:tcW w:w="3686"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 xml:space="preserve">Высшее </w:t>
            </w:r>
            <w:proofErr w:type="spellStart"/>
            <w:r w:rsidRPr="00DA5E7B">
              <w:rPr>
                <w:rFonts w:ascii="Times New Roman" w:hAnsi="Times New Roman"/>
                <w:sz w:val="24"/>
                <w:szCs w:val="24"/>
                <w:lang w:eastAsia="ru-RU"/>
              </w:rPr>
              <w:t>непедагог</w:t>
            </w:r>
            <w:proofErr w:type="spellEnd"/>
            <w:r w:rsidRPr="00DA5E7B">
              <w:rPr>
                <w:rFonts w:ascii="Times New Roman" w:hAnsi="Times New Roman"/>
                <w:sz w:val="24"/>
                <w:szCs w:val="24"/>
                <w:lang w:eastAsia="ru-RU"/>
              </w:rPr>
              <w:t>.</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2</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2</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2</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1</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A79EA" w:rsidRPr="00DA5E7B" w:rsidTr="006D4CCC">
        <w:tc>
          <w:tcPr>
            <w:tcW w:w="3686"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 xml:space="preserve">Среднее </w:t>
            </w:r>
            <w:proofErr w:type="spellStart"/>
            <w:r w:rsidRPr="00DA5E7B">
              <w:rPr>
                <w:rFonts w:ascii="Times New Roman" w:hAnsi="Times New Roman"/>
                <w:sz w:val="24"/>
                <w:szCs w:val="24"/>
                <w:lang w:eastAsia="ru-RU"/>
              </w:rPr>
              <w:t>педагогич</w:t>
            </w:r>
            <w:proofErr w:type="spellEnd"/>
            <w:r w:rsidRPr="00DA5E7B">
              <w:rPr>
                <w:rFonts w:ascii="Times New Roman" w:hAnsi="Times New Roman"/>
                <w:sz w:val="24"/>
                <w:szCs w:val="24"/>
                <w:lang w:eastAsia="ru-RU"/>
              </w:rPr>
              <w:t>.</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3</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2</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sidRPr="00DA5E7B">
              <w:rPr>
                <w:rFonts w:ascii="Times New Roman" w:hAnsi="Times New Roman"/>
                <w:b/>
                <w:sz w:val="24"/>
                <w:szCs w:val="24"/>
                <w:lang w:eastAsia="ru-RU"/>
              </w:rPr>
              <w:t>1</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p>
        </w:tc>
      </w:tr>
      <w:tr w:rsidR="00EA79EA" w:rsidRPr="00DA5E7B" w:rsidTr="006D4CCC">
        <w:tc>
          <w:tcPr>
            <w:tcW w:w="3686"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 xml:space="preserve">Среднее </w:t>
            </w:r>
            <w:proofErr w:type="spellStart"/>
            <w:r w:rsidRPr="00DA5E7B">
              <w:rPr>
                <w:rFonts w:ascii="Times New Roman" w:hAnsi="Times New Roman"/>
                <w:sz w:val="24"/>
                <w:szCs w:val="24"/>
                <w:lang w:eastAsia="ru-RU"/>
              </w:rPr>
              <w:t>непедагог</w:t>
            </w:r>
            <w:proofErr w:type="spellEnd"/>
            <w:r w:rsidRPr="00DA5E7B">
              <w:rPr>
                <w:rFonts w:ascii="Times New Roman" w:hAnsi="Times New Roman"/>
                <w:sz w:val="24"/>
                <w:szCs w:val="24"/>
                <w:lang w:eastAsia="ru-RU"/>
              </w:rPr>
              <w:t>.</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1</w:t>
            </w:r>
          </w:p>
        </w:tc>
        <w:tc>
          <w:tcPr>
            <w:tcW w:w="1420" w:type="dxa"/>
          </w:tcPr>
          <w:p w:rsidR="00EA79EA" w:rsidRPr="00DA5E7B" w:rsidRDefault="00EA79EA" w:rsidP="006D4CCC">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1</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sidRPr="00DA5E7B">
              <w:rPr>
                <w:rFonts w:ascii="Times New Roman" w:hAnsi="Times New Roman"/>
                <w:b/>
                <w:sz w:val="24"/>
                <w:szCs w:val="24"/>
                <w:lang w:eastAsia="ru-RU"/>
              </w:rPr>
              <w:t>1</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sidRPr="00DA5E7B">
              <w:rPr>
                <w:rFonts w:ascii="Times New Roman" w:hAnsi="Times New Roman"/>
                <w:b/>
                <w:sz w:val="24"/>
                <w:szCs w:val="24"/>
                <w:lang w:eastAsia="ru-RU"/>
              </w:rPr>
              <w:t>1</w:t>
            </w:r>
          </w:p>
        </w:tc>
        <w:tc>
          <w:tcPr>
            <w:tcW w:w="1420" w:type="dxa"/>
          </w:tcPr>
          <w:p w:rsidR="00EA79EA" w:rsidRPr="00DA5E7B" w:rsidRDefault="00EA79EA" w:rsidP="006D4CCC">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p>
        </w:tc>
      </w:tr>
    </w:tbl>
    <w:p w:rsidR="00EA79EA" w:rsidRPr="00DA5E7B" w:rsidRDefault="00EA79EA" w:rsidP="00EA79EA">
      <w:pPr>
        <w:spacing w:after="0" w:line="240" w:lineRule="auto"/>
        <w:rPr>
          <w:rFonts w:ascii="Times New Roman" w:hAnsi="Times New Roman"/>
          <w:b/>
          <w:color w:val="000000"/>
          <w:sz w:val="24"/>
          <w:szCs w:val="24"/>
          <w:lang w:eastAsia="ru-RU"/>
        </w:rPr>
      </w:pPr>
    </w:p>
    <w:p w:rsidR="00EA79EA" w:rsidRPr="00DA5E7B" w:rsidRDefault="00EA79EA" w:rsidP="00EA79EA">
      <w:pPr>
        <w:spacing w:after="0" w:line="240" w:lineRule="auto"/>
        <w:rPr>
          <w:rFonts w:ascii="Times New Roman" w:hAnsi="Times New Roman"/>
          <w:sz w:val="24"/>
          <w:szCs w:val="24"/>
          <w:lang w:eastAsia="ru-RU"/>
        </w:rPr>
      </w:pPr>
      <w:r>
        <w:rPr>
          <w:rFonts w:ascii="Times New Roman" w:hAnsi="Times New Roman"/>
          <w:sz w:val="24"/>
          <w:szCs w:val="24"/>
          <w:lang w:eastAsia="ru-RU"/>
        </w:rPr>
        <w:t>В 2013-2014</w:t>
      </w:r>
      <w:r w:rsidRPr="00DA5E7B">
        <w:rPr>
          <w:rFonts w:ascii="Times New Roman" w:hAnsi="Times New Roman"/>
          <w:sz w:val="24"/>
          <w:szCs w:val="24"/>
          <w:lang w:eastAsia="ru-RU"/>
        </w:rPr>
        <w:t xml:space="preserve">  учебном году  подтвердила  первую  квалификационную категорию – 3 педагога</w:t>
      </w:r>
      <w:proofErr w:type="gramStart"/>
      <w:r w:rsidRPr="00DA5E7B">
        <w:rPr>
          <w:rFonts w:ascii="Times New Roman" w:hAnsi="Times New Roman"/>
          <w:sz w:val="24"/>
          <w:szCs w:val="24"/>
          <w:lang w:eastAsia="ru-RU"/>
        </w:rPr>
        <w:t xml:space="preserve"> :</w:t>
      </w:r>
      <w:proofErr w:type="gramEnd"/>
    </w:p>
    <w:p w:rsidR="00EA79EA" w:rsidRDefault="00EA79EA" w:rsidP="00EA79EA">
      <w:pPr>
        <w:spacing w:after="0" w:line="240" w:lineRule="auto"/>
        <w:rPr>
          <w:rFonts w:ascii="Times New Roman" w:hAnsi="Times New Roman"/>
          <w:sz w:val="24"/>
          <w:szCs w:val="24"/>
          <w:lang w:eastAsia="ru-RU"/>
        </w:rPr>
      </w:pPr>
      <w:r w:rsidRPr="00DA5E7B">
        <w:rPr>
          <w:rFonts w:ascii="Times New Roman" w:hAnsi="Times New Roman"/>
          <w:sz w:val="24"/>
          <w:szCs w:val="24"/>
          <w:lang w:eastAsia="ru-RU"/>
        </w:rPr>
        <w:t xml:space="preserve"> </w:t>
      </w:r>
      <w:proofErr w:type="spellStart"/>
      <w:r>
        <w:rPr>
          <w:rFonts w:ascii="Times New Roman" w:hAnsi="Times New Roman"/>
          <w:sz w:val="24"/>
          <w:szCs w:val="24"/>
          <w:lang w:eastAsia="ru-RU"/>
        </w:rPr>
        <w:t>Макачеева</w:t>
      </w:r>
      <w:proofErr w:type="spellEnd"/>
      <w:r>
        <w:rPr>
          <w:rFonts w:ascii="Times New Roman" w:hAnsi="Times New Roman"/>
          <w:sz w:val="24"/>
          <w:szCs w:val="24"/>
          <w:lang w:eastAsia="ru-RU"/>
        </w:rPr>
        <w:t xml:space="preserve"> Л.Н. (немецкий язык), Смагина А.Н. (математика), </w:t>
      </w:r>
      <w:proofErr w:type="spellStart"/>
      <w:r>
        <w:rPr>
          <w:rFonts w:ascii="Times New Roman" w:hAnsi="Times New Roman"/>
          <w:sz w:val="24"/>
          <w:szCs w:val="24"/>
          <w:lang w:eastAsia="ru-RU"/>
        </w:rPr>
        <w:t>Гужин</w:t>
      </w:r>
      <w:proofErr w:type="spellEnd"/>
      <w:r>
        <w:rPr>
          <w:rFonts w:ascii="Times New Roman" w:hAnsi="Times New Roman"/>
          <w:sz w:val="24"/>
          <w:szCs w:val="24"/>
          <w:lang w:eastAsia="ru-RU"/>
        </w:rPr>
        <w:t xml:space="preserve"> И.И. (ОБЖ)</w:t>
      </w:r>
    </w:p>
    <w:p w:rsidR="00EA79EA" w:rsidRDefault="00EA79EA" w:rsidP="00EA79E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второе высшее педагогическое образование 2 педагога: </w:t>
      </w:r>
      <w:proofErr w:type="spellStart"/>
      <w:r>
        <w:rPr>
          <w:rFonts w:ascii="Times New Roman" w:hAnsi="Times New Roman"/>
          <w:sz w:val="24"/>
          <w:szCs w:val="24"/>
          <w:lang w:eastAsia="ru-RU"/>
        </w:rPr>
        <w:t>Корниенко</w:t>
      </w:r>
      <w:proofErr w:type="spellEnd"/>
      <w:r>
        <w:rPr>
          <w:rFonts w:ascii="Times New Roman" w:hAnsi="Times New Roman"/>
          <w:sz w:val="24"/>
          <w:szCs w:val="24"/>
          <w:lang w:eastAsia="ru-RU"/>
        </w:rPr>
        <w:t xml:space="preserve"> Л.С. – учитель биологии и химии, учитель английского языка</w:t>
      </w:r>
    </w:p>
    <w:p w:rsidR="00EA79EA" w:rsidRDefault="00EA79EA" w:rsidP="00EA79EA">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Исламгалиева</w:t>
      </w:r>
      <w:proofErr w:type="spellEnd"/>
      <w:r>
        <w:rPr>
          <w:rFonts w:ascii="Times New Roman" w:hAnsi="Times New Roman"/>
          <w:sz w:val="24"/>
          <w:szCs w:val="24"/>
          <w:lang w:eastAsia="ru-RU"/>
        </w:rPr>
        <w:t xml:space="preserve"> Г.Ж. – педагог-психолог,  учитель начальных классов. Заочно учиться на 3 курсе СГУ Романенко И.С. – начальные классы.</w:t>
      </w:r>
    </w:p>
    <w:p w:rsidR="00EA79EA" w:rsidRPr="00D61B37" w:rsidRDefault="00EA79EA" w:rsidP="00EA79EA">
      <w:pPr>
        <w:pStyle w:val="2"/>
        <w:spacing w:before="0"/>
        <w:rPr>
          <w:rFonts w:ascii="Times New Roman" w:hAnsi="Times New Roman"/>
          <w:b w:val="0"/>
          <w:color w:val="auto"/>
          <w:sz w:val="24"/>
          <w:szCs w:val="24"/>
          <w:lang w:eastAsia="ru-RU"/>
        </w:rPr>
      </w:pPr>
      <w:r w:rsidRPr="00D61B37">
        <w:rPr>
          <w:rFonts w:ascii="Times New Roman" w:hAnsi="Times New Roman"/>
          <w:b w:val="0"/>
          <w:color w:val="auto"/>
          <w:sz w:val="24"/>
          <w:szCs w:val="24"/>
          <w:lang w:eastAsia="ru-RU"/>
        </w:rPr>
        <w:lastRenderedPageBreak/>
        <w:t>Заместитель директора по УВР Смагина А.Н. проходит   курсы профессиональной переподготовки по программе «Менеджмент организации»  в СГТУ г. Энгельс.</w:t>
      </w:r>
    </w:p>
    <w:p w:rsidR="00EA79EA" w:rsidRPr="00DA5E7B" w:rsidRDefault="00EA79EA" w:rsidP="00EA79EA">
      <w:pPr>
        <w:spacing w:after="0" w:line="240" w:lineRule="auto"/>
        <w:jc w:val="both"/>
        <w:rPr>
          <w:rFonts w:ascii="Times New Roman" w:hAnsi="Times New Roman"/>
          <w:sz w:val="24"/>
          <w:szCs w:val="24"/>
          <w:lang w:eastAsia="ru-RU"/>
        </w:rPr>
      </w:pPr>
      <w:r w:rsidRPr="00DA5E7B">
        <w:rPr>
          <w:rFonts w:ascii="Times New Roman" w:hAnsi="Times New Roman"/>
          <w:b/>
          <w:sz w:val="24"/>
          <w:szCs w:val="24"/>
          <w:lang w:eastAsia="ru-RU"/>
        </w:rPr>
        <w:t xml:space="preserve">     Преподаватели повышают свою квалификацию по реализуемым образовательным технологиям по своим предметам. </w:t>
      </w:r>
      <w:r w:rsidRPr="00DA5E7B">
        <w:rPr>
          <w:rFonts w:ascii="Times New Roman" w:hAnsi="Times New Roman"/>
          <w:sz w:val="24"/>
          <w:szCs w:val="24"/>
          <w:lang w:eastAsia="ru-RU"/>
        </w:rPr>
        <w:t>Работа по повышению квалификации учителей проводилась через организацию проблемных семинаров, работу методических объединений, курсовую подготовку  и аттестацию.</w:t>
      </w:r>
    </w:p>
    <w:p w:rsidR="00EA79EA" w:rsidRPr="00DA5E7B" w:rsidRDefault="00EA79EA" w:rsidP="00EA79EA">
      <w:pPr>
        <w:spacing w:after="0" w:line="240" w:lineRule="auto"/>
        <w:rPr>
          <w:rFonts w:ascii="Times New Roman" w:hAnsi="Times New Roman"/>
          <w:sz w:val="24"/>
          <w:szCs w:val="24"/>
          <w:lang w:eastAsia="ru-RU"/>
        </w:rPr>
      </w:pPr>
      <w:r>
        <w:rPr>
          <w:rFonts w:ascii="Times New Roman" w:hAnsi="Times New Roman"/>
          <w:sz w:val="24"/>
          <w:szCs w:val="24"/>
          <w:lang w:eastAsia="ru-RU"/>
        </w:rPr>
        <w:t>В 2013 – 2014</w:t>
      </w:r>
      <w:r w:rsidRPr="00DA5E7B">
        <w:rPr>
          <w:rFonts w:ascii="Times New Roman" w:hAnsi="Times New Roman"/>
          <w:sz w:val="24"/>
          <w:szCs w:val="24"/>
          <w:lang w:eastAsia="ru-RU"/>
        </w:rPr>
        <w:t xml:space="preserve"> учебном году прошли курсовую подготовку на базе </w:t>
      </w:r>
      <w:proofErr w:type="spellStart"/>
      <w:r w:rsidRPr="00DA5E7B">
        <w:rPr>
          <w:rFonts w:ascii="Times New Roman" w:hAnsi="Times New Roman"/>
          <w:sz w:val="24"/>
          <w:szCs w:val="24"/>
          <w:lang w:eastAsia="ru-RU"/>
        </w:rPr>
        <w:t>СарИПКиПРО</w:t>
      </w:r>
      <w:proofErr w:type="spellEnd"/>
      <w:r w:rsidRPr="00DA5E7B">
        <w:rPr>
          <w:rFonts w:ascii="Times New Roman" w:hAnsi="Times New Roman"/>
          <w:sz w:val="24"/>
          <w:szCs w:val="24"/>
          <w:lang w:eastAsia="ru-RU"/>
        </w:rPr>
        <w:t xml:space="preserve">  по теме «Реализация ФГОС  основного общего образования»</w:t>
      </w:r>
      <w:r>
        <w:rPr>
          <w:rFonts w:ascii="Times New Roman" w:hAnsi="Times New Roman"/>
          <w:sz w:val="24"/>
          <w:szCs w:val="24"/>
          <w:lang w:eastAsia="ru-RU"/>
        </w:rPr>
        <w:t xml:space="preserve"> Смагина А.Н., Додонова И.А., </w:t>
      </w:r>
      <w:proofErr w:type="spellStart"/>
      <w:r>
        <w:rPr>
          <w:rFonts w:ascii="Times New Roman" w:hAnsi="Times New Roman"/>
          <w:sz w:val="24"/>
          <w:szCs w:val="24"/>
          <w:lang w:eastAsia="ru-RU"/>
        </w:rPr>
        <w:t>Пятаева</w:t>
      </w:r>
      <w:proofErr w:type="spellEnd"/>
      <w:r>
        <w:rPr>
          <w:rFonts w:ascii="Times New Roman" w:hAnsi="Times New Roman"/>
          <w:sz w:val="24"/>
          <w:szCs w:val="24"/>
          <w:lang w:eastAsia="ru-RU"/>
        </w:rPr>
        <w:t xml:space="preserve"> Е.В. (математика, физика, информатика), </w:t>
      </w:r>
      <w:proofErr w:type="spellStart"/>
      <w:r>
        <w:rPr>
          <w:rFonts w:ascii="Times New Roman" w:hAnsi="Times New Roman"/>
          <w:sz w:val="24"/>
          <w:szCs w:val="24"/>
          <w:lang w:eastAsia="ru-RU"/>
        </w:rPr>
        <w:t>Макачеева</w:t>
      </w:r>
      <w:proofErr w:type="spellEnd"/>
      <w:r>
        <w:rPr>
          <w:rFonts w:ascii="Times New Roman" w:hAnsi="Times New Roman"/>
          <w:sz w:val="24"/>
          <w:szCs w:val="24"/>
          <w:lang w:eastAsia="ru-RU"/>
        </w:rPr>
        <w:t xml:space="preserve"> Л.Н. (немецкий язык), </w:t>
      </w:r>
      <w:proofErr w:type="spellStart"/>
      <w:r>
        <w:rPr>
          <w:rFonts w:ascii="Times New Roman" w:hAnsi="Times New Roman"/>
          <w:sz w:val="24"/>
          <w:szCs w:val="24"/>
          <w:lang w:eastAsia="ru-RU"/>
        </w:rPr>
        <w:t>Корниенко</w:t>
      </w:r>
      <w:proofErr w:type="spellEnd"/>
      <w:r>
        <w:rPr>
          <w:rFonts w:ascii="Times New Roman" w:hAnsi="Times New Roman"/>
          <w:sz w:val="24"/>
          <w:szCs w:val="24"/>
          <w:lang w:eastAsia="ru-RU"/>
        </w:rPr>
        <w:t xml:space="preserve"> Л.С. (биология и химия)</w:t>
      </w:r>
    </w:p>
    <w:p w:rsidR="00EA79EA" w:rsidRPr="00DA5E7B" w:rsidRDefault="00EA79EA" w:rsidP="00EA79EA">
      <w:pPr>
        <w:spacing w:after="0" w:line="240" w:lineRule="auto"/>
        <w:jc w:val="both"/>
        <w:rPr>
          <w:rFonts w:ascii="Times New Roman" w:hAnsi="Times New Roman"/>
          <w:sz w:val="24"/>
          <w:szCs w:val="24"/>
          <w:lang w:eastAsia="ru-RU"/>
        </w:rPr>
      </w:pPr>
      <w:r w:rsidRPr="00DA5E7B">
        <w:rPr>
          <w:rFonts w:ascii="Times New Roman" w:hAnsi="Times New Roman"/>
          <w:sz w:val="24"/>
          <w:szCs w:val="24"/>
          <w:lang w:eastAsia="ru-RU"/>
        </w:rPr>
        <w:t xml:space="preserve">   </w:t>
      </w:r>
      <w:r w:rsidRPr="00DA5E7B">
        <w:rPr>
          <w:rFonts w:ascii="Times New Roman" w:hAnsi="Times New Roman"/>
          <w:b/>
          <w:sz w:val="24"/>
          <w:szCs w:val="24"/>
          <w:lang w:eastAsia="ru-RU"/>
        </w:rPr>
        <w:t>Повышение квалификации в области ИКТ составляет 100%.</w:t>
      </w:r>
    </w:p>
    <w:p w:rsidR="00EA79EA" w:rsidRPr="003D5AE0" w:rsidRDefault="00EA79EA" w:rsidP="00EA79EA">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 xml:space="preserve">   </w:t>
      </w:r>
      <w:r w:rsidRPr="003D5AE0">
        <w:rPr>
          <w:rFonts w:ascii="Times New Roman" w:hAnsi="Times New Roman"/>
          <w:b/>
          <w:sz w:val="24"/>
          <w:szCs w:val="24"/>
          <w:lang w:eastAsia="ru-RU"/>
        </w:rPr>
        <w:t>В учебно-воспитательном процессе систематически используют ИКТ – 67% преподавателей</w:t>
      </w:r>
      <w:r w:rsidRPr="003D5AE0">
        <w:rPr>
          <w:rFonts w:ascii="Times New Roman" w:hAnsi="Times New Roman"/>
          <w:sz w:val="24"/>
          <w:szCs w:val="24"/>
          <w:lang w:eastAsia="ru-RU"/>
        </w:rPr>
        <w:t xml:space="preserve">, а остальные используют ноутбук и </w:t>
      </w:r>
      <w:proofErr w:type="spellStart"/>
      <w:r w:rsidRPr="003D5AE0">
        <w:rPr>
          <w:rFonts w:ascii="Times New Roman" w:hAnsi="Times New Roman"/>
          <w:sz w:val="24"/>
          <w:szCs w:val="24"/>
          <w:lang w:eastAsia="ru-RU"/>
        </w:rPr>
        <w:t>мультимедийный</w:t>
      </w:r>
      <w:proofErr w:type="spellEnd"/>
      <w:r w:rsidRPr="003D5AE0">
        <w:rPr>
          <w:rFonts w:ascii="Times New Roman" w:hAnsi="Times New Roman"/>
          <w:sz w:val="24"/>
          <w:szCs w:val="24"/>
          <w:lang w:eastAsia="ru-RU"/>
        </w:rPr>
        <w:t xml:space="preserve"> проектор в соответствии с учебным планом.</w:t>
      </w:r>
    </w:p>
    <w:p w:rsidR="00EA79EA" w:rsidRPr="003D5AE0" w:rsidRDefault="00EA79EA" w:rsidP="00EA79EA">
      <w:pPr>
        <w:spacing w:after="0" w:line="240" w:lineRule="auto"/>
        <w:jc w:val="both"/>
        <w:rPr>
          <w:rFonts w:ascii="Times New Roman" w:hAnsi="Times New Roman"/>
          <w:sz w:val="24"/>
          <w:szCs w:val="24"/>
        </w:rPr>
      </w:pPr>
      <w:r w:rsidRPr="003D5AE0">
        <w:rPr>
          <w:rFonts w:ascii="Times New Roman" w:hAnsi="Times New Roman"/>
          <w:sz w:val="24"/>
          <w:szCs w:val="24"/>
        </w:rPr>
        <w:t>13 учителей (87%)  имеют первую квалификационную категорию.  Это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  Они владеют стратегиями обучения и воспитания по своему предмету, анализируют свой опыт;</w:t>
      </w:r>
    </w:p>
    <w:p w:rsidR="00EA79EA" w:rsidRPr="003D5AE0" w:rsidRDefault="00EA79EA" w:rsidP="00EA79EA">
      <w:pPr>
        <w:spacing w:after="0" w:line="240" w:lineRule="auto"/>
        <w:jc w:val="both"/>
        <w:rPr>
          <w:rFonts w:ascii="Times New Roman" w:hAnsi="Times New Roman"/>
          <w:sz w:val="24"/>
          <w:szCs w:val="24"/>
        </w:rPr>
      </w:pPr>
      <w:r w:rsidRPr="003D5AE0">
        <w:rPr>
          <w:rFonts w:ascii="Times New Roman" w:hAnsi="Times New Roman"/>
          <w:sz w:val="24"/>
          <w:szCs w:val="24"/>
        </w:rPr>
        <w:t xml:space="preserve">- 1 учитель </w:t>
      </w:r>
      <w:r>
        <w:rPr>
          <w:rFonts w:ascii="Times New Roman" w:hAnsi="Times New Roman"/>
          <w:sz w:val="24"/>
          <w:szCs w:val="24"/>
        </w:rPr>
        <w:t>аттестован</w:t>
      </w:r>
      <w:r w:rsidRPr="003D5AE0">
        <w:rPr>
          <w:rFonts w:ascii="Times New Roman" w:hAnsi="Times New Roman"/>
          <w:sz w:val="24"/>
          <w:szCs w:val="24"/>
        </w:rPr>
        <w:t xml:space="preserve"> на вторую квалификационную категорию и Романенко И.С. работала первый год учителем начальных классов (перешла из ДОУ с 1 квалификационной категорией). Это педагоги, владеющие методом обучения, воспитания и развития учащихся, умеющие описывать и объяснять свой опыт работы.</w:t>
      </w:r>
    </w:p>
    <w:p w:rsidR="00EA79EA" w:rsidRPr="003D5AE0" w:rsidRDefault="00EA79EA" w:rsidP="00EA79EA">
      <w:pPr>
        <w:spacing w:after="0" w:line="240" w:lineRule="auto"/>
        <w:rPr>
          <w:rFonts w:ascii="Times New Roman" w:hAnsi="Times New Roman"/>
          <w:sz w:val="24"/>
          <w:szCs w:val="24"/>
          <w:lang w:eastAsia="ru-RU"/>
        </w:rPr>
      </w:pPr>
    </w:p>
    <w:p w:rsidR="00EA79EA" w:rsidRPr="003D5AE0" w:rsidRDefault="00EA79EA" w:rsidP="00EA79EA">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Вакансий – нет. Внешних совместителей нет.</w:t>
      </w:r>
    </w:p>
    <w:p w:rsidR="00EA79EA" w:rsidRPr="006E6928" w:rsidRDefault="00EA79EA" w:rsidP="00EA79EA">
      <w:pPr>
        <w:numPr>
          <w:ilvl w:val="1"/>
          <w:numId w:val="7"/>
        </w:numPr>
        <w:spacing w:after="0" w:line="240" w:lineRule="auto"/>
        <w:rPr>
          <w:rFonts w:ascii="Times New Roman" w:hAnsi="Times New Roman"/>
          <w:b/>
          <w:color w:val="000000"/>
          <w:sz w:val="28"/>
          <w:szCs w:val="28"/>
          <w:lang w:eastAsia="ru-RU"/>
        </w:rPr>
      </w:pPr>
      <w:proofErr w:type="spellStart"/>
      <w:proofErr w:type="gramStart"/>
      <w:r w:rsidRPr="006E6928">
        <w:rPr>
          <w:rFonts w:ascii="Times New Roman" w:hAnsi="Times New Roman"/>
          <w:b/>
          <w:color w:val="000000"/>
          <w:sz w:val="28"/>
          <w:szCs w:val="28"/>
          <w:lang w:eastAsia="ru-RU"/>
        </w:rPr>
        <w:t>Учебно</w:t>
      </w:r>
      <w:proofErr w:type="spellEnd"/>
      <w:r w:rsidRPr="006E6928">
        <w:rPr>
          <w:rFonts w:ascii="Times New Roman" w:hAnsi="Times New Roman"/>
          <w:b/>
          <w:color w:val="000000"/>
          <w:sz w:val="28"/>
          <w:szCs w:val="28"/>
          <w:lang w:eastAsia="ru-RU"/>
        </w:rPr>
        <w:t>- материальная</w:t>
      </w:r>
      <w:proofErr w:type="gramEnd"/>
      <w:r w:rsidRPr="006E6928">
        <w:rPr>
          <w:rFonts w:ascii="Times New Roman" w:hAnsi="Times New Roman"/>
          <w:b/>
          <w:color w:val="000000"/>
          <w:sz w:val="28"/>
          <w:szCs w:val="28"/>
          <w:lang w:eastAsia="ru-RU"/>
        </w:rPr>
        <w:t xml:space="preserve"> база.</w:t>
      </w:r>
    </w:p>
    <w:p w:rsidR="00EA79EA" w:rsidRPr="006E6928" w:rsidRDefault="00EA79EA" w:rsidP="00EA79EA">
      <w:pPr>
        <w:spacing w:after="0" w:line="240" w:lineRule="auto"/>
        <w:ind w:left="786"/>
        <w:rPr>
          <w:rFonts w:ascii="Times New Roman" w:hAnsi="Times New Roman"/>
          <w:color w:val="000000"/>
          <w:sz w:val="28"/>
          <w:szCs w:val="28"/>
          <w:lang w:eastAsia="ru-RU"/>
        </w:rPr>
      </w:pPr>
    </w:p>
    <w:p w:rsidR="00EA79EA" w:rsidRPr="006E6928" w:rsidRDefault="00EA79EA" w:rsidP="00EA79EA">
      <w:pPr>
        <w:spacing w:after="0" w:line="240" w:lineRule="auto"/>
        <w:ind w:left="786"/>
        <w:rPr>
          <w:rFonts w:ascii="Times New Roman" w:hAnsi="Times New Roman"/>
          <w:color w:val="000000"/>
          <w:sz w:val="24"/>
          <w:szCs w:val="24"/>
          <w:lang w:eastAsia="ru-RU"/>
        </w:rPr>
      </w:pPr>
      <w:r w:rsidRPr="006E6928">
        <w:rPr>
          <w:rFonts w:ascii="Times New Roman" w:hAnsi="Times New Roman"/>
          <w:color w:val="000000"/>
          <w:sz w:val="24"/>
          <w:szCs w:val="24"/>
          <w:lang w:eastAsia="ru-RU"/>
        </w:rPr>
        <w:t xml:space="preserve">Характеристика здания </w:t>
      </w:r>
    </w:p>
    <w:tbl>
      <w:tblPr>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1370"/>
        <w:gridCol w:w="1372"/>
        <w:gridCol w:w="1370"/>
        <w:gridCol w:w="1372"/>
        <w:gridCol w:w="2285"/>
        <w:gridCol w:w="1601"/>
        <w:gridCol w:w="2056"/>
      </w:tblGrid>
      <w:tr w:rsidR="00EA79EA" w:rsidRPr="006E6928" w:rsidTr="006D4CCC">
        <w:trPr>
          <w:trHeight w:val="492"/>
        </w:trPr>
        <w:tc>
          <w:tcPr>
            <w:tcW w:w="4281" w:type="dxa"/>
          </w:tcPr>
          <w:p w:rsidR="00EA79EA" w:rsidRPr="006E6928" w:rsidRDefault="00EA79EA" w:rsidP="006D4CCC">
            <w:pPr>
              <w:spacing w:after="0" w:line="240" w:lineRule="auto"/>
              <w:ind w:right="-108"/>
              <w:rPr>
                <w:rFonts w:ascii="Times New Roman" w:hAnsi="Times New Roman"/>
                <w:sz w:val="24"/>
                <w:szCs w:val="24"/>
                <w:lang w:eastAsia="ru-RU"/>
              </w:rPr>
            </w:pPr>
            <w:r w:rsidRPr="006E6928">
              <w:rPr>
                <w:rFonts w:ascii="Times New Roman" w:hAnsi="Times New Roman"/>
                <w:sz w:val="24"/>
                <w:szCs w:val="24"/>
                <w:lang w:eastAsia="ru-RU"/>
              </w:rPr>
              <w:t>Тип строения  (типовое, нетиповое, приспособленное)</w:t>
            </w:r>
          </w:p>
        </w:tc>
        <w:tc>
          <w:tcPr>
            <w:tcW w:w="1368" w:type="dxa"/>
          </w:tcPr>
          <w:p w:rsidR="00EA79EA" w:rsidRPr="006E6928" w:rsidRDefault="00EA79EA" w:rsidP="006D4CCC">
            <w:pPr>
              <w:spacing w:after="0" w:line="240" w:lineRule="auto"/>
              <w:ind w:left="-108" w:right="-108"/>
              <w:rPr>
                <w:rFonts w:ascii="Times New Roman" w:hAnsi="Times New Roman"/>
                <w:sz w:val="24"/>
                <w:szCs w:val="24"/>
                <w:lang w:eastAsia="ru-RU"/>
              </w:rPr>
            </w:pPr>
            <w:r w:rsidRPr="006E6928">
              <w:rPr>
                <w:rFonts w:ascii="Times New Roman" w:hAnsi="Times New Roman"/>
                <w:sz w:val="24"/>
                <w:szCs w:val="24"/>
                <w:lang w:eastAsia="ru-RU"/>
              </w:rPr>
              <w:t>Общая площадь</w:t>
            </w:r>
          </w:p>
        </w:tc>
        <w:tc>
          <w:tcPr>
            <w:tcW w:w="1370"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Форма</w:t>
            </w:r>
          </w:p>
          <w:p w:rsidR="00EA79EA" w:rsidRPr="006E6928" w:rsidRDefault="00EA79EA" w:rsidP="006D4CCC">
            <w:pPr>
              <w:spacing w:after="0" w:line="240" w:lineRule="auto"/>
              <w:ind w:right="-108" w:hanging="108"/>
              <w:rPr>
                <w:rFonts w:ascii="Times New Roman" w:hAnsi="Times New Roman"/>
                <w:sz w:val="24"/>
                <w:szCs w:val="24"/>
                <w:lang w:eastAsia="ru-RU"/>
              </w:rPr>
            </w:pPr>
            <w:r w:rsidRPr="006E6928">
              <w:rPr>
                <w:rFonts w:ascii="Times New Roman" w:hAnsi="Times New Roman"/>
                <w:sz w:val="24"/>
                <w:szCs w:val="24"/>
                <w:lang w:eastAsia="ru-RU"/>
              </w:rPr>
              <w:t>владения</w:t>
            </w:r>
          </w:p>
        </w:tc>
        <w:tc>
          <w:tcPr>
            <w:tcW w:w="1368" w:type="dxa"/>
          </w:tcPr>
          <w:p w:rsidR="00EA79EA" w:rsidRPr="006E6928" w:rsidRDefault="00EA79EA" w:rsidP="006D4CCC">
            <w:pPr>
              <w:spacing w:after="0" w:line="240" w:lineRule="auto"/>
              <w:ind w:right="-108"/>
              <w:rPr>
                <w:rFonts w:ascii="Times New Roman" w:hAnsi="Times New Roman"/>
                <w:sz w:val="24"/>
                <w:szCs w:val="24"/>
                <w:lang w:eastAsia="ru-RU"/>
              </w:rPr>
            </w:pPr>
            <w:r w:rsidRPr="006E6928">
              <w:rPr>
                <w:rFonts w:ascii="Times New Roman" w:hAnsi="Times New Roman"/>
                <w:sz w:val="24"/>
                <w:szCs w:val="24"/>
                <w:lang w:eastAsia="ru-RU"/>
              </w:rPr>
              <w:t>Собственник</w:t>
            </w:r>
          </w:p>
        </w:tc>
        <w:tc>
          <w:tcPr>
            <w:tcW w:w="1370" w:type="dxa"/>
          </w:tcPr>
          <w:p w:rsidR="00EA79EA" w:rsidRPr="006E6928" w:rsidRDefault="00EA79EA" w:rsidP="006D4CCC">
            <w:pPr>
              <w:spacing w:after="0" w:line="240" w:lineRule="auto"/>
              <w:ind w:right="-108"/>
              <w:rPr>
                <w:rFonts w:ascii="Times New Roman" w:hAnsi="Times New Roman"/>
                <w:sz w:val="24"/>
                <w:szCs w:val="24"/>
                <w:lang w:eastAsia="ru-RU"/>
              </w:rPr>
            </w:pPr>
            <w:r w:rsidRPr="006E6928">
              <w:rPr>
                <w:rFonts w:ascii="Times New Roman" w:hAnsi="Times New Roman"/>
                <w:sz w:val="24"/>
                <w:szCs w:val="24"/>
                <w:lang w:eastAsia="ru-RU"/>
              </w:rPr>
              <w:t xml:space="preserve">Год </w:t>
            </w:r>
            <w:proofErr w:type="gramStart"/>
            <w:r w:rsidRPr="006E6928">
              <w:rPr>
                <w:rFonts w:ascii="Times New Roman" w:hAnsi="Times New Roman"/>
                <w:sz w:val="24"/>
                <w:szCs w:val="24"/>
                <w:lang w:eastAsia="ru-RU"/>
              </w:rPr>
              <w:t>по</w:t>
            </w:r>
            <w:proofErr w:type="gramEnd"/>
            <w:r w:rsidRPr="006E6928">
              <w:rPr>
                <w:rFonts w:ascii="Times New Roman" w:hAnsi="Times New Roman"/>
                <w:sz w:val="24"/>
                <w:szCs w:val="24"/>
                <w:lang w:eastAsia="ru-RU"/>
              </w:rPr>
              <w:t>-</w:t>
            </w:r>
          </w:p>
          <w:p w:rsidR="00EA79EA" w:rsidRPr="006E6928" w:rsidRDefault="00EA79EA" w:rsidP="006D4CCC">
            <w:pPr>
              <w:spacing w:after="0" w:line="240" w:lineRule="auto"/>
              <w:ind w:right="-108"/>
              <w:rPr>
                <w:rFonts w:ascii="Times New Roman" w:hAnsi="Times New Roman"/>
                <w:sz w:val="24"/>
                <w:szCs w:val="24"/>
                <w:lang w:eastAsia="ru-RU"/>
              </w:rPr>
            </w:pPr>
            <w:r w:rsidRPr="006E6928">
              <w:rPr>
                <w:rFonts w:ascii="Times New Roman" w:hAnsi="Times New Roman"/>
                <w:sz w:val="24"/>
                <w:szCs w:val="24"/>
                <w:lang w:eastAsia="ru-RU"/>
              </w:rPr>
              <w:t>стройки</w:t>
            </w:r>
          </w:p>
        </w:tc>
        <w:tc>
          <w:tcPr>
            <w:tcW w:w="2281" w:type="dxa"/>
          </w:tcPr>
          <w:p w:rsidR="00EA79EA" w:rsidRPr="006E6928" w:rsidRDefault="00EA79EA" w:rsidP="006D4CCC">
            <w:pPr>
              <w:spacing w:after="0" w:line="240" w:lineRule="auto"/>
              <w:ind w:right="-35" w:hanging="108"/>
              <w:rPr>
                <w:rFonts w:ascii="Times New Roman" w:hAnsi="Times New Roman"/>
                <w:sz w:val="24"/>
                <w:szCs w:val="24"/>
                <w:lang w:eastAsia="ru-RU"/>
              </w:rPr>
            </w:pPr>
            <w:r w:rsidRPr="006E6928">
              <w:rPr>
                <w:rFonts w:ascii="Times New Roman" w:hAnsi="Times New Roman"/>
                <w:sz w:val="24"/>
                <w:szCs w:val="24"/>
                <w:lang w:eastAsia="ru-RU"/>
              </w:rPr>
              <w:t>Год последнего</w:t>
            </w:r>
          </w:p>
          <w:p w:rsidR="00EA79EA" w:rsidRPr="006E6928" w:rsidRDefault="00EA79EA" w:rsidP="006D4CCC">
            <w:pPr>
              <w:spacing w:after="0" w:line="240" w:lineRule="auto"/>
              <w:ind w:right="-35" w:hanging="108"/>
              <w:rPr>
                <w:rFonts w:ascii="Times New Roman" w:hAnsi="Times New Roman"/>
                <w:sz w:val="24"/>
                <w:szCs w:val="24"/>
                <w:lang w:eastAsia="ru-RU"/>
              </w:rPr>
            </w:pPr>
            <w:r w:rsidRPr="006E6928">
              <w:rPr>
                <w:rFonts w:ascii="Times New Roman" w:hAnsi="Times New Roman"/>
                <w:sz w:val="24"/>
                <w:szCs w:val="24"/>
                <w:lang w:eastAsia="ru-RU"/>
              </w:rPr>
              <w:t>кап</w:t>
            </w:r>
            <w:proofErr w:type="gramStart"/>
            <w:r w:rsidRPr="006E6928">
              <w:rPr>
                <w:rFonts w:ascii="Times New Roman" w:hAnsi="Times New Roman"/>
                <w:sz w:val="24"/>
                <w:szCs w:val="24"/>
                <w:lang w:eastAsia="ru-RU"/>
              </w:rPr>
              <w:t>.</w:t>
            </w:r>
            <w:proofErr w:type="gramEnd"/>
            <w:r w:rsidRPr="006E6928">
              <w:rPr>
                <w:rFonts w:ascii="Times New Roman" w:hAnsi="Times New Roman"/>
                <w:sz w:val="24"/>
                <w:szCs w:val="24"/>
                <w:lang w:eastAsia="ru-RU"/>
              </w:rPr>
              <w:t xml:space="preserve"> </w:t>
            </w:r>
            <w:proofErr w:type="gramStart"/>
            <w:r w:rsidRPr="006E6928">
              <w:rPr>
                <w:rFonts w:ascii="Times New Roman" w:hAnsi="Times New Roman"/>
                <w:sz w:val="24"/>
                <w:szCs w:val="24"/>
                <w:lang w:eastAsia="ru-RU"/>
              </w:rPr>
              <w:t>р</w:t>
            </w:r>
            <w:proofErr w:type="gramEnd"/>
            <w:r w:rsidRPr="006E6928">
              <w:rPr>
                <w:rFonts w:ascii="Times New Roman" w:hAnsi="Times New Roman"/>
                <w:sz w:val="24"/>
                <w:szCs w:val="24"/>
                <w:lang w:eastAsia="ru-RU"/>
              </w:rPr>
              <w:t>емонта</w:t>
            </w:r>
          </w:p>
        </w:tc>
        <w:tc>
          <w:tcPr>
            <w:tcW w:w="1598" w:type="dxa"/>
          </w:tcPr>
          <w:p w:rsidR="00EA79EA" w:rsidRPr="006E6928" w:rsidRDefault="00EA79EA" w:rsidP="006D4CCC">
            <w:pPr>
              <w:spacing w:after="0" w:line="240" w:lineRule="auto"/>
              <w:ind w:right="-108" w:hanging="108"/>
              <w:rPr>
                <w:rFonts w:ascii="Times New Roman" w:hAnsi="Times New Roman"/>
                <w:sz w:val="24"/>
                <w:szCs w:val="24"/>
                <w:lang w:eastAsia="ru-RU"/>
              </w:rPr>
            </w:pPr>
            <w:r w:rsidRPr="006E6928">
              <w:rPr>
                <w:rFonts w:ascii="Times New Roman" w:hAnsi="Times New Roman"/>
                <w:sz w:val="24"/>
                <w:szCs w:val="24"/>
                <w:lang w:eastAsia="ru-RU"/>
              </w:rPr>
              <w:t>Проектная</w:t>
            </w:r>
          </w:p>
          <w:p w:rsidR="00EA79EA" w:rsidRPr="006E6928" w:rsidRDefault="00EA79EA" w:rsidP="006D4CCC">
            <w:pPr>
              <w:spacing w:after="0" w:line="240" w:lineRule="auto"/>
              <w:ind w:right="-108" w:hanging="108"/>
              <w:rPr>
                <w:rFonts w:ascii="Times New Roman" w:hAnsi="Times New Roman"/>
                <w:sz w:val="24"/>
                <w:szCs w:val="24"/>
                <w:lang w:eastAsia="ru-RU"/>
              </w:rPr>
            </w:pPr>
            <w:r w:rsidRPr="006E6928">
              <w:rPr>
                <w:rFonts w:ascii="Times New Roman" w:hAnsi="Times New Roman"/>
                <w:sz w:val="24"/>
                <w:szCs w:val="24"/>
                <w:lang w:eastAsia="ru-RU"/>
              </w:rPr>
              <w:t>мощность</w:t>
            </w:r>
          </w:p>
        </w:tc>
        <w:tc>
          <w:tcPr>
            <w:tcW w:w="2052" w:type="dxa"/>
          </w:tcPr>
          <w:p w:rsidR="00EA79EA" w:rsidRPr="006E6928" w:rsidRDefault="00EA79EA" w:rsidP="006D4CCC">
            <w:pPr>
              <w:spacing w:after="0" w:line="240" w:lineRule="auto"/>
              <w:ind w:right="-35" w:hanging="108"/>
              <w:rPr>
                <w:rFonts w:ascii="Times New Roman" w:hAnsi="Times New Roman"/>
                <w:sz w:val="24"/>
                <w:szCs w:val="24"/>
                <w:lang w:eastAsia="ru-RU"/>
              </w:rPr>
            </w:pPr>
            <w:r w:rsidRPr="006E6928">
              <w:rPr>
                <w:rFonts w:ascii="Times New Roman" w:hAnsi="Times New Roman"/>
                <w:sz w:val="24"/>
                <w:szCs w:val="24"/>
                <w:lang w:eastAsia="ru-RU"/>
              </w:rPr>
              <w:t>Фактическая</w:t>
            </w:r>
          </w:p>
          <w:p w:rsidR="00EA79EA" w:rsidRPr="006E6928" w:rsidRDefault="00EA79EA" w:rsidP="006D4CCC">
            <w:pPr>
              <w:spacing w:after="0" w:line="240" w:lineRule="auto"/>
              <w:ind w:right="-35" w:hanging="108"/>
              <w:rPr>
                <w:rFonts w:ascii="Times New Roman" w:hAnsi="Times New Roman"/>
                <w:sz w:val="24"/>
                <w:szCs w:val="24"/>
                <w:lang w:eastAsia="ru-RU"/>
              </w:rPr>
            </w:pPr>
            <w:r w:rsidRPr="006E6928">
              <w:rPr>
                <w:rFonts w:ascii="Times New Roman" w:hAnsi="Times New Roman"/>
                <w:sz w:val="24"/>
                <w:szCs w:val="24"/>
                <w:lang w:eastAsia="ru-RU"/>
              </w:rPr>
              <w:t xml:space="preserve"> Мощность</w:t>
            </w:r>
          </w:p>
        </w:tc>
      </w:tr>
      <w:tr w:rsidR="00EA79EA" w:rsidRPr="006E6928" w:rsidTr="006D4CCC">
        <w:trPr>
          <w:trHeight w:val="872"/>
        </w:trPr>
        <w:tc>
          <w:tcPr>
            <w:tcW w:w="4281"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Типовое</w:t>
            </w:r>
          </w:p>
        </w:tc>
        <w:tc>
          <w:tcPr>
            <w:tcW w:w="1368" w:type="dxa"/>
          </w:tcPr>
          <w:p w:rsidR="00EA79EA" w:rsidRPr="006E6928" w:rsidRDefault="00EA79EA" w:rsidP="006D4CCC">
            <w:pPr>
              <w:spacing w:after="0" w:line="240" w:lineRule="auto"/>
              <w:rPr>
                <w:rFonts w:ascii="Times New Roman" w:hAnsi="Times New Roman"/>
                <w:sz w:val="28"/>
                <w:szCs w:val="28"/>
                <w:vertAlign w:val="superscript"/>
                <w:lang w:eastAsia="ru-RU"/>
              </w:rPr>
            </w:pPr>
            <w:r w:rsidRPr="006E6928">
              <w:rPr>
                <w:rFonts w:ascii="Times New Roman" w:hAnsi="Times New Roman"/>
                <w:sz w:val="28"/>
                <w:szCs w:val="28"/>
                <w:vertAlign w:val="superscript"/>
                <w:lang w:eastAsia="ru-RU"/>
              </w:rPr>
              <w:t>2378 кв</w:t>
            </w:r>
            <w:proofErr w:type="gramStart"/>
            <w:r w:rsidRPr="006E6928">
              <w:rPr>
                <w:rFonts w:ascii="Times New Roman" w:hAnsi="Times New Roman"/>
                <w:sz w:val="28"/>
                <w:szCs w:val="28"/>
                <w:vertAlign w:val="superscript"/>
                <w:lang w:eastAsia="ru-RU"/>
              </w:rPr>
              <w:t>.м</w:t>
            </w:r>
            <w:proofErr w:type="gramEnd"/>
          </w:p>
        </w:tc>
        <w:tc>
          <w:tcPr>
            <w:tcW w:w="1370"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Оперативное управление</w:t>
            </w:r>
          </w:p>
        </w:tc>
        <w:tc>
          <w:tcPr>
            <w:tcW w:w="1368"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 xml:space="preserve">Администрация  </w:t>
            </w:r>
            <w:proofErr w:type="spellStart"/>
            <w:r w:rsidRPr="006E6928">
              <w:rPr>
                <w:rFonts w:ascii="Times New Roman" w:hAnsi="Times New Roman"/>
                <w:sz w:val="24"/>
                <w:szCs w:val="24"/>
                <w:lang w:eastAsia="ru-RU"/>
              </w:rPr>
              <w:t>Перелюбского</w:t>
            </w:r>
            <w:proofErr w:type="spellEnd"/>
            <w:r w:rsidRPr="006E6928">
              <w:rPr>
                <w:rFonts w:ascii="Times New Roman" w:hAnsi="Times New Roman"/>
                <w:sz w:val="24"/>
                <w:szCs w:val="24"/>
                <w:lang w:eastAsia="ru-RU"/>
              </w:rPr>
              <w:t xml:space="preserve"> МР</w:t>
            </w:r>
          </w:p>
        </w:tc>
        <w:tc>
          <w:tcPr>
            <w:tcW w:w="1370"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1983</w:t>
            </w:r>
          </w:p>
        </w:tc>
        <w:tc>
          <w:tcPr>
            <w:tcW w:w="2281" w:type="dxa"/>
          </w:tcPr>
          <w:p w:rsidR="00EA79EA" w:rsidRPr="006E6928" w:rsidRDefault="00EA79EA" w:rsidP="006D4CCC">
            <w:pPr>
              <w:spacing w:after="0" w:line="240" w:lineRule="auto"/>
              <w:rPr>
                <w:rFonts w:ascii="Times New Roman" w:hAnsi="Times New Roman"/>
                <w:sz w:val="24"/>
                <w:szCs w:val="24"/>
                <w:lang w:eastAsia="ru-RU"/>
              </w:rPr>
            </w:pPr>
            <w:r>
              <w:rPr>
                <w:rFonts w:ascii="Times New Roman" w:hAnsi="Times New Roman"/>
                <w:sz w:val="24"/>
                <w:szCs w:val="24"/>
                <w:lang w:eastAsia="ru-RU"/>
              </w:rPr>
              <w:t>2013</w:t>
            </w:r>
          </w:p>
        </w:tc>
        <w:tc>
          <w:tcPr>
            <w:tcW w:w="1598"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160</w:t>
            </w:r>
          </w:p>
        </w:tc>
        <w:tc>
          <w:tcPr>
            <w:tcW w:w="2052"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110</w:t>
            </w:r>
          </w:p>
        </w:tc>
      </w:tr>
    </w:tbl>
    <w:p w:rsidR="00EA79EA" w:rsidRPr="006E6928" w:rsidRDefault="00EA79EA" w:rsidP="00EA79EA">
      <w:pPr>
        <w:spacing w:after="0" w:line="240" w:lineRule="auto"/>
        <w:rPr>
          <w:rFonts w:ascii="Times New Roman" w:hAnsi="Times New Roman"/>
          <w:color w:val="000000"/>
          <w:sz w:val="28"/>
          <w:szCs w:val="28"/>
          <w:lang w:eastAsia="ru-RU"/>
        </w:rPr>
      </w:pPr>
    </w:p>
    <w:p w:rsidR="00EA79EA" w:rsidRPr="006E6928" w:rsidRDefault="00EA79EA" w:rsidP="00EA79EA">
      <w:pPr>
        <w:spacing w:after="0" w:line="240" w:lineRule="auto"/>
        <w:ind w:left="786"/>
        <w:rPr>
          <w:rFonts w:ascii="Times New Roman" w:hAnsi="Times New Roman"/>
          <w:color w:val="000000"/>
          <w:sz w:val="24"/>
          <w:szCs w:val="24"/>
          <w:lang w:eastAsia="ru-RU"/>
        </w:rPr>
      </w:pPr>
      <w:r w:rsidRPr="006E6928">
        <w:rPr>
          <w:rFonts w:ascii="Times New Roman" w:hAnsi="Times New Roman"/>
          <w:color w:val="000000"/>
          <w:sz w:val="24"/>
          <w:szCs w:val="24"/>
          <w:lang w:eastAsia="ru-RU"/>
        </w:rPr>
        <w:t>Обеспеченность учебными площадями.</w:t>
      </w:r>
    </w:p>
    <w:p w:rsidR="00EA79EA" w:rsidRPr="006E6928" w:rsidRDefault="00EA79EA" w:rsidP="00EA79EA">
      <w:pPr>
        <w:spacing w:after="0" w:line="240" w:lineRule="auto"/>
        <w:rPr>
          <w:rFonts w:ascii="Times New Roman" w:hAnsi="Times New Roman"/>
          <w:color w:val="000000"/>
          <w:sz w:val="28"/>
          <w:szCs w:val="28"/>
          <w:lang w:eastAsia="ru-RU"/>
        </w:rPr>
      </w:pPr>
    </w:p>
    <w:tbl>
      <w:tblPr>
        <w:tblpPr w:leftFromText="180" w:rightFromText="180" w:vertAnchor="text" w:horzAnchor="margin" w:tblpY="-35"/>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5"/>
        <w:gridCol w:w="1374"/>
        <w:gridCol w:w="1374"/>
        <w:gridCol w:w="1374"/>
        <w:gridCol w:w="1821"/>
        <w:gridCol w:w="1829"/>
        <w:gridCol w:w="2058"/>
        <w:gridCol w:w="968"/>
        <w:gridCol w:w="1701"/>
      </w:tblGrid>
      <w:tr w:rsidR="00EA79EA" w:rsidRPr="006E6928" w:rsidTr="006D4CCC">
        <w:trPr>
          <w:trHeight w:val="1007"/>
        </w:trPr>
        <w:tc>
          <w:tcPr>
            <w:tcW w:w="1775"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lastRenderedPageBreak/>
              <w:t>Всего</w:t>
            </w:r>
          </w:p>
          <w:p w:rsidR="00EA79EA" w:rsidRPr="006E6928" w:rsidRDefault="00EA79EA" w:rsidP="006D4CCC">
            <w:pPr>
              <w:spacing w:after="0" w:line="240" w:lineRule="auto"/>
              <w:ind w:right="-108"/>
              <w:rPr>
                <w:rFonts w:ascii="Times New Roman" w:hAnsi="Times New Roman"/>
                <w:sz w:val="24"/>
                <w:szCs w:val="24"/>
                <w:lang w:eastAsia="ru-RU"/>
              </w:rPr>
            </w:pPr>
            <w:r w:rsidRPr="006E6928">
              <w:rPr>
                <w:rFonts w:ascii="Times New Roman" w:hAnsi="Times New Roman"/>
                <w:sz w:val="24"/>
                <w:szCs w:val="24"/>
                <w:lang w:eastAsia="ru-RU"/>
              </w:rPr>
              <w:t>помещений</w:t>
            </w:r>
          </w:p>
        </w:tc>
        <w:tc>
          <w:tcPr>
            <w:tcW w:w="1374" w:type="dxa"/>
          </w:tcPr>
          <w:p w:rsidR="00EA79EA" w:rsidRPr="006E6928" w:rsidRDefault="00EA79EA" w:rsidP="006D4CCC">
            <w:pPr>
              <w:spacing w:after="0" w:line="240" w:lineRule="auto"/>
              <w:ind w:right="-106" w:hanging="108"/>
              <w:rPr>
                <w:rFonts w:ascii="Times New Roman" w:hAnsi="Times New Roman"/>
                <w:sz w:val="24"/>
                <w:szCs w:val="24"/>
                <w:lang w:eastAsia="ru-RU"/>
              </w:rPr>
            </w:pPr>
            <w:r w:rsidRPr="006E6928">
              <w:rPr>
                <w:rFonts w:ascii="Times New Roman" w:hAnsi="Times New Roman"/>
                <w:sz w:val="24"/>
                <w:szCs w:val="24"/>
                <w:lang w:eastAsia="ru-RU"/>
              </w:rPr>
              <w:t>Учебные</w:t>
            </w:r>
          </w:p>
          <w:p w:rsidR="00EA79EA" w:rsidRPr="006E6928" w:rsidRDefault="00EA79EA" w:rsidP="006D4CCC">
            <w:pPr>
              <w:spacing w:after="0" w:line="240" w:lineRule="auto"/>
              <w:ind w:right="-106" w:hanging="108"/>
              <w:rPr>
                <w:rFonts w:ascii="Times New Roman" w:hAnsi="Times New Roman"/>
                <w:sz w:val="24"/>
                <w:szCs w:val="24"/>
                <w:lang w:eastAsia="ru-RU"/>
              </w:rPr>
            </w:pPr>
            <w:r w:rsidRPr="006E6928">
              <w:rPr>
                <w:rFonts w:ascii="Times New Roman" w:hAnsi="Times New Roman"/>
                <w:sz w:val="24"/>
                <w:szCs w:val="24"/>
                <w:lang w:eastAsia="ru-RU"/>
              </w:rPr>
              <w:t xml:space="preserve"> классы</w:t>
            </w:r>
          </w:p>
        </w:tc>
        <w:tc>
          <w:tcPr>
            <w:tcW w:w="1374" w:type="dxa"/>
          </w:tcPr>
          <w:p w:rsidR="00EA79EA" w:rsidRPr="006E6928" w:rsidRDefault="00EA79EA" w:rsidP="006D4CCC">
            <w:pPr>
              <w:spacing w:after="0" w:line="240" w:lineRule="auto"/>
              <w:ind w:right="-105" w:hanging="110"/>
              <w:rPr>
                <w:rFonts w:ascii="Times New Roman" w:hAnsi="Times New Roman"/>
                <w:sz w:val="24"/>
                <w:szCs w:val="24"/>
                <w:lang w:eastAsia="ru-RU"/>
              </w:rPr>
            </w:pPr>
            <w:r w:rsidRPr="006E6928">
              <w:rPr>
                <w:rFonts w:ascii="Times New Roman" w:hAnsi="Times New Roman"/>
                <w:sz w:val="24"/>
                <w:szCs w:val="24"/>
                <w:lang w:eastAsia="ru-RU"/>
              </w:rPr>
              <w:t>Кабинеты</w:t>
            </w:r>
          </w:p>
        </w:tc>
        <w:tc>
          <w:tcPr>
            <w:tcW w:w="1374" w:type="dxa"/>
          </w:tcPr>
          <w:p w:rsidR="00EA79EA" w:rsidRPr="006E6928" w:rsidRDefault="00EA79EA" w:rsidP="006D4CCC">
            <w:pPr>
              <w:spacing w:after="0" w:line="240" w:lineRule="auto"/>
              <w:ind w:right="-103"/>
              <w:rPr>
                <w:rFonts w:ascii="Times New Roman" w:hAnsi="Times New Roman"/>
                <w:sz w:val="24"/>
                <w:szCs w:val="24"/>
                <w:lang w:eastAsia="ru-RU"/>
              </w:rPr>
            </w:pPr>
            <w:proofErr w:type="spellStart"/>
            <w:r w:rsidRPr="006E6928">
              <w:rPr>
                <w:rFonts w:ascii="Times New Roman" w:hAnsi="Times New Roman"/>
                <w:sz w:val="24"/>
                <w:szCs w:val="24"/>
                <w:lang w:eastAsia="ru-RU"/>
              </w:rPr>
              <w:t>Лабора</w:t>
            </w:r>
            <w:proofErr w:type="spellEnd"/>
            <w:r w:rsidRPr="006E6928">
              <w:rPr>
                <w:rFonts w:ascii="Times New Roman" w:hAnsi="Times New Roman"/>
                <w:sz w:val="24"/>
                <w:szCs w:val="24"/>
                <w:lang w:eastAsia="ru-RU"/>
              </w:rPr>
              <w:t>-</w:t>
            </w:r>
          </w:p>
          <w:p w:rsidR="00EA79EA" w:rsidRPr="006E6928" w:rsidRDefault="00EA79EA" w:rsidP="006D4CCC">
            <w:pPr>
              <w:spacing w:after="0" w:line="240" w:lineRule="auto"/>
              <w:ind w:right="-103" w:hanging="111"/>
              <w:rPr>
                <w:rFonts w:ascii="Times New Roman" w:hAnsi="Times New Roman"/>
                <w:sz w:val="24"/>
                <w:szCs w:val="24"/>
                <w:lang w:eastAsia="ru-RU"/>
              </w:rPr>
            </w:pPr>
            <w:r w:rsidRPr="006E6928">
              <w:rPr>
                <w:rFonts w:ascii="Times New Roman" w:hAnsi="Times New Roman"/>
                <w:sz w:val="24"/>
                <w:szCs w:val="24"/>
                <w:lang w:eastAsia="ru-RU"/>
              </w:rPr>
              <w:t xml:space="preserve">  тории</w:t>
            </w:r>
          </w:p>
        </w:tc>
        <w:tc>
          <w:tcPr>
            <w:tcW w:w="1821" w:type="dxa"/>
          </w:tcPr>
          <w:p w:rsidR="00EA79EA" w:rsidRPr="006E6928" w:rsidRDefault="00EA79EA" w:rsidP="006D4CCC">
            <w:pPr>
              <w:spacing w:after="0" w:line="240" w:lineRule="auto"/>
              <w:ind w:left="-113" w:right="-102"/>
              <w:rPr>
                <w:rFonts w:ascii="Times New Roman" w:hAnsi="Times New Roman"/>
                <w:sz w:val="24"/>
                <w:szCs w:val="24"/>
                <w:lang w:eastAsia="ru-RU"/>
              </w:rPr>
            </w:pPr>
            <w:r w:rsidRPr="006E6928">
              <w:rPr>
                <w:rFonts w:ascii="Times New Roman" w:hAnsi="Times New Roman"/>
                <w:sz w:val="24"/>
                <w:szCs w:val="24"/>
                <w:lang w:eastAsia="ru-RU"/>
              </w:rPr>
              <w:t>Спортивные</w:t>
            </w:r>
          </w:p>
          <w:p w:rsidR="00EA79EA" w:rsidRPr="006E6928" w:rsidRDefault="00EA79EA" w:rsidP="006D4CCC">
            <w:pPr>
              <w:spacing w:after="0" w:line="240" w:lineRule="auto"/>
              <w:ind w:left="-113" w:right="-102"/>
              <w:rPr>
                <w:rFonts w:ascii="Times New Roman" w:hAnsi="Times New Roman"/>
                <w:sz w:val="24"/>
                <w:szCs w:val="24"/>
                <w:lang w:eastAsia="ru-RU"/>
              </w:rPr>
            </w:pPr>
            <w:r w:rsidRPr="006E6928">
              <w:rPr>
                <w:rFonts w:ascii="Times New Roman" w:hAnsi="Times New Roman"/>
                <w:sz w:val="24"/>
                <w:szCs w:val="24"/>
                <w:lang w:eastAsia="ru-RU"/>
              </w:rPr>
              <w:t xml:space="preserve">    залы</w:t>
            </w:r>
          </w:p>
        </w:tc>
        <w:tc>
          <w:tcPr>
            <w:tcW w:w="1829" w:type="dxa"/>
          </w:tcPr>
          <w:p w:rsidR="00EA79EA" w:rsidRPr="006E6928" w:rsidRDefault="00EA79EA" w:rsidP="006D4CCC">
            <w:pPr>
              <w:spacing w:after="0" w:line="240" w:lineRule="auto"/>
              <w:ind w:right="-107" w:hanging="108"/>
              <w:rPr>
                <w:rFonts w:ascii="Times New Roman" w:hAnsi="Times New Roman"/>
                <w:sz w:val="24"/>
                <w:szCs w:val="24"/>
                <w:lang w:eastAsia="ru-RU"/>
              </w:rPr>
            </w:pPr>
            <w:r w:rsidRPr="006E6928">
              <w:rPr>
                <w:rFonts w:ascii="Times New Roman" w:hAnsi="Times New Roman"/>
                <w:sz w:val="24"/>
                <w:szCs w:val="24"/>
                <w:lang w:eastAsia="ru-RU"/>
              </w:rPr>
              <w:t>Спортивные</w:t>
            </w:r>
          </w:p>
          <w:p w:rsidR="00EA79EA" w:rsidRPr="006E6928" w:rsidRDefault="00EA79EA" w:rsidP="006D4CCC">
            <w:pPr>
              <w:spacing w:after="0" w:line="240" w:lineRule="auto"/>
              <w:ind w:right="-107" w:hanging="108"/>
              <w:rPr>
                <w:rFonts w:ascii="Times New Roman" w:hAnsi="Times New Roman"/>
                <w:sz w:val="24"/>
                <w:szCs w:val="24"/>
                <w:lang w:eastAsia="ru-RU"/>
              </w:rPr>
            </w:pPr>
            <w:r w:rsidRPr="006E6928">
              <w:rPr>
                <w:rFonts w:ascii="Times New Roman" w:hAnsi="Times New Roman"/>
                <w:sz w:val="24"/>
                <w:szCs w:val="24"/>
                <w:lang w:eastAsia="ru-RU"/>
              </w:rPr>
              <w:t xml:space="preserve"> площадки</w:t>
            </w:r>
          </w:p>
        </w:tc>
        <w:tc>
          <w:tcPr>
            <w:tcW w:w="2058" w:type="dxa"/>
          </w:tcPr>
          <w:p w:rsidR="00EA79EA" w:rsidRPr="006E6928" w:rsidRDefault="00EA79EA" w:rsidP="006D4CCC">
            <w:pPr>
              <w:spacing w:after="0" w:line="240" w:lineRule="auto"/>
              <w:ind w:right="-106" w:hanging="108"/>
              <w:rPr>
                <w:rFonts w:ascii="Times New Roman" w:hAnsi="Times New Roman"/>
                <w:sz w:val="24"/>
                <w:szCs w:val="24"/>
                <w:lang w:eastAsia="ru-RU"/>
              </w:rPr>
            </w:pPr>
            <w:r w:rsidRPr="006E6928">
              <w:rPr>
                <w:rFonts w:ascii="Times New Roman" w:hAnsi="Times New Roman"/>
                <w:sz w:val="24"/>
                <w:szCs w:val="24"/>
                <w:lang w:eastAsia="ru-RU"/>
              </w:rPr>
              <w:t>Столовая и</w:t>
            </w:r>
          </w:p>
          <w:p w:rsidR="00EA79EA" w:rsidRPr="006E6928" w:rsidRDefault="00EA79EA" w:rsidP="006D4CCC">
            <w:pPr>
              <w:spacing w:after="0" w:line="240" w:lineRule="auto"/>
              <w:ind w:right="-106" w:hanging="108"/>
              <w:rPr>
                <w:rFonts w:ascii="Times New Roman" w:hAnsi="Times New Roman"/>
                <w:sz w:val="24"/>
                <w:szCs w:val="24"/>
                <w:lang w:eastAsia="ru-RU"/>
              </w:rPr>
            </w:pPr>
            <w:r w:rsidRPr="006E6928">
              <w:rPr>
                <w:rFonts w:ascii="Times New Roman" w:hAnsi="Times New Roman"/>
                <w:sz w:val="24"/>
                <w:szCs w:val="24"/>
                <w:lang w:eastAsia="ru-RU"/>
              </w:rPr>
              <w:t xml:space="preserve"> число посадочных мест</w:t>
            </w:r>
          </w:p>
        </w:tc>
        <w:tc>
          <w:tcPr>
            <w:tcW w:w="968"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Актовый</w:t>
            </w:r>
          </w:p>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зал</w:t>
            </w:r>
          </w:p>
        </w:tc>
        <w:tc>
          <w:tcPr>
            <w:tcW w:w="1701" w:type="dxa"/>
          </w:tcPr>
          <w:p w:rsidR="00EA79EA" w:rsidRPr="006E6928" w:rsidRDefault="00EA79EA" w:rsidP="006D4CCC">
            <w:pPr>
              <w:spacing w:after="0" w:line="240" w:lineRule="auto"/>
              <w:ind w:right="-108" w:hanging="108"/>
              <w:rPr>
                <w:rFonts w:ascii="Times New Roman" w:hAnsi="Times New Roman"/>
                <w:sz w:val="24"/>
                <w:szCs w:val="24"/>
                <w:lang w:eastAsia="ru-RU"/>
              </w:rPr>
            </w:pPr>
            <w:r w:rsidRPr="006E6928">
              <w:rPr>
                <w:rFonts w:ascii="Times New Roman" w:hAnsi="Times New Roman"/>
                <w:sz w:val="24"/>
                <w:szCs w:val="24"/>
                <w:lang w:eastAsia="ru-RU"/>
              </w:rPr>
              <w:t>Другое</w:t>
            </w:r>
          </w:p>
        </w:tc>
      </w:tr>
      <w:tr w:rsidR="00EA79EA" w:rsidRPr="006E6928" w:rsidTr="006D4CCC">
        <w:trPr>
          <w:trHeight w:val="297"/>
        </w:trPr>
        <w:tc>
          <w:tcPr>
            <w:tcW w:w="1775"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32</w:t>
            </w:r>
          </w:p>
        </w:tc>
        <w:tc>
          <w:tcPr>
            <w:tcW w:w="1374"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4</w:t>
            </w:r>
          </w:p>
        </w:tc>
        <w:tc>
          <w:tcPr>
            <w:tcW w:w="1374"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15</w:t>
            </w:r>
          </w:p>
        </w:tc>
        <w:tc>
          <w:tcPr>
            <w:tcW w:w="1374"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2</w:t>
            </w:r>
          </w:p>
        </w:tc>
        <w:tc>
          <w:tcPr>
            <w:tcW w:w="1821"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1</w:t>
            </w:r>
          </w:p>
        </w:tc>
        <w:tc>
          <w:tcPr>
            <w:tcW w:w="1829"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5</w:t>
            </w:r>
          </w:p>
        </w:tc>
        <w:tc>
          <w:tcPr>
            <w:tcW w:w="2058"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1/40</w:t>
            </w:r>
          </w:p>
        </w:tc>
        <w:tc>
          <w:tcPr>
            <w:tcW w:w="968"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1</w:t>
            </w:r>
          </w:p>
        </w:tc>
        <w:tc>
          <w:tcPr>
            <w:tcW w:w="1701" w:type="dxa"/>
          </w:tcPr>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Музей 1</w:t>
            </w:r>
          </w:p>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Библиотека 1</w:t>
            </w:r>
          </w:p>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Тренаж</w:t>
            </w:r>
            <w:proofErr w:type="gramStart"/>
            <w:r w:rsidRPr="006E6928">
              <w:rPr>
                <w:rFonts w:ascii="Times New Roman" w:hAnsi="Times New Roman"/>
                <w:sz w:val="24"/>
                <w:szCs w:val="24"/>
                <w:lang w:eastAsia="ru-RU"/>
              </w:rPr>
              <w:t>.</w:t>
            </w:r>
            <w:proofErr w:type="gramEnd"/>
            <w:r w:rsidRPr="006E6928">
              <w:rPr>
                <w:rFonts w:ascii="Times New Roman" w:hAnsi="Times New Roman"/>
                <w:sz w:val="24"/>
                <w:szCs w:val="24"/>
                <w:lang w:eastAsia="ru-RU"/>
              </w:rPr>
              <w:t xml:space="preserve"> </w:t>
            </w:r>
            <w:proofErr w:type="gramStart"/>
            <w:r w:rsidRPr="006E6928">
              <w:rPr>
                <w:rFonts w:ascii="Times New Roman" w:hAnsi="Times New Roman"/>
                <w:sz w:val="24"/>
                <w:szCs w:val="24"/>
                <w:lang w:eastAsia="ru-RU"/>
              </w:rPr>
              <w:t>з</w:t>
            </w:r>
            <w:proofErr w:type="gramEnd"/>
            <w:r w:rsidRPr="006E6928">
              <w:rPr>
                <w:rFonts w:ascii="Times New Roman" w:hAnsi="Times New Roman"/>
                <w:sz w:val="24"/>
                <w:szCs w:val="24"/>
                <w:lang w:eastAsia="ru-RU"/>
              </w:rPr>
              <w:t>ал 1</w:t>
            </w:r>
          </w:p>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Гардероб-3</w:t>
            </w:r>
          </w:p>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Подсобное помещение 1</w:t>
            </w:r>
          </w:p>
          <w:p w:rsidR="00EA79EA" w:rsidRPr="006E6928" w:rsidRDefault="00EA79EA" w:rsidP="006D4CCC">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Мастерская 1</w:t>
            </w:r>
          </w:p>
        </w:tc>
      </w:tr>
    </w:tbl>
    <w:p w:rsidR="00EA79EA" w:rsidRPr="006E6928" w:rsidRDefault="00EA79EA" w:rsidP="00EA79EA">
      <w:pPr>
        <w:spacing w:after="0" w:line="240" w:lineRule="auto"/>
        <w:ind w:right="-241"/>
        <w:rPr>
          <w:rFonts w:ascii="Times New Roman" w:hAnsi="Times New Roman"/>
          <w:bCs/>
          <w:sz w:val="24"/>
          <w:szCs w:val="24"/>
          <w:lang w:eastAsia="ru-RU"/>
        </w:rPr>
      </w:pPr>
      <w:r w:rsidRPr="006E6928">
        <w:rPr>
          <w:rFonts w:ascii="Times New Roman" w:hAnsi="Times New Roman"/>
          <w:bCs/>
          <w:sz w:val="24"/>
          <w:szCs w:val="24"/>
          <w:lang w:eastAsia="ru-RU"/>
        </w:rPr>
        <w:t>Есть</w:t>
      </w:r>
      <w:r>
        <w:rPr>
          <w:rFonts w:ascii="Times New Roman" w:hAnsi="Times New Roman"/>
          <w:bCs/>
          <w:sz w:val="24"/>
          <w:szCs w:val="24"/>
          <w:lang w:eastAsia="ru-RU"/>
        </w:rPr>
        <w:t xml:space="preserve"> лицензированный </w:t>
      </w:r>
      <w:r w:rsidRPr="006E6928">
        <w:rPr>
          <w:rFonts w:ascii="Times New Roman" w:hAnsi="Times New Roman"/>
          <w:bCs/>
          <w:sz w:val="24"/>
          <w:szCs w:val="24"/>
          <w:lang w:eastAsia="ru-RU"/>
        </w:rPr>
        <w:t xml:space="preserve"> медицинский кабинет, оснащенный необходимым оборудованием и медикаментами. Библиотека обладает общим книжным фондом     8053ед., </w:t>
      </w:r>
      <w:r>
        <w:rPr>
          <w:rFonts w:ascii="Times New Roman" w:hAnsi="Times New Roman"/>
          <w:bCs/>
          <w:sz w:val="24"/>
          <w:szCs w:val="24"/>
          <w:lang w:eastAsia="ru-RU"/>
        </w:rPr>
        <w:t xml:space="preserve"> </w:t>
      </w:r>
      <w:proofErr w:type="spellStart"/>
      <w:r w:rsidRPr="006E6928">
        <w:rPr>
          <w:rFonts w:ascii="Times New Roman" w:hAnsi="Times New Roman"/>
          <w:bCs/>
          <w:sz w:val="24"/>
          <w:szCs w:val="24"/>
          <w:lang w:eastAsia="ru-RU"/>
        </w:rPr>
        <w:t>медиатекой</w:t>
      </w:r>
      <w:proofErr w:type="spellEnd"/>
      <w:r w:rsidRPr="006E6928">
        <w:rPr>
          <w:rFonts w:ascii="Times New Roman" w:hAnsi="Times New Roman"/>
          <w:bCs/>
          <w:sz w:val="24"/>
          <w:szCs w:val="24"/>
          <w:lang w:eastAsia="ru-RU"/>
        </w:rPr>
        <w:t xml:space="preserve">.      Уроки технологии проходят в учебной мастерской  для мальчиков и кабинете обслуживающего труда   для девочек. </w:t>
      </w:r>
    </w:p>
    <w:p w:rsidR="00EA79EA" w:rsidRPr="006E6928" w:rsidRDefault="00EA79EA" w:rsidP="00EA79EA">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В учебной мастерской имеется 16 верстаков, 10 станков, 4 слесарных стола.</w:t>
      </w:r>
    </w:p>
    <w:p w:rsidR="00EA79EA" w:rsidRPr="002A0C55" w:rsidRDefault="00EA79EA" w:rsidP="00EA79EA">
      <w:pPr>
        <w:spacing w:after="0" w:line="240" w:lineRule="auto"/>
        <w:rPr>
          <w:rFonts w:ascii="Times New Roman" w:hAnsi="Times New Roman"/>
          <w:sz w:val="24"/>
          <w:szCs w:val="24"/>
          <w:lang w:eastAsia="ru-RU"/>
        </w:rPr>
      </w:pPr>
      <w:r w:rsidRPr="006E6928">
        <w:rPr>
          <w:rFonts w:ascii="Times New Roman" w:hAnsi="Times New Roman"/>
          <w:sz w:val="24"/>
          <w:szCs w:val="24"/>
          <w:lang w:eastAsia="ru-RU"/>
        </w:rPr>
        <w:t xml:space="preserve">       В кабинете обслуживающего труда для девочек  имеются 2 электрические швейные машинки, 4 ручные швейные машинки, </w:t>
      </w:r>
      <w:proofErr w:type="spellStart"/>
      <w:r w:rsidRPr="006E6928">
        <w:rPr>
          <w:rFonts w:ascii="Times New Roman" w:hAnsi="Times New Roman"/>
          <w:sz w:val="24"/>
          <w:szCs w:val="24"/>
          <w:lang w:eastAsia="ru-RU"/>
        </w:rPr>
        <w:t>оверлог</w:t>
      </w:r>
      <w:proofErr w:type="spellEnd"/>
      <w:proofErr w:type="gramStart"/>
      <w:r w:rsidRPr="006E6928">
        <w:rPr>
          <w:rFonts w:ascii="Times New Roman" w:hAnsi="Times New Roman"/>
          <w:sz w:val="24"/>
          <w:szCs w:val="24"/>
          <w:lang w:eastAsia="ru-RU"/>
        </w:rPr>
        <w:t xml:space="preserve"> .</w:t>
      </w:r>
      <w:proofErr w:type="gramEnd"/>
    </w:p>
    <w:p w:rsidR="00EA79EA" w:rsidRPr="006E6928" w:rsidRDefault="00EA79EA" w:rsidP="00EA79EA">
      <w:pPr>
        <w:spacing w:after="0" w:line="240" w:lineRule="auto"/>
        <w:ind w:right="-241"/>
        <w:jc w:val="center"/>
        <w:rPr>
          <w:rFonts w:ascii="Times New Roman" w:hAnsi="Times New Roman"/>
          <w:b/>
          <w:bCs/>
          <w:sz w:val="28"/>
          <w:szCs w:val="24"/>
          <w:lang w:eastAsia="ru-RU"/>
        </w:rPr>
      </w:pPr>
      <w:r w:rsidRPr="006E6928">
        <w:rPr>
          <w:rFonts w:ascii="Times New Roman" w:hAnsi="Times New Roman"/>
          <w:b/>
          <w:bCs/>
          <w:sz w:val="28"/>
          <w:szCs w:val="24"/>
          <w:lang w:eastAsia="ru-RU"/>
        </w:rPr>
        <w:t>Обеспеченность учебного процесса техническими средствами обучения</w:t>
      </w:r>
    </w:p>
    <w:p w:rsidR="00EA79EA" w:rsidRPr="006E6928" w:rsidRDefault="00EA79EA" w:rsidP="00EA79EA">
      <w:pPr>
        <w:spacing w:after="0" w:line="240" w:lineRule="auto"/>
        <w:rPr>
          <w:rFonts w:ascii="Times New Roman" w:hAnsi="Times New Roman"/>
          <w:sz w:val="24"/>
          <w:szCs w:val="24"/>
          <w:lang w:eastAsia="ru-RU"/>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984"/>
        <w:gridCol w:w="2268"/>
        <w:gridCol w:w="6096"/>
      </w:tblGrid>
      <w:tr w:rsidR="00EA79EA" w:rsidRPr="006E6928" w:rsidTr="006D4CCC">
        <w:tc>
          <w:tcPr>
            <w:tcW w:w="3085"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keepNext/>
              <w:spacing w:after="0" w:line="240" w:lineRule="auto"/>
              <w:outlineLvl w:val="6"/>
              <w:rPr>
                <w:rFonts w:ascii="Times New Roman" w:hAnsi="Times New Roman"/>
                <w:sz w:val="28"/>
                <w:szCs w:val="24"/>
                <w:lang w:eastAsia="ru-RU"/>
              </w:rPr>
            </w:pPr>
            <w:r w:rsidRPr="006E6928">
              <w:rPr>
                <w:rFonts w:ascii="Times New Roman" w:hAnsi="Times New Roman"/>
                <w:sz w:val="28"/>
                <w:szCs w:val="24"/>
                <w:lang w:eastAsia="ru-RU"/>
              </w:rPr>
              <w:t>Наименование ТСО</w:t>
            </w:r>
          </w:p>
        </w:tc>
        <w:tc>
          <w:tcPr>
            <w:tcW w:w="1984"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keepNext/>
              <w:spacing w:after="0" w:line="240" w:lineRule="auto"/>
              <w:jc w:val="center"/>
              <w:outlineLvl w:val="7"/>
              <w:rPr>
                <w:rFonts w:ascii="Times New Roman" w:hAnsi="Times New Roman"/>
                <w:b/>
                <w:bCs/>
                <w:sz w:val="24"/>
                <w:szCs w:val="24"/>
                <w:lang w:eastAsia="ru-RU"/>
              </w:rPr>
            </w:pPr>
            <w:r w:rsidRPr="006E6928">
              <w:rPr>
                <w:rFonts w:ascii="Times New Roman" w:hAnsi="Times New Roman"/>
                <w:b/>
                <w:bCs/>
                <w:sz w:val="24"/>
                <w:szCs w:val="24"/>
                <w:lang w:eastAsia="ru-RU"/>
              </w:rPr>
              <w:t>Количество</w:t>
            </w:r>
          </w:p>
        </w:tc>
        <w:tc>
          <w:tcPr>
            <w:tcW w:w="2268"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keepNext/>
              <w:spacing w:after="0" w:line="240" w:lineRule="auto"/>
              <w:outlineLvl w:val="6"/>
              <w:rPr>
                <w:rFonts w:ascii="Times New Roman" w:hAnsi="Times New Roman"/>
                <w:sz w:val="28"/>
                <w:szCs w:val="24"/>
                <w:lang w:eastAsia="ru-RU"/>
              </w:rPr>
            </w:pPr>
            <w:r w:rsidRPr="006E6928">
              <w:rPr>
                <w:rFonts w:ascii="Times New Roman" w:hAnsi="Times New Roman"/>
                <w:sz w:val="28"/>
                <w:szCs w:val="24"/>
                <w:lang w:eastAsia="ru-RU"/>
              </w:rPr>
              <w:t>Год выпуска</w:t>
            </w:r>
          </w:p>
        </w:tc>
        <w:tc>
          <w:tcPr>
            <w:tcW w:w="6096"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keepNext/>
              <w:spacing w:after="0" w:line="240" w:lineRule="auto"/>
              <w:outlineLvl w:val="6"/>
              <w:rPr>
                <w:rFonts w:ascii="Times New Roman" w:hAnsi="Times New Roman"/>
                <w:sz w:val="28"/>
                <w:szCs w:val="24"/>
                <w:lang w:eastAsia="ru-RU"/>
              </w:rPr>
            </w:pPr>
            <w:r w:rsidRPr="006E6928">
              <w:rPr>
                <w:rFonts w:ascii="Times New Roman" w:hAnsi="Times New Roman"/>
                <w:sz w:val="28"/>
                <w:szCs w:val="24"/>
                <w:lang w:eastAsia="ru-RU"/>
              </w:rPr>
              <w:t>Где установлено</w:t>
            </w:r>
          </w:p>
        </w:tc>
      </w:tr>
      <w:tr w:rsidR="00EA79EA" w:rsidRPr="006E6928" w:rsidTr="006D4CCC">
        <w:tc>
          <w:tcPr>
            <w:tcW w:w="3085"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 xml:space="preserve">Мульти </w:t>
            </w:r>
            <w:proofErr w:type="spellStart"/>
            <w:r w:rsidRPr="006E6928">
              <w:rPr>
                <w:rFonts w:ascii="Times New Roman" w:eastAsia="Calibri" w:hAnsi="Times New Roman"/>
                <w:sz w:val="24"/>
                <w:szCs w:val="24"/>
              </w:rPr>
              <w:t>медийная</w:t>
            </w:r>
            <w:proofErr w:type="spellEnd"/>
            <w:r w:rsidRPr="006E6928">
              <w:rPr>
                <w:rFonts w:ascii="Times New Roman" w:eastAsia="Calibri" w:hAnsi="Times New Roman"/>
                <w:sz w:val="24"/>
                <w:szCs w:val="24"/>
              </w:rPr>
              <w:t xml:space="preserve"> установка (</w:t>
            </w:r>
            <w:proofErr w:type="spellStart"/>
            <w:r w:rsidRPr="006E6928">
              <w:rPr>
                <w:rFonts w:ascii="Times New Roman" w:eastAsia="Calibri" w:hAnsi="Times New Roman"/>
                <w:sz w:val="24"/>
                <w:szCs w:val="24"/>
              </w:rPr>
              <w:t>компютер+экран+проектор</w:t>
            </w:r>
            <w:proofErr w:type="spellEnd"/>
            <w:r w:rsidRPr="006E6928">
              <w:rPr>
                <w:rFonts w:ascii="Times New Roman" w:eastAsia="Calibri"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2008г.2009г.</w:t>
            </w:r>
          </w:p>
        </w:tc>
        <w:tc>
          <w:tcPr>
            <w:tcW w:w="6096"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Кабинеты:</w:t>
            </w:r>
            <w:proofErr w:type="gramStart"/>
            <w:r w:rsidRPr="006E6928">
              <w:rPr>
                <w:rFonts w:ascii="Times New Roman" w:eastAsia="Calibri" w:hAnsi="Times New Roman"/>
                <w:sz w:val="24"/>
                <w:szCs w:val="24"/>
              </w:rPr>
              <w:t xml:space="preserve"> .</w:t>
            </w:r>
            <w:proofErr w:type="gramEnd"/>
            <w:r w:rsidRPr="006E6928">
              <w:rPr>
                <w:rFonts w:ascii="Times New Roman" w:eastAsia="Calibri" w:hAnsi="Times New Roman"/>
                <w:sz w:val="24"/>
                <w:szCs w:val="24"/>
              </w:rPr>
              <w:t>, актовый зал -1</w:t>
            </w:r>
          </w:p>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  1 класс -1</w:t>
            </w:r>
          </w:p>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 xml:space="preserve">, химии-1,  </w:t>
            </w:r>
          </w:p>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русского языка-1</w:t>
            </w:r>
          </w:p>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 немецкого языка -1, математики -1</w:t>
            </w:r>
          </w:p>
        </w:tc>
      </w:tr>
      <w:tr w:rsidR="00EA79EA" w:rsidRPr="006E6928" w:rsidTr="006D4CCC">
        <w:tc>
          <w:tcPr>
            <w:tcW w:w="3085"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 xml:space="preserve">Интерактивная </w:t>
            </w:r>
            <w:proofErr w:type="spellStart"/>
            <w:r w:rsidRPr="006E6928">
              <w:rPr>
                <w:rFonts w:ascii="Times New Roman" w:eastAsia="Calibri" w:hAnsi="Times New Roman"/>
                <w:sz w:val="24"/>
                <w:szCs w:val="24"/>
              </w:rPr>
              <w:t>доска+проектор</w:t>
            </w:r>
            <w:proofErr w:type="spellEnd"/>
            <w:r w:rsidRPr="006E6928">
              <w:rPr>
                <w:rFonts w:ascii="Times New Roman" w:eastAsia="Calibri" w:hAnsi="Times New Roman"/>
                <w:sz w:val="24"/>
                <w:szCs w:val="24"/>
              </w:rPr>
              <w:t xml:space="preserve"> + компьютер</w:t>
            </w:r>
          </w:p>
        </w:tc>
        <w:tc>
          <w:tcPr>
            <w:tcW w:w="1984"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 xml:space="preserve"> 2009г.</w:t>
            </w:r>
          </w:p>
        </w:tc>
        <w:tc>
          <w:tcPr>
            <w:tcW w:w="6096"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Кабинет информатики,</w:t>
            </w:r>
          </w:p>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 xml:space="preserve"> 2 класс,</w:t>
            </w:r>
          </w:p>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 xml:space="preserve"> кабинет физики</w:t>
            </w:r>
          </w:p>
        </w:tc>
      </w:tr>
      <w:tr w:rsidR="00EA79EA" w:rsidRPr="006E6928" w:rsidTr="006D4CCC">
        <w:tc>
          <w:tcPr>
            <w:tcW w:w="3085"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Моноблок</w:t>
            </w:r>
          </w:p>
        </w:tc>
        <w:tc>
          <w:tcPr>
            <w:tcW w:w="1984"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2011г.</w:t>
            </w:r>
          </w:p>
        </w:tc>
        <w:tc>
          <w:tcPr>
            <w:tcW w:w="6096"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 xml:space="preserve">Кабинет информатики </w:t>
            </w:r>
          </w:p>
        </w:tc>
      </w:tr>
      <w:tr w:rsidR="00EA79EA" w:rsidRPr="006E6928" w:rsidTr="006D4CCC">
        <w:tc>
          <w:tcPr>
            <w:tcW w:w="3085"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Телевизор «</w:t>
            </w:r>
            <w:proofErr w:type="spellStart"/>
            <w:r w:rsidRPr="006E6928">
              <w:rPr>
                <w:rFonts w:ascii="Times New Roman" w:eastAsia="Calibri" w:hAnsi="Times New Roman"/>
                <w:sz w:val="24"/>
                <w:szCs w:val="24"/>
              </w:rPr>
              <w:t>Акира</w:t>
            </w:r>
            <w:proofErr w:type="spellEnd"/>
            <w:r w:rsidRPr="006E6928">
              <w:rPr>
                <w:rFonts w:ascii="Times New Roman" w:eastAsia="Calibri" w:hAnsi="Times New Roman"/>
                <w:sz w:val="24"/>
                <w:szCs w:val="24"/>
              </w:rPr>
              <w:t>» +</w:t>
            </w:r>
            <w:r w:rsidRPr="006E6928">
              <w:rPr>
                <w:rFonts w:ascii="Times New Roman" w:hAnsi="Times New Roman"/>
                <w:sz w:val="24"/>
                <w:szCs w:val="24"/>
                <w:lang w:eastAsia="ru-RU"/>
              </w:rPr>
              <w:t xml:space="preserve"> </w:t>
            </w:r>
            <w:proofErr w:type="spellStart"/>
            <w:r w:rsidRPr="006E6928">
              <w:rPr>
                <w:rFonts w:ascii="Times New Roman" w:hAnsi="Times New Roman"/>
                <w:sz w:val="24"/>
                <w:szCs w:val="24"/>
                <w:lang w:eastAsia="ru-RU"/>
              </w:rPr>
              <w:t>дивидиплеер</w:t>
            </w:r>
            <w:proofErr w:type="spellEnd"/>
          </w:p>
        </w:tc>
        <w:tc>
          <w:tcPr>
            <w:tcW w:w="1984"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2004г.</w:t>
            </w:r>
          </w:p>
        </w:tc>
        <w:tc>
          <w:tcPr>
            <w:tcW w:w="6096"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Кабинет немецкого языка</w:t>
            </w:r>
          </w:p>
        </w:tc>
      </w:tr>
      <w:tr w:rsidR="00EA79EA" w:rsidRPr="006E6928" w:rsidTr="006D4CCC">
        <w:tc>
          <w:tcPr>
            <w:tcW w:w="3085"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Телевизор «Филипс»+</w:t>
            </w:r>
            <w:r w:rsidRPr="006E6928">
              <w:rPr>
                <w:rFonts w:ascii="Times New Roman" w:hAnsi="Times New Roman"/>
                <w:sz w:val="24"/>
                <w:szCs w:val="24"/>
                <w:lang w:eastAsia="ru-RU"/>
              </w:rPr>
              <w:t xml:space="preserve"> </w:t>
            </w:r>
            <w:proofErr w:type="spellStart"/>
            <w:r w:rsidRPr="006E6928">
              <w:rPr>
                <w:rFonts w:ascii="Times New Roman" w:hAnsi="Times New Roman"/>
                <w:sz w:val="24"/>
                <w:szCs w:val="24"/>
                <w:lang w:eastAsia="ru-RU"/>
              </w:rPr>
              <w:t>дивидиплеер</w:t>
            </w:r>
            <w:proofErr w:type="spellEnd"/>
          </w:p>
        </w:tc>
        <w:tc>
          <w:tcPr>
            <w:tcW w:w="1984"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2009г.</w:t>
            </w:r>
          </w:p>
        </w:tc>
        <w:tc>
          <w:tcPr>
            <w:tcW w:w="6096"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Кабинет физики</w:t>
            </w:r>
          </w:p>
        </w:tc>
      </w:tr>
      <w:tr w:rsidR="00EA79EA" w:rsidRPr="006E6928" w:rsidTr="006D4CCC">
        <w:tc>
          <w:tcPr>
            <w:tcW w:w="3085"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Музыкальный центр</w:t>
            </w:r>
          </w:p>
        </w:tc>
        <w:tc>
          <w:tcPr>
            <w:tcW w:w="1984"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2004г. 2007г.</w:t>
            </w:r>
          </w:p>
        </w:tc>
        <w:tc>
          <w:tcPr>
            <w:tcW w:w="6096"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 xml:space="preserve"> Акт</w:t>
            </w:r>
            <w:proofErr w:type="gramStart"/>
            <w:r w:rsidRPr="006E6928">
              <w:rPr>
                <w:rFonts w:ascii="Times New Roman" w:eastAsia="Calibri" w:hAnsi="Times New Roman"/>
                <w:sz w:val="24"/>
                <w:szCs w:val="24"/>
              </w:rPr>
              <w:t>.</w:t>
            </w:r>
            <w:proofErr w:type="gramEnd"/>
            <w:r w:rsidRPr="006E6928">
              <w:rPr>
                <w:rFonts w:ascii="Times New Roman" w:eastAsia="Calibri" w:hAnsi="Times New Roman"/>
                <w:sz w:val="24"/>
                <w:szCs w:val="24"/>
              </w:rPr>
              <w:t xml:space="preserve"> </w:t>
            </w:r>
            <w:proofErr w:type="gramStart"/>
            <w:r w:rsidRPr="006E6928">
              <w:rPr>
                <w:rFonts w:ascii="Times New Roman" w:eastAsia="Calibri" w:hAnsi="Times New Roman"/>
                <w:sz w:val="24"/>
                <w:szCs w:val="24"/>
              </w:rPr>
              <w:t>з</w:t>
            </w:r>
            <w:proofErr w:type="gramEnd"/>
            <w:r w:rsidRPr="006E6928">
              <w:rPr>
                <w:rFonts w:ascii="Times New Roman" w:eastAsia="Calibri" w:hAnsi="Times New Roman"/>
                <w:sz w:val="24"/>
                <w:szCs w:val="24"/>
              </w:rPr>
              <w:t>ал</w:t>
            </w:r>
          </w:p>
        </w:tc>
      </w:tr>
      <w:tr w:rsidR="00EA79EA" w:rsidRPr="006E6928" w:rsidTr="006D4CCC">
        <w:tc>
          <w:tcPr>
            <w:tcW w:w="3085"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Пианино</w:t>
            </w:r>
          </w:p>
        </w:tc>
        <w:tc>
          <w:tcPr>
            <w:tcW w:w="1984"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1985г.</w:t>
            </w:r>
          </w:p>
        </w:tc>
        <w:tc>
          <w:tcPr>
            <w:tcW w:w="6096"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Актовый зал</w:t>
            </w:r>
          </w:p>
        </w:tc>
      </w:tr>
      <w:tr w:rsidR="00EA79EA" w:rsidRPr="006E6928" w:rsidTr="006D4CCC">
        <w:tc>
          <w:tcPr>
            <w:tcW w:w="3085"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Мобильный компьютерный класс</w:t>
            </w:r>
          </w:p>
        </w:tc>
        <w:tc>
          <w:tcPr>
            <w:tcW w:w="1984"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1 (11 ноутбуков)</w:t>
            </w:r>
          </w:p>
        </w:tc>
        <w:tc>
          <w:tcPr>
            <w:tcW w:w="2268"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Pr>
                <w:rFonts w:ascii="Times New Roman" w:eastAsia="Calibri" w:hAnsi="Times New Roman"/>
                <w:sz w:val="24"/>
                <w:szCs w:val="24"/>
              </w:rPr>
              <w:t>2011</w:t>
            </w:r>
          </w:p>
        </w:tc>
        <w:tc>
          <w:tcPr>
            <w:tcW w:w="6096"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Кабинет информатики</w:t>
            </w:r>
          </w:p>
        </w:tc>
      </w:tr>
      <w:tr w:rsidR="00EA79EA" w:rsidRPr="006E6928" w:rsidTr="006D4CCC">
        <w:tc>
          <w:tcPr>
            <w:tcW w:w="3085"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Компьютер</w:t>
            </w:r>
          </w:p>
        </w:tc>
        <w:tc>
          <w:tcPr>
            <w:tcW w:w="1984"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2005</w:t>
            </w:r>
          </w:p>
        </w:tc>
        <w:tc>
          <w:tcPr>
            <w:tcW w:w="6096"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proofErr w:type="gramStart"/>
            <w:r w:rsidRPr="006E6928">
              <w:rPr>
                <w:rFonts w:ascii="Times New Roman" w:eastAsia="Calibri" w:hAnsi="Times New Roman"/>
                <w:sz w:val="24"/>
                <w:szCs w:val="24"/>
              </w:rPr>
              <w:t>3 класс, технология (дев), ОБЖ, русского языка, библиотека, кабинет директора, зам. директора</w:t>
            </w:r>
            <w:proofErr w:type="gramEnd"/>
          </w:p>
        </w:tc>
      </w:tr>
      <w:tr w:rsidR="00EA79EA" w:rsidRPr="006E6928" w:rsidTr="006D4CCC">
        <w:tc>
          <w:tcPr>
            <w:tcW w:w="3085"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Принтер</w:t>
            </w:r>
          </w:p>
        </w:tc>
        <w:tc>
          <w:tcPr>
            <w:tcW w:w="1984"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r w:rsidRPr="006E6928">
              <w:rPr>
                <w:rFonts w:ascii="Times New Roman" w:eastAsia="Calibri" w:hAnsi="Times New Roman"/>
                <w:sz w:val="24"/>
                <w:szCs w:val="24"/>
              </w:rPr>
              <w:t>2005, 2010</w:t>
            </w:r>
          </w:p>
        </w:tc>
        <w:tc>
          <w:tcPr>
            <w:tcW w:w="6096" w:type="dxa"/>
            <w:tcBorders>
              <w:top w:val="single" w:sz="4" w:space="0" w:color="auto"/>
              <w:left w:val="single" w:sz="4" w:space="0" w:color="auto"/>
              <w:bottom w:val="single" w:sz="4" w:space="0" w:color="auto"/>
              <w:right w:val="single" w:sz="4" w:space="0" w:color="auto"/>
            </w:tcBorders>
          </w:tcPr>
          <w:p w:rsidR="00EA79EA" w:rsidRPr="006E6928" w:rsidRDefault="00EA79EA" w:rsidP="006D4CCC">
            <w:pPr>
              <w:spacing w:after="0" w:line="240" w:lineRule="auto"/>
              <w:rPr>
                <w:rFonts w:ascii="Times New Roman" w:eastAsia="Calibri" w:hAnsi="Times New Roman"/>
                <w:sz w:val="24"/>
                <w:szCs w:val="24"/>
              </w:rPr>
            </w:pPr>
            <w:proofErr w:type="gramStart"/>
            <w:r w:rsidRPr="006E6928">
              <w:rPr>
                <w:rFonts w:ascii="Times New Roman" w:eastAsia="Calibri" w:hAnsi="Times New Roman"/>
                <w:sz w:val="24"/>
                <w:szCs w:val="24"/>
              </w:rPr>
              <w:t xml:space="preserve">Кабинеты: информатики, директора, зам. директора, 1 </w:t>
            </w:r>
            <w:r w:rsidRPr="006E6928">
              <w:rPr>
                <w:rFonts w:ascii="Times New Roman" w:eastAsia="Calibri" w:hAnsi="Times New Roman"/>
                <w:sz w:val="24"/>
                <w:szCs w:val="24"/>
              </w:rPr>
              <w:lastRenderedPageBreak/>
              <w:t>класс, 2 класс, русского языка, немецкого языка, библиотека-2, физика</w:t>
            </w:r>
            <w:proofErr w:type="gramEnd"/>
          </w:p>
        </w:tc>
      </w:tr>
    </w:tbl>
    <w:p w:rsidR="00EA79EA" w:rsidRPr="006E6928" w:rsidRDefault="00EA79EA" w:rsidP="00EA79EA">
      <w:pPr>
        <w:spacing w:after="0" w:line="240" w:lineRule="auto"/>
        <w:ind w:right="-241"/>
        <w:jc w:val="center"/>
        <w:rPr>
          <w:rFonts w:ascii="Times New Roman" w:hAnsi="Times New Roman"/>
          <w:b/>
          <w:bCs/>
          <w:sz w:val="28"/>
          <w:szCs w:val="28"/>
          <w:lang w:eastAsia="ru-RU"/>
        </w:rPr>
      </w:pPr>
    </w:p>
    <w:p w:rsidR="00EA79EA" w:rsidRPr="000F62C6" w:rsidRDefault="00EA79EA" w:rsidP="00EA79EA">
      <w:pPr>
        <w:spacing w:after="0" w:line="240" w:lineRule="auto"/>
        <w:rPr>
          <w:rFonts w:ascii="Times New Roman" w:hAnsi="Times New Roman"/>
          <w:b/>
          <w:color w:val="000000"/>
          <w:sz w:val="28"/>
          <w:szCs w:val="28"/>
          <w:lang w:eastAsia="ru-RU"/>
        </w:rPr>
      </w:pPr>
      <w:r w:rsidRPr="000F62C6">
        <w:rPr>
          <w:rFonts w:ascii="Times New Roman" w:hAnsi="Times New Roman"/>
          <w:b/>
          <w:color w:val="000000"/>
          <w:sz w:val="28"/>
          <w:szCs w:val="28"/>
          <w:lang w:eastAsia="ru-RU"/>
        </w:rPr>
        <w:t>3.4</w:t>
      </w:r>
      <w:r w:rsidRPr="000F62C6">
        <w:rPr>
          <w:rFonts w:ascii="Times New Roman" w:hAnsi="Times New Roman"/>
          <w:color w:val="000000"/>
          <w:sz w:val="28"/>
          <w:szCs w:val="28"/>
          <w:lang w:eastAsia="ru-RU"/>
        </w:rPr>
        <w:t xml:space="preserve">. </w:t>
      </w:r>
      <w:r w:rsidRPr="000F62C6">
        <w:rPr>
          <w:rFonts w:ascii="Times New Roman" w:hAnsi="Times New Roman"/>
          <w:b/>
          <w:color w:val="000000"/>
          <w:sz w:val="28"/>
          <w:szCs w:val="28"/>
          <w:lang w:eastAsia="ru-RU"/>
        </w:rPr>
        <w:t xml:space="preserve">Организация подвоза. </w:t>
      </w:r>
    </w:p>
    <w:p w:rsidR="00EA79EA" w:rsidRPr="000F62C6" w:rsidRDefault="00EA79EA" w:rsidP="00EA79EA">
      <w:pPr>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В  2013-2014</w:t>
      </w:r>
      <w:r w:rsidRPr="000F62C6">
        <w:rPr>
          <w:rFonts w:ascii="Times New Roman" w:hAnsi="Times New Roman"/>
          <w:color w:val="000000"/>
          <w:sz w:val="24"/>
          <w:szCs w:val="24"/>
          <w:lang w:eastAsia="ru-RU"/>
        </w:rPr>
        <w:t xml:space="preserve">  учебном году был органи</w:t>
      </w:r>
      <w:r>
        <w:rPr>
          <w:rFonts w:ascii="Times New Roman" w:hAnsi="Times New Roman"/>
          <w:color w:val="000000"/>
          <w:sz w:val="24"/>
          <w:szCs w:val="24"/>
          <w:lang w:eastAsia="ru-RU"/>
        </w:rPr>
        <w:t>зован систематический  подвоз 17</w:t>
      </w:r>
      <w:r w:rsidRPr="000F62C6">
        <w:rPr>
          <w:rFonts w:ascii="Times New Roman" w:hAnsi="Times New Roman"/>
          <w:color w:val="000000"/>
          <w:sz w:val="24"/>
          <w:szCs w:val="24"/>
          <w:lang w:eastAsia="ru-RU"/>
        </w:rPr>
        <w:t xml:space="preserve"> обучающихся</w:t>
      </w:r>
      <w:proofErr w:type="gramStart"/>
      <w:r w:rsidRPr="000F62C6">
        <w:rPr>
          <w:rFonts w:ascii="Times New Roman" w:hAnsi="Times New Roman"/>
          <w:color w:val="000000"/>
          <w:sz w:val="24"/>
          <w:szCs w:val="24"/>
          <w:lang w:eastAsia="ru-RU"/>
        </w:rPr>
        <w:t xml:space="preserve"> .</w:t>
      </w:r>
      <w:proofErr w:type="gramEnd"/>
      <w:r w:rsidRPr="000F62C6">
        <w:rPr>
          <w:rFonts w:ascii="Times New Roman" w:hAnsi="Times New Roman"/>
          <w:color w:val="000000"/>
          <w:sz w:val="24"/>
          <w:szCs w:val="24"/>
          <w:lang w:eastAsia="ru-RU"/>
        </w:rPr>
        <w:t xml:space="preserve"> </w:t>
      </w:r>
    </w:p>
    <w:p w:rsidR="00EA79EA" w:rsidRDefault="00EA79EA" w:rsidP="00EA79EA">
      <w:pPr>
        <w:spacing w:after="0" w:line="240" w:lineRule="auto"/>
        <w:rPr>
          <w:rFonts w:ascii="Times New Roman" w:hAnsi="Times New Roman"/>
          <w:sz w:val="24"/>
          <w:szCs w:val="24"/>
          <w:lang w:eastAsia="ru-RU"/>
        </w:rPr>
      </w:pPr>
      <w:r w:rsidRPr="000F62C6">
        <w:rPr>
          <w:rFonts w:ascii="Times New Roman" w:hAnsi="Times New Roman"/>
          <w:sz w:val="24"/>
          <w:szCs w:val="24"/>
          <w:lang w:eastAsia="ru-RU"/>
        </w:rPr>
        <w:t>Подвоз детей в школу осуществляется   школьным автобусом по маршруту «п. Октябрьский - п. Поперечный»</w:t>
      </w:r>
      <w:r>
        <w:rPr>
          <w:rFonts w:ascii="Times New Roman" w:hAnsi="Times New Roman"/>
          <w:sz w:val="24"/>
          <w:szCs w:val="24"/>
          <w:lang w:eastAsia="ru-RU"/>
        </w:rPr>
        <w:t xml:space="preserve"> (14ч)  и «п. Октябрьский – х. Н. </w:t>
      </w:r>
      <w:proofErr w:type="spellStart"/>
      <w:r>
        <w:rPr>
          <w:rFonts w:ascii="Times New Roman" w:hAnsi="Times New Roman"/>
          <w:sz w:val="24"/>
          <w:szCs w:val="24"/>
          <w:lang w:eastAsia="ru-RU"/>
        </w:rPr>
        <w:t>Качаны</w:t>
      </w:r>
      <w:proofErr w:type="spellEnd"/>
      <w:r w:rsidRPr="000F62C6">
        <w:rPr>
          <w:rFonts w:ascii="Times New Roman" w:hAnsi="Times New Roman"/>
          <w:sz w:val="24"/>
          <w:szCs w:val="24"/>
          <w:lang w:eastAsia="ru-RU"/>
        </w:rPr>
        <w:t>»</w:t>
      </w:r>
      <w:r>
        <w:rPr>
          <w:rFonts w:ascii="Times New Roman" w:hAnsi="Times New Roman"/>
          <w:sz w:val="24"/>
          <w:szCs w:val="24"/>
          <w:lang w:eastAsia="ru-RU"/>
        </w:rPr>
        <w:t xml:space="preserve"> (3ч)</w:t>
      </w:r>
    </w:p>
    <w:p w:rsidR="00EA79EA" w:rsidRDefault="00EA79EA" w:rsidP="00EA79EA">
      <w:pPr>
        <w:spacing w:after="0" w:line="240" w:lineRule="auto"/>
        <w:rPr>
          <w:rFonts w:ascii="Times New Roman" w:hAnsi="Times New Roman"/>
          <w:sz w:val="24"/>
          <w:szCs w:val="24"/>
          <w:lang w:eastAsia="ru-RU"/>
        </w:rPr>
      </w:pPr>
    </w:p>
    <w:p w:rsidR="00EA79EA" w:rsidRPr="000F62C6" w:rsidRDefault="00EA79EA" w:rsidP="00EA79EA">
      <w:pPr>
        <w:numPr>
          <w:ilvl w:val="0"/>
          <w:numId w:val="8"/>
        </w:num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Pr="000F62C6">
        <w:rPr>
          <w:rFonts w:ascii="Times New Roman" w:hAnsi="Times New Roman"/>
          <w:b/>
          <w:sz w:val="24"/>
          <w:szCs w:val="24"/>
          <w:lang w:eastAsia="ru-RU"/>
        </w:rPr>
        <w:t>Анализ деятельности школы по обеспечению реализации образовательных программ основного и дополнительного образования детей.</w:t>
      </w:r>
    </w:p>
    <w:p w:rsidR="00EA79EA" w:rsidRPr="000F62C6" w:rsidRDefault="00EA79EA" w:rsidP="00EA79EA">
      <w:pPr>
        <w:jc w:val="both"/>
        <w:rPr>
          <w:rFonts w:ascii="Times New Roman" w:hAnsi="Times New Roman"/>
          <w:sz w:val="24"/>
          <w:szCs w:val="24"/>
          <w:lang w:eastAsia="ru-RU"/>
        </w:rPr>
      </w:pPr>
      <w:r w:rsidRPr="000F62C6">
        <w:rPr>
          <w:rFonts w:ascii="Times New Roman" w:hAnsi="Times New Roman"/>
          <w:b/>
          <w:sz w:val="24"/>
          <w:szCs w:val="24"/>
          <w:lang w:eastAsia="ru-RU"/>
        </w:rPr>
        <w:t>2.1</w:t>
      </w:r>
      <w:r w:rsidRPr="000F62C6">
        <w:rPr>
          <w:rFonts w:ascii="Times New Roman" w:hAnsi="Times New Roman"/>
          <w:sz w:val="24"/>
          <w:szCs w:val="24"/>
          <w:lang w:eastAsia="ru-RU"/>
        </w:rPr>
        <w:t>.</w:t>
      </w:r>
      <w:r w:rsidRPr="000F62C6">
        <w:rPr>
          <w:rFonts w:ascii="Times New Roman" w:hAnsi="Times New Roman"/>
          <w:b/>
          <w:sz w:val="24"/>
          <w:szCs w:val="24"/>
          <w:lang w:eastAsia="ru-RU"/>
        </w:rPr>
        <w:t xml:space="preserve"> </w:t>
      </w:r>
      <w:r w:rsidRPr="000F62C6">
        <w:rPr>
          <w:rFonts w:ascii="Times New Roman" w:hAnsi="Times New Roman"/>
          <w:sz w:val="24"/>
          <w:szCs w:val="24"/>
          <w:lang w:eastAsia="ru-RU"/>
        </w:rPr>
        <w:t>Учебный  план</w:t>
      </w:r>
      <w:r>
        <w:rPr>
          <w:rFonts w:ascii="Times New Roman" w:hAnsi="Times New Roman"/>
          <w:sz w:val="24"/>
          <w:szCs w:val="24"/>
          <w:lang w:eastAsia="ru-RU"/>
        </w:rPr>
        <w:t xml:space="preserve"> </w:t>
      </w:r>
      <w:r w:rsidRPr="000F62C6">
        <w:rPr>
          <w:rFonts w:ascii="Times New Roman" w:hAnsi="Times New Roman"/>
          <w:sz w:val="24"/>
          <w:szCs w:val="24"/>
          <w:lang w:eastAsia="ru-RU"/>
        </w:rPr>
        <w:t xml:space="preserve">МБОУ  «СОШ п. Октябрьский   </w:t>
      </w:r>
      <w:proofErr w:type="spellStart"/>
      <w:r w:rsidRPr="000F62C6">
        <w:rPr>
          <w:rFonts w:ascii="Times New Roman" w:hAnsi="Times New Roman"/>
          <w:sz w:val="24"/>
          <w:szCs w:val="24"/>
          <w:lang w:eastAsia="ru-RU"/>
        </w:rPr>
        <w:t>Перелюбского</w:t>
      </w:r>
      <w:proofErr w:type="spellEnd"/>
      <w:r w:rsidRPr="000F62C6">
        <w:rPr>
          <w:rFonts w:ascii="Times New Roman" w:hAnsi="Times New Roman"/>
          <w:sz w:val="24"/>
          <w:szCs w:val="24"/>
          <w:lang w:eastAsia="ru-RU"/>
        </w:rPr>
        <w:t xml:space="preserve"> муниципального района Саратовской области» является  нормативным документом, определяющим изучение учебных предметов по инвариантной и вариативной части, распределение учебного времени на максимальный объем учебной  нагрузки обучающихся и направлений </w:t>
      </w:r>
      <w:proofErr w:type="spellStart"/>
      <w:r w:rsidRPr="000F62C6">
        <w:rPr>
          <w:rFonts w:ascii="Times New Roman" w:hAnsi="Times New Roman"/>
          <w:sz w:val="24"/>
          <w:szCs w:val="24"/>
          <w:lang w:eastAsia="ru-RU"/>
        </w:rPr>
        <w:t>внеучебной</w:t>
      </w:r>
      <w:proofErr w:type="spellEnd"/>
      <w:r w:rsidRPr="000F62C6">
        <w:rPr>
          <w:rFonts w:ascii="Times New Roman" w:hAnsi="Times New Roman"/>
          <w:sz w:val="24"/>
          <w:szCs w:val="24"/>
          <w:lang w:eastAsia="ru-RU"/>
        </w:rPr>
        <w:t xml:space="preserve"> деятельности.    Учебный план на 2013-2014 учебный год разработан в преемственности с  планом 2012-2013 года МБОУ  «СОШ п. Октябрьский   </w:t>
      </w:r>
      <w:proofErr w:type="spellStart"/>
      <w:r w:rsidRPr="000F62C6">
        <w:rPr>
          <w:rFonts w:ascii="Times New Roman" w:hAnsi="Times New Roman"/>
          <w:sz w:val="24"/>
          <w:szCs w:val="24"/>
          <w:lang w:eastAsia="ru-RU"/>
        </w:rPr>
        <w:t>Перелюбского</w:t>
      </w:r>
      <w:proofErr w:type="spellEnd"/>
      <w:r w:rsidRPr="000F62C6">
        <w:rPr>
          <w:rFonts w:ascii="Times New Roman" w:hAnsi="Times New Roman"/>
          <w:sz w:val="24"/>
          <w:szCs w:val="24"/>
          <w:lang w:eastAsia="ru-RU"/>
        </w:rPr>
        <w:t xml:space="preserve"> муниципального района Саратовской области», в соответствии </w:t>
      </w:r>
      <w:proofErr w:type="gramStart"/>
      <w:r w:rsidRPr="000F62C6">
        <w:rPr>
          <w:rFonts w:ascii="Times New Roman" w:hAnsi="Times New Roman"/>
          <w:sz w:val="24"/>
          <w:szCs w:val="24"/>
          <w:lang w:eastAsia="ru-RU"/>
        </w:rPr>
        <w:t>с</w:t>
      </w:r>
      <w:proofErr w:type="gramEnd"/>
    </w:p>
    <w:p w:rsidR="00EA79EA" w:rsidRPr="000F62C6" w:rsidRDefault="00EA79EA" w:rsidP="00EA79EA">
      <w:pPr>
        <w:widowControl w:val="0"/>
        <w:tabs>
          <w:tab w:val="left" w:pos="993"/>
        </w:tabs>
        <w:spacing w:after="0" w:line="240" w:lineRule="auto"/>
        <w:jc w:val="both"/>
        <w:rPr>
          <w:rFonts w:ascii="Times New Roman" w:hAnsi="Times New Roman"/>
          <w:sz w:val="24"/>
          <w:szCs w:val="24"/>
          <w:lang w:eastAsia="ru-RU"/>
        </w:rPr>
      </w:pPr>
      <w:r w:rsidRPr="000F62C6">
        <w:rPr>
          <w:rFonts w:ascii="Times New Roman" w:hAnsi="Times New Roman"/>
          <w:sz w:val="24"/>
          <w:szCs w:val="24"/>
          <w:lang w:eastAsia="ru-RU"/>
        </w:rPr>
        <w:t xml:space="preserve">         -  Законом РФ «Об образовании» (п.6 ст.32),</w:t>
      </w:r>
    </w:p>
    <w:p w:rsidR="00EA79EA" w:rsidRPr="000F62C6" w:rsidRDefault="00EA79EA" w:rsidP="00EA79EA">
      <w:pPr>
        <w:widowControl w:val="0"/>
        <w:numPr>
          <w:ilvl w:val="0"/>
          <w:numId w:val="9"/>
        </w:numPr>
        <w:tabs>
          <w:tab w:val="left" w:pos="993"/>
        </w:tabs>
        <w:autoSpaceDE w:val="0"/>
        <w:autoSpaceDN w:val="0"/>
        <w:adjustRightInd w:val="0"/>
        <w:spacing w:after="0" w:line="240" w:lineRule="auto"/>
        <w:ind w:left="142" w:firstLine="0"/>
        <w:jc w:val="both"/>
        <w:rPr>
          <w:rFonts w:ascii="Times New Roman" w:hAnsi="Times New Roman"/>
          <w:bCs/>
          <w:sz w:val="24"/>
          <w:szCs w:val="24"/>
          <w:lang w:eastAsia="ru-RU"/>
        </w:rPr>
      </w:pPr>
      <w:r w:rsidRPr="000F62C6">
        <w:rPr>
          <w:rFonts w:ascii="Times New Roman" w:hAnsi="Times New Roman"/>
          <w:bCs/>
          <w:sz w:val="24"/>
          <w:szCs w:val="24"/>
          <w:lang w:eastAsia="ru-RU"/>
        </w:rPr>
        <w:t xml:space="preserve">федеральным базисным учебным планом (утвержден приказом Минобразования России от 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0F62C6">
        <w:rPr>
          <w:rFonts w:ascii="Times New Roman" w:hAnsi="Times New Roman"/>
          <w:bCs/>
          <w:i/>
          <w:sz w:val="24"/>
          <w:szCs w:val="24"/>
          <w:lang w:eastAsia="ru-RU"/>
        </w:rPr>
        <w:t>с изменениями</w:t>
      </w:r>
      <w:r w:rsidRPr="000F62C6">
        <w:rPr>
          <w:rFonts w:ascii="Times New Roman" w:hAnsi="Times New Roman"/>
          <w:bCs/>
          <w:sz w:val="24"/>
          <w:szCs w:val="24"/>
          <w:lang w:eastAsia="ru-RU"/>
        </w:rPr>
        <w:t xml:space="preserve"> (утверждены </w:t>
      </w:r>
      <w:r w:rsidRPr="000F62C6">
        <w:rPr>
          <w:rFonts w:ascii="Times New Roman" w:hAnsi="Times New Roman"/>
          <w:sz w:val="24"/>
          <w:szCs w:val="24"/>
          <w:lang w:eastAsia="ru-RU"/>
        </w:rPr>
        <w:t xml:space="preserve">приказами </w:t>
      </w:r>
      <w:proofErr w:type="spellStart"/>
      <w:r w:rsidRPr="000F62C6">
        <w:rPr>
          <w:rFonts w:ascii="Times New Roman" w:hAnsi="Times New Roman"/>
          <w:sz w:val="24"/>
          <w:szCs w:val="24"/>
          <w:lang w:eastAsia="ru-RU"/>
        </w:rPr>
        <w:t>Минобрнауки</w:t>
      </w:r>
      <w:proofErr w:type="spellEnd"/>
      <w:r w:rsidRPr="000F62C6">
        <w:rPr>
          <w:rFonts w:ascii="Times New Roman" w:hAnsi="Times New Roman"/>
          <w:sz w:val="24"/>
          <w:szCs w:val="24"/>
          <w:lang w:eastAsia="ru-RU"/>
        </w:rPr>
        <w:t xml:space="preserve"> России от </w:t>
      </w:r>
      <w:r w:rsidRPr="000F62C6">
        <w:rPr>
          <w:rFonts w:ascii="Times New Roman" w:hAnsi="Times New Roman"/>
          <w:bCs/>
          <w:sz w:val="24"/>
          <w:szCs w:val="24"/>
          <w:lang w:eastAsia="ru-RU"/>
        </w:rPr>
        <w:t xml:space="preserve">20.08.2008 г. № 241, </w:t>
      </w:r>
      <w:r w:rsidRPr="000F62C6">
        <w:rPr>
          <w:rFonts w:ascii="Times New Roman" w:hAnsi="Times New Roman"/>
          <w:sz w:val="24"/>
          <w:szCs w:val="24"/>
          <w:lang w:eastAsia="ru-RU"/>
        </w:rPr>
        <w:t>30.08.2010 г. № 889, 0</w:t>
      </w:r>
      <w:r w:rsidRPr="000F62C6">
        <w:rPr>
          <w:rFonts w:ascii="Times New Roman" w:hAnsi="Times New Roman"/>
          <w:bCs/>
          <w:sz w:val="24"/>
          <w:szCs w:val="24"/>
          <w:lang w:eastAsia="ru-RU"/>
        </w:rPr>
        <w:t>3.06.2011 г. № 1994, 01.02.2012 г. № 74),</w:t>
      </w:r>
    </w:p>
    <w:p w:rsidR="00EA79EA" w:rsidRPr="000F62C6" w:rsidRDefault="00EA79EA" w:rsidP="00EA79EA">
      <w:pPr>
        <w:widowControl w:val="0"/>
        <w:numPr>
          <w:ilvl w:val="0"/>
          <w:numId w:val="9"/>
        </w:numPr>
        <w:tabs>
          <w:tab w:val="left" w:pos="993"/>
        </w:tabs>
        <w:autoSpaceDE w:val="0"/>
        <w:autoSpaceDN w:val="0"/>
        <w:adjustRightInd w:val="0"/>
        <w:spacing w:after="0" w:line="240" w:lineRule="auto"/>
        <w:ind w:left="142" w:firstLine="0"/>
        <w:jc w:val="both"/>
        <w:rPr>
          <w:rFonts w:ascii="Times New Roman" w:hAnsi="Times New Roman"/>
          <w:sz w:val="24"/>
          <w:szCs w:val="24"/>
          <w:lang w:eastAsia="ru-RU"/>
        </w:rPr>
      </w:pPr>
      <w:r w:rsidRPr="000F62C6">
        <w:rPr>
          <w:rFonts w:ascii="Times New Roman" w:hAnsi="Times New Roman"/>
          <w:sz w:val="24"/>
          <w:szCs w:val="24"/>
          <w:lang w:eastAsia="ru-RU"/>
        </w:rPr>
        <w:t xml:space="preserve">санитарно-эпидемиологическими правилами и нормативами </w:t>
      </w:r>
      <w:proofErr w:type="spellStart"/>
      <w:r w:rsidRPr="000F62C6">
        <w:rPr>
          <w:rFonts w:ascii="Times New Roman" w:hAnsi="Times New Roman"/>
          <w:sz w:val="24"/>
          <w:szCs w:val="24"/>
          <w:lang w:eastAsia="ru-RU"/>
        </w:rPr>
        <w:t>СанПиН</w:t>
      </w:r>
      <w:proofErr w:type="spellEnd"/>
      <w:r w:rsidRPr="000F62C6">
        <w:rPr>
          <w:rFonts w:ascii="Times New Roman" w:hAnsi="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г. № 189, зарегистрированным в Минюсте России 03.03.2011, регистрационный номер 19993,</w:t>
      </w:r>
    </w:p>
    <w:p w:rsidR="00EA79EA" w:rsidRDefault="00EA79EA" w:rsidP="00EA79EA">
      <w:pPr>
        <w:widowControl w:val="0"/>
        <w:numPr>
          <w:ilvl w:val="0"/>
          <w:numId w:val="9"/>
        </w:numPr>
        <w:tabs>
          <w:tab w:val="left" w:pos="993"/>
        </w:tabs>
        <w:autoSpaceDE w:val="0"/>
        <w:autoSpaceDN w:val="0"/>
        <w:adjustRightInd w:val="0"/>
        <w:spacing w:after="0" w:line="240" w:lineRule="auto"/>
        <w:ind w:left="142" w:firstLine="0"/>
        <w:jc w:val="both"/>
        <w:rPr>
          <w:rFonts w:ascii="Times New Roman" w:hAnsi="Times New Roman"/>
          <w:bCs/>
          <w:sz w:val="24"/>
          <w:szCs w:val="24"/>
          <w:lang w:eastAsia="ru-RU"/>
        </w:rPr>
      </w:pPr>
      <w:proofErr w:type="gramStart"/>
      <w:r w:rsidRPr="000F62C6">
        <w:rPr>
          <w:rFonts w:ascii="Times New Roman" w:hAnsi="Times New Roman"/>
          <w:sz w:val="24"/>
          <w:szCs w:val="24"/>
          <w:lang w:eastAsia="ru-RU"/>
        </w:rPr>
        <w:t xml:space="preserve">региональным базисным учебным планом (утвержден приказом министерства образования Саратовской области от 6.12.2004 г. № 1089 «Об утверждении регионального базисного учебного плана и примерных учебных планов для образовательных учреждений Саратовской области, реализующих программы общего образования») </w:t>
      </w:r>
      <w:r w:rsidRPr="000F62C6">
        <w:rPr>
          <w:rFonts w:ascii="Times New Roman" w:hAnsi="Times New Roman"/>
          <w:bCs/>
          <w:i/>
          <w:sz w:val="24"/>
          <w:szCs w:val="24"/>
          <w:lang w:eastAsia="ru-RU"/>
        </w:rPr>
        <w:t>с изменениями</w:t>
      </w:r>
      <w:r w:rsidRPr="000F62C6">
        <w:rPr>
          <w:rFonts w:ascii="Times New Roman" w:hAnsi="Times New Roman"/>
          <w:bCs/>
          <w:sz w:val="24"/>
          <w:szCs w:val="24"/>
          <w:lang w:eastAsia="ru-RU"/>
        </w:rPr>
        <w:t xml:space="preserve"> (утверждены приказами министерства образования Саратовской области от 27.04.2011 г. № 1206, от 06.04.2012 г. </w:t>
      </w:r>
      <w:r>
        <w:rPr>
          <w:rFonts w:ascii="Times New Roman" w:hAnsi="Times New Roman"/>
          <w:bCs/>
          <w:sz w:val="24"/>
          <w:szCs w:val="24"/>
          <w:lang w:eastAsia="ru-RU"/>
        </w:rPr>
        <w:t>№ 1139) (4, 6-11 классы)</w:t>
      </w:r>
      <w:proofErr w:type="gramEnd"/>
    </w:p>
    <w:p w:rsidR="00EA79EA" w:rsidRPr="003C2755" w:rsidRDefault="00EA79EA" w:rsidP="00EA79EA">
      <w:pPr>
        <w:pStyle w:val="aa"/>
        <w:numPr>
          <w:ilvl w:val="0"/>
          <w:numId w:val="9"/>
        </w:numPr>
        <w:ind w:left="142" w:firstLine="0"/>
        <w:jc w:val="both"/>
        <w:rPr>
          <w:rFonts w:ascii="Times New Roman" w:hAnsi="Times New Roman"/>
          <w:sz w:val="24"/>
          <w:szCs w:val="24"/>
        </w:rPr>
      </w:pPr>
      <w:r w:rsidRPr="003C2755">
        <w:rPr>
          <w:rFonts w:ascii="Times New Roman" w:hAnsi="Times New Roman"/>
          <w:sz w:val="24"/>
          <w:szCs w:val="24"/>
        </w:rPr>
        <w:t xml:space="preserve"> федеральный государственный образовательный стандарт основного общего образования (утвержден приказом </w:t>
      </w:r>
      <w:proofErr w:type="spellStart"/>
      <w:r w:rsidRPr="003C2755">
        <w:rPr>
          <w:rFonts w:ascii="Times New Roman" w:hAnsi="Times New Roman"/>
          <w:sz w:val="24"/>
          <w:szCs w:val="24"/>
        </w:rPr>
        <w:t>Минобрнауки</w:t>
      </w:r>
      <w:proofErr w:type="spellEnd"/>
      <w:r w:rsidRPr="003C2755">
        <w:rPr>
          <w:rFonts w:ascii="Times New Roman" w:hAnsi="Times New Roman"/>
          <w:sz w:val="24"/>
          <w:szCs w:val="24"/>
        </w:rPr>
        <w:t xml:space="preserve"> России от 17.12.2010 г. № 1897, зарегистрирован в Минюсте России 01.02.2011 г., регистрационный номер 19644) </w:t>
      </w:r>
      <w:r>
        <w:rPr>
          <w:rFonts w:ascii="Times New Roman" w:hAnsi="Times New Roman"/>
          <w:sz w:val="24"/>
          <w:szCs w:val="24"/>
        </w:rPr>
        <w:t>(1-3 и 5 классы)</w:t>
      </w:r>
    </w:p>
    <w:p w:rsidR="00EA79EA" w:rsidRPr="003C2755" w:rsidRDefault="00EA79EA" w:rsidP="00EA79EA">
      <w:pPr>
        <w:pStyle w:val="aa"/>
        <w:numPr>
          <w:ilvl w:val="0"/>
          <w:numId w:val="9"/>
        </w:numPr>
        <w:ind w:left="142" w:firstLine="0"/>
        <w:jc w:val="both"/>
        <w:rPr>
          <w:rFonts w:ascii="Times New Roman" w:hAnsi="Times New Roman"/>
          <w:sz w:val="24"/>
          <w:szCs w:val="24"/>
        </w:rPr>
      </w:pPr>
      <w:r w:rsidRPr="003C2755">
        <w:rPr>
          <w:rFonts w:ascii="Times New Roman" w:hAnsi="Times New Roman"/>
          <w:sz w:val="24"/>
          <w:szCs w:val="24"/>
        </w:rPr>
        <w:t xml:space="preserve"> письмо Департамента общего образования </w:t>
      </w:r>
      <w:proofErr w:type="spellStart"/>
      <w:r w:rsidRPr="003C2755">
        <w:rPr>
          <w:rFonts w:ascii="Times New Roman" w:hAnsi="Times New Roman"/>
          <w:sz w:val="24"/>
          <w:szCs w:val="24"/>
        </w:rPr>
        <w:t>Минобрнауки</w:t>
      </w:r>
      <w:proofErr w:type="spellEnd"/>
      <w:r w:rsidRPr="003C2755">
        <w:rPr>
          <w:rFonts w:ascii="Times New Roman" w:hAnsi="Times New Roman"/>
          <w:sz w:val="24"/>
          <w:szCs w:val="24"/>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EA79EA" w:rsidRPr="003C2755" w:rsidRDefault="00EA79EA" w:rsidP="00EA79EA">
      <w:pPr>
        <w:pStyle w:val="aa"/>
        <w:numPr>
          <w:ilvl w:val="0"/>
          <w:numId w:val="9"/>
        </w:numPr>
        <w:ind w:left="142" w:firstLine="0"/>
        <w:jc w:val="both"/>
        <w:rPr>
          <w:rFonts w:ascii="Times New Roman" w:hAnsi="Times New Roman"/>
          <w:sz w:val="24"/>
          <w:szCs w:val="24"/>
        </w:rPr>
      </w:pPr>
      <w:r w:rsidRPr="003C2755">
        <w:rPr>
          <w:rFonts w:ascii="Times New Roman" w:hAnsi="Times New Roman"/>
          <w:sz w:val="24"/>
          <w:szCs w:val="24"/>
        </w:rPr>
        <w:t xml:space="preserve"> нормативные правовые акты министерства образования Саратовской области, регламентирующие деятельность образовательных учреждений региона,</w:t>
      </w:r>
    </w:p>
    <w:p w:rsidR="00EA79EA" w:rsidRPr="00936E3A" w:rsidRDefault="00EA79EA" w:rsidP="00EA79EA">
      <w:pPr>
        <w:spacing w:after="0" w:line="240" w:lineRule="auto"/>
        <w:jc w:val="both"/>
        <w:rPr>
          <w:rFonts w:ascii="Times New Roman" w:hAnsi="Times New Roman"/>
          <w:sz w:val="24"/>
          <w:szCs w:val="24"/>
        </w:rPr>
      </w:pPr>
      <w:r w:rsidRPr="00936E3A">
        <w:rPr>
          <w:rFonts w:ascii="Times New Roman" w:hAnsi="Times New Roman"/>
          <w:sz w:val="24"/>
          <w:szCs w:val="24"/>
        </w:rPr>
        <w:t xml:space="preserve">  Структура учебного плана школы соответствует традиционному делению школы на три ступени: </w:t>
      </w:r>
      <w:r w:rsidRPr="00936E3A">
        <w:rPr>
          <w:rFonts w:ascii="Times New Roman" w:hAnsi="Times New Roman"/>
          <w:sz w:val="24"/>
          <w:szCs w:val="24"/>
          <w:lang w:val="en-US"/>
        </w:rPr>
        <w:t>I</w:t>
      </w:r>
      <w:r>
        <w:rPr>
          <w:rFonts w:ascii="Times New Roman" w:hAnsi="Times New Roman"/>
          <w:sz w:val="24"/>
          <w:szCs w:val="24"/>
        </w:rPr>
        <w:t xml:space="preserve"> уровень</w:t>
      </w:r>
      <w:r w:rsidRPr="00936E3A">
        <w:rPr>
          <w:rFonts w:ascii="Times New Roman" w:hAnsi="Times New Roman"/>
          <w:sz w:val="24"/>
          <w:szCs w:val="24"/>
        </w:rPr>
        <w:t xml:space="preserve"> – 1-4 классы,   </w:t>
      </w:r>
      <w:r w:rsidRPr="00936E3A">
        <w:rPr>
          <w:rFonts w:ascii="Times New Roman" w:hAnsi="Times New Roman"/>
          <w:sz w:val="24"/>
          <w:szCs w:val="24"/>
          <w:lang w:val="en-US"/>
        </w:rPr>
        <w:t>II</w:t>
      </w:r>
      <w:r>
        <w:rPr>
          <w:rFonts w:ascii="Times New Roman" w:hAnsi="Times New Roman"/>
          <w:sz w:val="24"/>
          <w:szCs w:val="24"/>
        </w:rPr>
        <w:t xml:space="preserve"> уровень</w:t>
      </w:r>
      <w:r w:rsidRPr="00936E3A">
        <w:rPr>
          <w:rFonts w:ascii="Times New Roman" w:hAnsi="Times New Roman"/>
          <w:sz w:val="24"/>
          <w:szCs w:val="24"/>
        </w:rPr>
        <w:t xml:space="preserve"> – 5-9 классы,      </w:t>
      </w:r>
      <w:r w:rsidRPr="00936E3A">
        <w:rPr>
          <w:rFonts w:ascii="Times New Roman" w:hAnsi="Times New Roman"/>
          <w:sz w:val="24"/>
          <w:szCs w:val="24"/>
          <w:lang w:val="en-US"/>
        </w:rPr>
        <w:t>III</w:t>
      </w:r>
      <w:r>
        <w:rPr>
          <w:rFonts w:ascii="Times New Roman" w:hAnsi="Times New Roman"/>
          <w:sz w:val="24"/>
          <w:szCs w:val="24"/>
        </w:rPr>
        <w:t xml:space="preserve"> уровень</w:t>
      </w:r>
      <w:r w:rsidRPr="00936E3A">
        <w:rPr>
          <w:rFonts w:ascii="Times New Roman" w:hAnsi="Times New Roman"/>
          <w:sz w:val="24"/>
          <w:szCs w:val="24"/>
        </w:rPr>
        <w:t xml:space="preserve"> – 10-11 классы, поскольку образовательное учреждение реализует программы начального общего образования, основного и среднего (полного) общего образования.</w:t>
      </w:r>
    </w:p>
    <w:p w:rsidR="00EA79EA" w:rsidRPr="00936E3A" w:rsidRDefault="00EA79EA" w:rsidP="00EA79EA">
      <w:pPr>
        <w:spacing w:after="0" w:line="240" w:lineRule="auto"/>
        <w:ind w:left="142" w:hanging="142"/>
        <w:jc w:val="both"/>
        <w:rPr>
          <w:rFonts w:ascii="Times New Roman" w:hAnsi="Times New Roman"/>
          <w:color w:val="FF0000"/>
          <w:sz w:val="24"/>
          <w:szCs w:val="24"/>
        </w:rPr>
      </w:pPr>
      <w:r w:rsidRPr="00936E3A">
        <w:rPr>
          <w:rFonts w:ascii="Times New Roman" w:hAnsi="Times New Roman"/>
          <w:sz w:val="24"/>
          <w:szCs w:val="24"/>
        </w:rPr>
        <w:lastRenderedPageBreak/>
        <w:t xml:space="preserve"> Учебный план МБОУ «СОШ  п. Октябрьский </w:t>
      </w:r>
      <w:proofErr w:type="spellStart"/>
      <w:r w:rsidRPr="00936E3A">
        <w:rPr>
          <w:rFonts w:ascii="Times New Roman" w:hAnsi="Times New Roman"/>
          <w:sz w:val="24"/>
          <w:szCs w:val="24"/>
        </w:rPr>
        <w:t>Перелюбского</w:t>
      </w:r>
      <w:proofErr w:type="spellEnd"/>
      <w:r w:rsidRPr="00936E3A">
        <w:rPr>
          <w:rFonts w:ascii="Times New Roman" w:hAnsi="Times New Roman"/>
          <w:sz w:val="24"/>
          <w:szCs w:val="24"/>
        </w:rPr>
        <w:t xml:space="preserve"> муниципального района Саратовской области» является индивидуальным для данного ОУ, так как задача школы как образовательного учреждения</w:t>
      </w:r>
      <w:r w:rsidRPr="00936E3A">
        <w:rPr>
          <w:rFonts w:ascii="Times New Roman" w:hAnsi="Times New Roman"/>
          <w:color w:val="FF0000"/>
          <w:sz w:val="24"/>
          <w:szCs w:val="24"/>
        </w:rPr>
        <w:t xml:space="preserve"> </w:t>
      </w:r>
    </w:p>
    <w:p w:rsidR="00EA79EA" w:rsidRPr="00936E3A" w:rsidRDefault="00EA79EA" w:rsidP="00EA79EA">
      <w:pPr>
        <w:spacing w:after="0" w:line="240" w:lineRule="auto"/>
        <w:ind w:left="142"/>
        <w:jc w:val="both"/>
        <w:rPr>
          <w:rFonts w:ascii="Times New Roman" w:hAnsi="Times New Roman"/>
          <w:sz w:val="24"/>
          <w:szCs w:val="24"/>
        </w:rPr>
      </w:pPr>
      <w:r w:rsidRPr="00936E3A">
        <w:rPr>
          <w:rFonts w:ascii="Times New Roman" w:hAnsi="Times New Roman"/>
          <w:sz w:val="24"/>
          <w:szCs w:val="24"/>
        </w:rPr>
        <w:t>-</w:t>
      </w:r>
      <w:r w:rsidRPr="00936E3A">
        <w:rPr>
          <w:rFonts w:ascii="Times New Roman" w:hAnsi="Times New Roman"/>
          <w:b/>
          <w:sz w:val="24"/>
          <w:szCs w:val="24"/>
        </w:rPr>
        <w:t xml:space="preserve"> </w:t>
      </w:r>
      <w:r w:rsidRPr="00936E3A">
        <w:rPr>
          <w:rFonts w:ascii="Times New Roman" w:hAnsi="Times New Roman"/>
          <w:sz w:val="24"/>
          <w:szCs w:val="24"/>
        </w:rPr>
        <w:t>Создать систему обучения, обеспечивающую развитие каждого обучающегося в соответствии со склонностями, интересами и возможностями.</w:t>
      </w:r>
    </w:p>
    <w:p w:rsidR="00EA79EA" w:rsidRPr="00936E3A" w:rsidRDefault="00EA79EA" w:rsidP="00EA79EA">
      <w:pPr>
        <w:widowControl w:val="0"/>
        <w:shd w:val="clear" w:color="auto" w:fill="FFFFFF"/>
        <w:tabs>
          <w:tab w:val="left" w:pos="142"/>
        </w:tabs>
        <w:autoSpaceDE w:val="0"/>
        <w:autoSpaceDN w:val="0"/>
        <w:adjustRightInd w:val="0"/>
        <w:spacing w:before="12" w:after="0" w:line="240" w:lineRule="auto"/>
        <w:ind w:left="142"/>
        <w:jc w:val="both"/>
        <w:rPr>
          <w:rFonts w:ascii="Times New Roman" w:hAnsi="Times New Roman"/>
          <w:color w:val="000000"/>
          <w:sz w:val="24"/>
          <w:szCs w:val="24"/>
        </w:rPr>
      </w:pPr>
      <w:r w:rsidRPr="00936E3A">
        <w:rPr>
          <w:rFonts w:ascii="Times New Roman" w:hAnsi="Times New Roman"/>
          <w:color w:val="000000"/>
          <w:spacing w:val="1"/>
          <w:sz w:val="24"/>
          <w:szCs w:val="24"/>
        </w:rPr>
        <w:t xml:space="preserve">     В    начальных    классах    основное    внимание    уделяется    предметной    среде, </w:t>
      </w:r>
      <w:r w:rsidRPr="00936E3A">
        <w:rPr>
          <w:rFonts w:ascii="Times New Roman" w:hAnsi="Times New Roman"/>
          <w:color w:val="000000"/>
          <w:spacing w:val="-1"/>
          <w:sz w:val="24"/>
          <w:szCs w:val="24"/>
        </w:rPr>
        <w:t xml:space="preserve">стимулирующей   коммуникативную,   игровую,   познавательную,   физическую  </w:t>
      </w:r>
      <w:r w:rsidRPr="00936E3A">
        <w:rPr>
          <w:rFonts w:ascii="Times New Roman" w:hAnsi="Times New Roman"/>
          <w:color w:val="000000"/>
          <w:sz w:val="24"/>
          <w:szCs w:val="24"/>
        </w:rPr>
        <w:t xml:space="preserve"> виды деятельности ребенка, оказанию педагогической поддержки развитию индивидуальности младшего школьника;</w:t>
      </w:r>
    </w:p>
    <w:p w:rsidR="00EA79EA" w:rsidRPr="00936E3A" w:rsidRDefault="00EA79EA" w:rsidP="00EA79EA">
      <w:pPr>
        <w:spacing w:after="0" w:line="240" w:lineRule="auto"/>
        <w:ind w:firstLine="540"/>
        <w:jc w:val="both"/>
        <w:rPr>
          <w:rFonts w:ascii="Times New Roman" w:hAnsi="Times New Roman"/>
          <w:sz w:val="24"/>
          <w:szCs w:val="24"/>
        </w:rPr>
      </w:pPr>
      <w:r>
        <w:rPr>
          <w:rFonts w:ascii="Times New Roman" w:hAnsi="Times New Roman"/>
          <w:sz w:val="24"/>
          <w:szCs w:val="24"/>
        </w:rPr>
        <w:t>В 5</w:t>
      </w:r>
      <w:r w:rsidRPr="00936E3A">
        <w:rPr>
          <w:rFonts w:ascii="Times New Roman" w:hAnsi="Times New Roman"/>
          <w:sz w:val="24"/>
          <w:szCs w:val="24"/>
        </w:rPr>
        <w:t xml:space="preserve">-7  классах </w:t>
      </w:r>
      <w:r w:rsidRPr="00936E3A">
        <w:rPr>
          <w:rFonts w:ascii="Times New Roman" w:hAnsi="Times New Roman"/>
          <w:b/>
          <w:bCs/>
          <w:sz w:val="24"/>
          <w:szCs w:val="24"/>
        </w:rPr>
        <w:t xml:space="preserve">- </w:t>
      </w:r>
      <w:r w:rsidRPr="00936E3A">
        <w:rPr>
          <w:rFonts w:ascii="Times New Roman" w:hAnsi="Times New Roman"/>
          <w:sz w:val="24"/>
          <w:szCs w:val="24"/>
        </w:rPr>
        <w:t>совершенствованию и расширению круга общих учебных</w:t>
      </w:r>
      <w:r>
        <w:rPr>
          <w:rFonts w:ascii="Times New Roman" w:hAnsi="Times New Roman"/>
          <w:sz w:val="24"/>
          <w:szCs w:val="24"/>
        </w:rPr>
        <w:t xml:space="preserve"> </w:t>
      </w:r>
      <w:r w:rsidRPr="00936E3A">
        <w:rPr>
          <w:rFonts w:ascii="Times New Roman" w:hAnsi="Times New Roman"/>
          <w:sz w:val="24"/>
          <w:szCs w:val="24"/>
        </w:rPr>
        <w:t>умений, навыков и способов познавательной деятельности, информационно - коммуникативной и рефлексивной деятельности;</w:t>
      </w:r>
    </w:p>
    <w:p w:rsidR="00EA79EA" w:rsidRPr="00936E3A" w:rsidRDefault="00EA79EA" w:rsidP="00EA79EA">
      <w:pPr>
        <w:spacing w:after="0" w:line="240" w:lineRule="auto"/>
        <w:ind w:firstLine="540"/>
        <w:jc w:val="both"/>
        <w:rPr>
          <w:rFonts w:ascii="Times New Roman" w:hAnsi="Times New Roman"/>
          <w:sz w:val="24"/>
          <w:szCs w:val="24"/>
        </w:rPr>
      </w:pPr>
      <w:r w:rsidRPr="00936E3A">
        <w:rPr>
          <w:rFonts w:ascii="Times New Roman" w:hAnsi="Times New Roman"/>
          <w:color w:val="000000"/>
          <w:spacing w:val="-1"/>
          <w:sz w:val="24"/>
          <w:szCs w:val="24"/>
        </w:rPr>
        <w:t xml:space="preserve">В    8 – 9 классах </w:t>
      </w:r>
      <w:r w:rsidRPr="00936E3A">
        <w:rPr>
          <w:rFonts w:ascii="Times New Roman" w:hAnsi="Times New Roman"/>
          <w:sz w:val="24"/>
          <w:szCs w:val="24"/>
        </w:rPr>
        <w:t xml:space="preserve">реализуется </w:t>
      </w:r>
      <w:proofErr w:type="spellStart"/>
      <w:r w:rsidRPr="00936E3A">
        <w:rPr>
          <w:rFonts w:ascii="Times New Roman" w:hAnsi="Times New Roman"/>
          <w:sz w:val="24"/>
          <w:szCs w:val="24"/>
        </w:rPr>
        <w:t>предпрофильная</w:t>
      </w:r>
      <w:proofErr w:type="spellEnd"/>
      <w:r w:rsidRPr="00936E3A">
        <w:rPr>
          <w:rFonts w:ascii="Times New Roman" w:hAnsi="Times New Roman"/>
          <w:sz w:val="24"/>
          <w:szCs w:val="24"/>
        </w:rPr>
        <w:t xml:space="preserve"> подготовка, позволяющая</w:t>
      </w:r>
      <w:r>
        <w:rPr>
          <w:rFonts w:ascii="Times New Roman" w:hAnsi="Times New Roman"/>
          <w:sz w:val="24"/>
          <w:szCs w:val="24"/>
        </w:rPr>
        <w:t xml:space="preserve"> </w:t>
      </w:r>
      <w:r w:rsidRPr="00936E3A">
        <w:rPr>
          <w:rFonts w:ascii="Times New Roman" w:hAnsi="Times New Roman"/>
          <w:sz w:val="24"/>
          <w:szCs w:val="24"/>
        </w:rPr>
        <w:t xml:space="preserve">подготовить учащихся к осознанному выбору сферы будущей  профессиональной деятельности, создать образовательное пространство для осуществления предварительного самоопределения учеников. </w:t>
      </w:r>
    </w:p>
    <w:p w:rsidR="00EA79EA" w:rsidRPr="00936E3A" w:rsidRDefault="00EA79EA" w:rsidP="00EA79EA">
      <w:pPr>
        <w:widowControl w:val="0"/>
        <w:shd w:val="clear" w:color="auto" w:fill="FFFFFF"/>
        <w:tabs>
          <w:tab w:val="left" w:pos="722"/>
        </w:tabs>
        <w:autoSpaceDE w:val="0"/>
        <w:autoSpaceDN w:val="0"/>
        <w:adjustRightInd w:val="0"/>
        <w:spacing w:before="22" w:after="0" w:line="240" w:lineRule="auto"/>
        <w:jc w:val="both"/>
        <w:rPr>
          <w:rFonts w:ascii="Times New Roman" w:hAnsi="Times New Roman"/>
          <w:color w:val="000000"/>
          <w:sz w:val="24"/>
          <w:szCs w:val="24"/>
        </w:rPr>
      </w:pPr>
      <w:r w:rsidRPr="00936E3A">
        <w:rPr>
          <w:rFonts w:ascii="Times New Roman" w:hAnsi="Times New Roman"/>
          <w:color w:val="000000"/>
          <w:spacing w:val="6"/>
          <w:sz w:val="24"/>
          <w:szCs w:val="24"/>
        </w:rPr>
        <w:t xml:space="preserve">В  10- 11 классах реализуется учебный план универсального  обучения. </w:t>
      </w:r>
    </w:p>
    <w:p w:rsidR="00EA79EA" w:rsidRPr="000F62C6" w:rsidRDefault="00EA79EA" w:rsidP="00EA79EA">
      <w:pPr>
        <w:widowControl w:val="0"/>
        <w:tabs>
          <w:tab w:val="left" w:pos="993"/>
        </w:tabs>
        <w:autoSpaceDE w:val="0"/>
        <w:autoSpaceDN w:val="0"/>
        <w:adjustRightInd w:val="0"/>
        <w:spacing w:after="0" w:line="240" w:lineRule="auto"/>
        <w:ind w:left="2138"/>
        <w:jc w:val="both"/>
        <w:rPr>
          <w:rFonts w:ascii="Times New Roman" w:hAnsi="Times New Roman"/>
          <w:bCs/>
          <w:sz w:val="24"/>
          <w:szCs w:val="24"/>
          <w:lang w:eastAsia="ru-RU"/>
        </w:rPr>
      </w:pPr>
    </w:p>
    <w:p w:rsidR="00EA79EA" w:rsidRPr="00936E3A" w:rsidRDefault="00EA79EA" w:rsidP="00EA79EA">
      <w:pPr>
        <w:spacing w:after="0" w:line="240" w:lineRule="auto"/>
        <w:jc w:val="both"/>
        <w:rPr>
          <w:rFonts w:ascii="Times New Roman" w:hAnsi="Times New Roman"/>
          <w:sz w:val="24"/>
          <w:szCs w:val="24"/>
          <w:lang w:eastAsia="ru-RU"/>
        </w:rPr>
      </w:pPr>
      <w:r w:rsidRPr="00936E3A">
        <w:rPr>
          <w:rFonts w:ascii="Times New Roman" w:hAnsi="Times New Roman"/>
          <w:sz w:val="24"/>
          <w:szCs w:val="24"/>
          <w:lang w:eastAsia="ru-RU"/>
        </w:rPr>
        <w:t>Учебный план включает две части: инвариантную и вариативную. Наполняемость инвариантной части определена базисным учебным планом и включает федеральный  компонент. С 1 сентября 2012 года с целью развития представлений о значении нравственных норм и ценностей  для достойной жизни личности, знакомство с основными нормами светской и религиозной морали во всех школах России вводиться учебный предмет  «Основы религиозных культур и светской эти</w:t>
      </w:r>
      <w:r>
        <w:rPr>
          <w:rFonts w:ascii="Times New Roman" w:hAnsi="Times New Roman"/>
          <w:sz w:val="24"/>
          <w:szCs w:val="24"/>
          <w:lang w:eastAsia="ru-RU"/>
        </w:rPr>
        <w:t>ки»  в 4 и 5 классах</w:t>
      </w:r>
      <w:r w:rsidRPr="00936E3A">
        <w:rPr>
          <w:rFonts w:ascii="Times New Roman" w:hAnsi="Times New Roman"/>
          <w:sz w:val="24"/>
          <w:szCs w:val="24"/>
          <w:lang w:eastAsia="ru-RU"/>
        </w:rPr>
        <w:t>.</w:t>
      </w:r>
    </w:p>
    <w:p w:rsidR="00EA79EA" w:rsidRPr="00936E3A" w:rsidRDefault="00EA79EA" w:rsidP="00EA79EA">
      <w:pPr>
        <w:spacing w:after="0" w:line="240" w:lineRule="auto"/>
        <w:rPr>
          <w:rFonts w:ascii="Times New Roman" w:hAnsi="Times New Roman"/>
          <w:sz w:val="24"/>
          <w:szCs w:val="24"/>
          <w:lang w:eastAsia="ru-RU"/>
        </w:rPr>
      </w:pPr>
      <w:r w:rsidRPr="00936E3A">
        <w:rPr>
          <w:rFonts w:ascii="Times New Roman" w:hAnsi="Times New Roman"/>
          <w:sz w:val="24"/>
          <w:szCs w:val="24"/>
          <w:lang w:eastAsia="ru-RU"/>
        </w:rPr>
        <w:t xml:space="preserve"> Вариативная часть включает дисциплины регионального  компонента и компонента образовательного учреждения, часы которого используются на усиление учебных предметов федерального компонента государственного образовательного стандарта путем введения курсов, модулей, расширяющих или дополняющих содержание учебного предмета, имеющих программно-методическое обеспечение, авторские программ.</w:t>
      </w:r>
    </w:p>
    <w:p w:rsidR="00EA79EA" w:rsidRPr="00936E3A" w:rsidRDefault="00EA79EA" w:rsidP="00EA79EA">
      <w:pPr>
        <w:spacing w:after="0" w:line="240" w:lineRule="auto"/>
        <w:ind w:left="142"/>
        <w:jc w:val="both"/>
        <w:rPr>
          <w:rFonts w:ascii="Times New Roman" w:hAnsi="Times New Roman"/>
          <w:sz w:val="24"/>
          <w:szCs w:val="24"/>
          <w:lang w:eastAsia="ru-RU"/>
        </w:rPr>
      </w:pPr>
      <w:r w:rsidRPr="00936E3A">
        <w:rPr>
          <w:rFonts w:ascii="Times New Roman" w:hAnsi="Times New Roman"/>
          <w:sz w:val="24"/>
          <w:szCs w:val="24"/>
          <w:lang w:eastAsia="ru-RU"/>
        </w:rPr>
        <w:tab/>
        <w:t xml:space="preserve">Рабочие программы педагогов   разработаны  в соответствии с содержанием учебных программ по изучаемым предметам общеобразовательного цикла и утверждены директором школы. Преподавание в школе ведется по типовым программам,  рекомендованным Министерством образования и науки Российской Федерации. </w:t>
      </w:r>
    </w:p>
    <w:p w:rsidR="00EA79EA" w:rsidRPr="003D5AE0" w:rsidRDefault="00EA79EA" w:rsidP="00EA79EA">
      <w:pPr>
        <w:pStyle w:val="a4"/>
        <w:jc w:val="left"/>
        <w:rPr>
          <w:sz w:val="24"/>
          <w:szCs w:val="24"/>
        </w:rPr>
      </w:pPr>
      <w:r>
        <w:rPr>
          <w:sz w:val="22"/>
          <w:szCs w:val="22"/>
        </w:rPr>
        <w:t xml:space="preserve">     </w:t>
      </w:r>
      <w:r w:rsidRPr="003D5AE0">
        <w:rPr>
          <w:sz w:val="24"/>
          <w:szCs w:val="24"/>
        </w:rPr>
        <w:t>Программно-методическое обеспечение позволило в полном объеме реализовать учебный план.      Организация учебного процесса регламентируется учебным планом, годовым календарным учебным графиком и расписани</w:t>
      </w:r>
      <w:r w:rsidRPr="003D5AE0">
        <w:rPr>
          <w:sz w:val="24"/>
          <w:szCs w:val="24"/>
        </w:rPr>
        <w:softHyphen/>
        <w:t>ем занятий. Максимальный объем учебной нагрузки обучающихся соот</w:t>
      </w:r>
      <w:r w:rsidRPr="003D5AE0">
        <w:rPr>
          <w:sz w:val="24"/>
          <w:szCs w:val="24"/>
        </w:rPr>
        <w:softHyphen/>
        <w:t xml:space="preserve">ветствует максимально допустимому количеству часов с учетом  учебной недели. </w:t>
      </w:r>
    </w:p>
    <w:p w:rsidR="00EA79EA" w:rsidRPr="003D5AE0" w:rsidRDefault="00EA79EA" w:rsidP="00EA79EA">
      <w:pPr>
        <w:pStyle w:val="a4"/>
        <w:jc w:val="left"/>
        <w:rPr>
          <w:color w:val="000000"/>
          <w:spacing w:val="2"/>
          <w:sz w:val="24"/>
          <w:szCs w:val="24"/>
        </w:rPr>
      </w:pPr>
      <w:r w:rsidRPr="003D5AE0">
        <w:rPr>
          <w:sz w:val="24"/>
          <w:szCs w:val="24"/>
        </w:rPr>
        <w:t xml:space="preserve">                 Уровень недельной нагрузки на ученика не превышал предельно допустимого. </w:t>
      </w:r>
    </w:p>
    <w:p w:rsidR="00EA79EA" w:rsidRPr="003D5AE0" w:rsidRDefault="00EA79EA" w:rsidP="00EA79EA">
      <w:pPr>
        <w:pStyle w:val="a4"/>
        <w:jc w:val="left"/>
        <w:rPr>
          <w:sz w:val="24"/>
          <w:szCs w:val="24"/>
        </w:rPr>
      </w:pPr>
      <w:r w:rsidRPr="003D5AE0">
        <w:rPr>
          <w:sz w:val="24"/>
          <w:szCs w:val="24"/>
        </w:rPr>
        <w:t xml:space="preserve">        </w:t>
      </w:r>
    </w:p>
    <w:p w:rsidR="00EA79EA" w:rsidRPr="003D5AE0" w:rsidRDefault="00EA79EA" w:rsidP="00EA79EA">
      <w:pPr>
        <w:pStyle w:val="a4"/>
        <w:jc w:val="left"/>
        <w:rPr>
          <w:sz w:val="24"/>
          <w:szCs w:val="24"/>
        </w:rPr>
      </w:pPr>
      <w:r w:rsidRPr="003D5AE0">
        <w:rPr>
          <w:b/>
          <w:sz w:val="24"/>
          <w:szCs w:val="24"/>
        </w:rPr>
        <w:t>Таким образом</w:t>
      </w:r>
      <w:r w:rsidRPr="003D5AE0">
        <w:rPr>
          <w:sz w:val="24"/>
          <w:szCs w:val="24"/>
        </w:rPr>
        <w:t xml:space="preserve">: учебный план на 2013-2014 учебный год выполнен, учебные программы пройдены в полном объеме.                    </w:t>
      </w:r>
    </w:p>
    <w:p w:rsidR="00EA79EA" w:rsidRPr="003D5AE0" w:rsidRDefault="00EA79EA" w:rsidP="00EA79EA">
      <w:pPr>
        <w:spacing w:after="0" w:line="240" w:lineRule="auto"/>
        <w:rPr>
          <w:rFonts w:ascii="Times New Roman" w:hAnsi="Times New Roman"/>
          <w:b/>
          <w:sz w:val="24"/>
          <w:szCs w:val="24"/>
          <w:lang w:eastAsia="ru-RU"/>
        </w:rPr>
      </w:pPr>
      <w:r w:rsidRPr="003D5AE0">
        <w:rPr>
          <w:rFonts w:ascii="Times New Roman" w:hAnsi="Times New Roman"/>
          <w:b/>
          <w:sz w:val="24"/>
          <w:szCs w:val="24"/>
          <w:lang w:eastAsia="ru-RU"/>
        </w:rPr>
        <w:t>2.3. Анализ учебной работы</w:t>
      </w:r>
    </w:p>
    <w:p w:rsidR="00EA79EA" w:rsidRPr="00960BA4" w:rsidRDefault="00EA79EA" w:rsidP="00EA79EA">
      <w:pPr>
        <w:spacing w:after="0" w:line="240" w:lineRule="auto"/>
        <w:rPr>
          <w:rFonts w:ascii="Times New Roman" w:hAnsi="Times New Roman"/>
          <w:sz w:val="24"/>
          <w:szCs w:val="24"/>
          <w:lang w:eastAsia="ru-RU"/>
        </w:rPr>
      </w:pPr>
      <w:r w:rsidRPr="003D5AE0">
        <w:rPr>
          <w:rFonts w:ascii="Times New Roman" w:hAnsi="Times New Roman"/>
          <w:sz w:val="24"/>
          <w:szCs w:val="24"/>
          <w:lang w:eastAsia="ru-RU"/>
        </w:rPr>
        <w:t xml:space="preserve">Применяя в своей работе разнообразные и </w:t>
      </w:r>
      <w:proofErr w:type="spellStart"/>
      <w:r w:rsidRPr="003D5AE0">
        <w:rPr>
          <w:rFonts w:ascii="Times New Roman" w:hAnsi="Times New Roman"/>
          <w:sz w:val="24"/>
          <w:szCs w:val="24"/>
          <w:lang w:eastAsia="ru-RU"/>
        </w:rPr>
        <w:t>разноуровневые</w:t>
      </w:r>
      <w:proofErr w:type="spellEnd"/>
      <w:r w:rsidRPr="003D5AE0">
        <w:rPr>
          <w:rFonts w:ascii="Times New Roman" w:hAnsi="Times New Roman"/>
          <w:sz w:val="24"/>
          <w:szCs w:val="24"/>
          <w:lang w:eastAsia="ru-RU"/>
        </w:rPr>
        <w:t xml:space="preserve"> формы обучения, учителя создали</w:t>
      </w:r>
      <w:r w:rsidRPr="00960BA4">
        <w:rPr>
          <w:rFonts w:ascii="Times New Roman" w:hAnsi="Times New Roman"/>
          <w:sz w:val="24"/>
          <w:szCs w:val="24"/>
          <w:lang w:eastAsia="ru-RU"/>
        </w:rPr>
        <w:t xml:space="preserve"> все необходимые условия для реализации обучения детей с разными способностями, с разной степенью усвоения учебного материала.</w:t>
      </w:r>
    </w:p>
    <w:p w:rsidR="00EA79EA" w:rsidRPr="00D6510C" w:rsidRDefault="00EA79EA" w:rsidP="00EA79EA">
      <w:pPr>
        <w:spacing w:after="0" w:line="240" w:lineRule="auto"/>
        <w:ind w:left="360"/>
        <w:rPr>
          <w:rFonts w:ascii="Times New Roman" w:hAnsi="Times New Roman"/>
          <w:b/>
          <w:sz w:val="24"/>
          <w:szCs w:val="24"/>
          <w:lang w:eastAsia="ru-RU"/>
        </w:rPr>
      </w:pPr>
      <w:r w:rsidRPr="00960BA4">
        <w:rPr>
          <w:rFonts w:ascii="Times New Roman" w:hAnsi="Times New Roman"/>
          <w:sz w:val="24"/>
          <w:szCs w:val="24"/>
          <w:lang w:eastAsia="ru-RU"/>
        </w:rPr>
        <w:t xml:space="preserve">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476"/>
        <w:gridCol w:w="1204"/>
        <w:gridCol w:w="1062"/>
        <w:gridCol w:w="1076"/>
        <w:gridCol w:w="1079"/>
        <w:gridCol w:w="1069"/>
        <w:gridCol w:w="999"/>
      </w:tblGrid>
      <w:tr w:rsidR="00EA79EA" w:rsidRPr="00960BA4" w:rsidTr="006D4CCC">
        <w:trPr>
          <w:trHeight w:val="1090"/>
        </w:trPr>
        <w:tc>
          <w:tcPr>
            <w:tcW w:w="1647"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rPr>
                <w:rFonts w:ascii="Times New Roman" w:hAnsi="Times New Roman"/>
                <w:sz w:val="20"/>
                <w:szCs w:val="20"/>
                <w:lang w:eastAsia="ru-RU"/>
              </w:rPr>
            </w:pPr>
            <w:r w:rsidRPr="00960BA4">
              <w:rPr>
                <w:rFonts w:ascii="Times New Roman" w:hAnsi="Times New Roman"/>
                <w:sz w:val="20"/>
                <w:szCs w:val="20"/>
                <w:lang w:eastAsia="ru-RU"/>
              </w:rPr>
              <w:t>ОУ</w:t>
            </w:r>
          </w:p>
        </w:tc>
        <w:tc>
          <w:tcPr>
            <w:tcW w:w="14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 xml:space="preserve">Не </w:t>
            </w:r>
            <w:proofErr w:type="spellStart"/>
            <w:r w:rsidRPr="00960BA4">
              <w:rPr>
                <w:rFonts w:ascii="Times New Roman" w:hAnsi="Times New Roman"/>
                <w:sz w:val="20"/>
                <w:szCs w:val="20"/>
                <w:lang w:eastAsia="ru-RU"/>
              </w:rPr>
              <w:t>успе</w:t>
            </w:r>
            <w:proofErr w:type="spellEnd"/>
          </w:p>
          <w:p w:rsidR="00EA79EA" w:rsidRPr="00960BA4" w:rsidRDefault="00EA79EA" w:rsidP="006D4CCC">
            <w:pPr>
              <w:spacing w:after="0" w:line="240" w:lineRule="auto"/>
              <w:jc w:val="center"/>
              <w:rPr>
                <w:rFonts w:ascii="Times New Roman" w:hAnsi="Times New Roman"/>
                <w:sz w:val="20"/>
                <w:szCs w:val="20"/>
                <w:lang w:eastAsia="ru-RU"/>
              </w:rPr>
            </w:pPr>
            <w:proofErr w:type="spellStart"/>
            <w:r w:rsidRPr="00960BA4">
              <w:rPr>
                <w:rFonts w:ascii="Times New Roman" w:hAnsi="Times New Roman"/>
                <w:sz w:val="20"/>
                <w:szCs w:val="20"/>
                <w:lang w:eastAsia="ru-RU"/>
              </w:rPr>
              <w:t>вают</w:t>
            </w:r>
            <w:proofErr w:type="spellEnd"/>
            <w:r w:rsidRPr="00960BA4">
              <w:rPr>
                <w:rFonts w:ascii="Times New Roman" w:hAnsi="Times New Roman"/>
                <w:sz w:val="20"/>
                <w:szCs w:val="20"/>
                <w:lang w:eastAsia="ru-RU"/>
              </w:rPr>
              <w:t xml:space="preserve"> и не аттестованы</w:t>
            </w: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w:t>
            </w:r>
          </w:p>
        </w:tc>
        <w:tc>
          <w:tcPr>
            <w:tcW w:w="1204"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proofErr w:type="spellStart"/>
            <w:r w:rsidRPr="00960BA4">
              <w:rPr>
                <w:rFonts w:ascii="Times New Roman" w:hAnsi="Times New Roman"/>
                <w:sz w:val="20"/>
                <w:szCs w:val="20"/>
                <w:lang w:eastAsia="ru-RU"/>
              </w:rPr>
              <w:t>Отлични</w:t>
            </w:r>
            <w:proofErr w:type="spellEnd"/>
          </w:p>
          <w:p w:rsidR="00EA79EA" w:rsidRPr="00960BA4" w:rsidRDefault="00EA79EA" w:rsidP="006D4CCC">
            <w:pPr>
              <w:spacing w:after="0" w:line="240" w:lineRule="auto"/>
              <w:jc w:val="center"/>
              <w:rPr>
                <w:rFonts w:ascii="Times New Roman" w:hAnsi="Times New Roman"/>
                <w:sz w:val="20"/>
                <w:szCs w:val="20"/>
                <w:lang w:eastAsia="ru-RU"/>
              </w:rPr>
            </w:pPr>
            <w:proofErr w:type="spellStart"/>
            <w:r w:rsidRPr="00960BA4">
              <w:rPr>
                <w:rFonts w:ascii="Times New Roman" w:hAnsi="Times New Roman"/>
                <w:sz w:val="20"/>
                <w:szCs w:val="20"/>
                <w:lang w:eastAsia="ru-RU"/>
              </w:rPr>
              <w:t>ки</w:t>
            </w:r>
            <w:proofErr w:type="spellEnd"/>
          </w:p>
          <w:p w:rsidR="00EA79EA" w:rsidRPr="00960BA4" w:rsidRDefault="00EA79EA" w:rsidP="006D4CCC">
            <w:pPr>
              <w:spacing w:after="0" w:line="240" w:lineRule="auto"/>
              <w:jc w:val="center"/>
              <w:rPr>
                <w:rFonts w:ascii="Times New Roman" w:hAnsi="Times New Roman"/>
                <w:sz w:val="20"/>
                <w:szCs w:val="20"/>
                <w:lang w:eastAsia="ru-RU"/>
              </w:rPr>
            </w:pP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w:t>
            </w:r>
          </w:p>
        </w:tc>
        <w:tc>
          <w:tcPr>
            <w:tcW w:w="1062"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Учатся</w:t>
            </w: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на «4»</w:t>
            </w: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и «5»</w:t>
            </w: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w:t>
            </w:r>
          </w:p>
        </w:tc>
        <w:tc>
          <w:tcPr>
            <w:tcW w:w="10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Учатся с одной тройкой</w:t>
            </w: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w:t>
            </w:r>
          </w:p>
        </w:tc>
        <w:tc>
          <w:tcPr>
            <w:tcW w:w="107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Учатся</w:t>
            </w: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на</w:t>
            </w: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тройки</w:t>
            </w: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w:t>
            </w:r>
          </w:p>
        </w:tc>
        <w:tc>
          <w:tcPr>
            <w:tcW w:w="106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proofErr w:type="spellStart"/>
            <w:r w:rsidRPr="00960BA4">
              <w:rPr>
                <w:rFonts w:ascii="Times New Roman" w:hAnsi="Times New Roman"/>
                <w:sz w:val="20"/>
                <w:szCs w:val="20"/>
                <w:lang w:eastAsia="ru-RU"/>
              </w:rPr>
              <w:t>Успевае</w:t>
            </w:r>
            <w:proofErr w:type="spellEnd"/>
          </w:p>
          <w:p w:rsidR="00EA79EA" w:rsidRPr="00960BA4" w:rsidRDefault="00EA79EA" w:rsidP="006D4CCC">
            <w:pPr>
              <w:spacing w:after="0" w:line="240" w:lineRule="auto"/>
              <w:jc w:val="center"/>
              <w:rPr>
                <w:rFonts w:ascii="Times New Roman" w:hAnsi="Times New Roman"/>
                <w:sz w:val="20"/>
                <w:szCs w:val="20"/>
                <w:lang w:eastAsia="ru-RU"/>
              </w:rPr>
            </w:pPr>
            <w:proofErr w:type="spellStart"/>
            <w:r w:rsidRPr="00960BA4">
              <w:rPr>
                <w:rFonts w:ascii="Times New Roman" w:hAnsi="Times New Roman"/>
                <w:sz w:val="20"/>
                <w:szCs w:val="20"/>
                <w:lang w:eastAsia="ru-RU"/>
              </w:rPr>
              <w:t>мость</w:t>
            </w:r>
            <w:proofErr w:type="spellEnd"/>
          </w:p>
          <w:p w:rsidR="00EA79EA" w:rsidRPr="00960BA4" w:rsidRDefault="00EA79EA" w:rsidP="006D4CCC">
            <w:pPr>
              <w:spacing w:after="0" w:line="240" w:lineRule="auto"/>
              <w:jc w:val="center"/>
              <w:rPr>
                <w:rFonts w:ascii="Times New Roman" w:hAnsi="Times New Roman"/>
                <w:sz w:val="20"/>
                <w:szCs w:val="20"/>
                <w:lang w:eastAsia="ru-RU"/>
              </w:rPr>
            </w:pP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w:t>
            </w:r>
          </w:p>
        </w:tc>
        <w:tc>
          <w:tcPr>
            <w:tcW w:w="99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Качество</w:t>
            </w: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знаний</w:t>
            </w:r>
          </w:p>
          <w:p w:rsidR="00EA79EA" w:rsidRPr="00960BA4" w:rsidRDefault="00EA79EA" w:rsidP="006D4CCC">
            <w:pPr>
              <w:spacing w:after="0" w:line="240" w:lineRule="auto"/>
              <w:jc w:val="center"/>
              <w:rPr>
                <w:rFonts w:ascii="Times New Roman" w:hAnsi="Times New Roman"/>
                <w:sz w:val="20"/>
                <w:szCs w:val="20"/>
                <w:lang w:eastAsia="ru-RU"/>
              </w:rPr>
            </w:pPr>
          </w:p>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w:t>
            </w:r>
          </w:p>
        </w:tc>
      </w:tr>
      <w:tr w:rsidR="00EA79EA" w:rsidRPr="00960BA4" w:rsidTr="006D4CCC">
        <w:trPr>
          <w:trHeight w:val="417"/>
        </w:trPr>
        <w:tc>
          <w:tcPr>
            <w:tcW w:w="1647"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rPr>
                <w:rFonts w:ascii="Times New Roman" w:hAnsi="Times New Roman"/>
                <w:sz w:val="20"/>
                <w:szCs w:val="20"/>
                <w:lang w:eastAsia="ru-RU"/>
              </w:rPr>
            </w:pPr>
            <w:r>
              <w:rPr>
                <w:rFonts w:ascii="Times New Roman" w:hAnsi="Times New Roman"/>
                <w:sz w:val="20"/>
                <w:szCs w:val="20"/>
                <w:lang w:eastAsia="ru-RU"/>
              </w:rPr>
              <w:t>2013-2014</w:t>
            </w:r>
          </w:p>
        </w:tc>
        <w:tc>
          <w:tcPr>
            <w:tcW w:w="14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204"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7% (5ч)</w:t>
            </w:r>
          </w:p>
        </w:tc>
        <w:tc>
          <w:tcPr>
            <w:tcW w:w="1062"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35%(26ч)</w:t>
            </w:r>
          </w:p>
        </w:tc>
        <w:tc>
          <w:tcPr>
            <w:tcW w:w="10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4%(3ч)</w:t>
            </w:r>
          </w:p>
        </w:tc>
        <w:tc>
          <w:tcPr>
            <w:tcW w:w="107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54%</w:t>
            </w:r>
          </w:p>
        </w:tc>
        <w:tc>
          <w:tcPr>
            <w:tcW w:w="106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99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42</w:t>
            </w:r>
          </w:p>
        </w:tc>
      </w:tr>
      <w:tr w:rsidR="00EA79EA" w:rsidRPr="00960BA4" w:rsidTr="006D4CCC">
        <w:trPr>
          <w:trHeight w:val="417"/>
        </w:trPr>
        <w:tc>
          <w:tcPr>
            <w:tcW w:w="1647"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rPr>
                <w:rFonts w:ascii="Times New Roman" w:hAnsi="Times New Roman"/>
                <w:sz w:val="20"/>
                <w:szCs w:val="20"/>
                <w:lang w:eastAsia="ru-RU"/>
              </w:rPr>
            </w:pPr>
            <w:r w:rsidRPr="00960BA4">
              <w:rPr>
                <w:rFonts w:ascii="Times New Roman" w:hAnsi="Times New Roman"/>
                <w:sz w:val="20"/>
                <w:szCs w:val="20"/>
                <w:lang w:eastAsia="ru-RU"/>
              </w:rPr>
              <w:lastRenderedPageBreak/>
              <w:t>2012-2013</w:t>
            </w:r>
          </w:p>
        </w:tc>
        <w:tc>
          <w:tcPr>
            <w:tcW w:w="14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0</w:t>
            </w:r>
          </w:p>
        </w:tc>
        <w:tc>
          <w:tcPr>
            <w:tcW w:w="1204"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7% (5ч)</w:t>
            </w:r>
          </w:p>
        </w:tc>
        <w:tc>
          <w:tcPr>
            <w:tcW w:w="1062"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42% (29ч)</w:t>
            </w:r>
          </w:p>
        </w:tc>
        <w:tc>
          <w:tcPr>
            <w:tcW w:w="10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3% (2ч)</w:t>
            </w:r>
          </w:p>
        </w:tc>
        <w:tc>
          <w:tcPr>
            <w:tcW w:w="107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51%</w:t>
            </w:r>
          </w:p>
        </w:tc>
        <w:tc>
          <w:tcPr>
            <w:tcW w:w="106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100</w:t>
            </w:r>
          </w:p>
        </w:tc>
        <w:tc>
          <w:tcPr>
            <w:tcW w:w="99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49,28</w:t>
            </w:r>
          </w:p>
        </w:tc>
      </w:tr>
      <w:tr w:rsidR="00EA79EA" w:rsidRPr="00960BA4" w:rsidTr="006D4CCC">
        <w:trPr>
          <w:trHeight w:val="373"/>
        </w:trPr>
        <w:tc>
          <w:tcPr>
            <w:tcW w:w="1647"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rPr>
                <w:rFonts w:ascii="Times New Roman" w:hAnsi="Times New Roman"/>
                <w:sz w:val="20"/>
                <w:szCs w:val="20"/>
                <w:lang w:eastAsia="ru-RU"/>
              </w:rPr>
            </w:pPr>
            <w:r w:rsidRPr="00960BA4">
              <w:rPr>
                <w:rFonts w:ascii="Times New Roman" w:hAnsi="Times New Roman"/>
                <w:sz w:val="20"/>
                <w:szCs w:val="20"/>
                <w:lang w:eastAsia="ru-RU"/>
              </w:rPr>
              <w:t>2011-2012</w:t>
            </w:r>
          </w:p>
        </w:tc>
        <w:tc>
          <w:tcPr>
            <w:tcW w:w="14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0</w:t>
            </w:r>
          </w:p>
        </w:tc>
        <w:tc>
          <w:tcPr>
            <w:tcW w:w="1204"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8% (6ч)</w:t>
            </w:r>
          </w:p>
        </w:tc>
        <w:tc>
          <w:tcPr>
            <w:tcW w:w="1062"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39% (30ч)</w:t>
            </w:r>
          </w:p>
        </w:tc>
        <w:tc>
          <w:tcPr>
            <w:tcW w:w="10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7% (5ч)</w:t>
            </w:r>
          </w:p>
        </w:tc>
        <w:tc>
          <w:tcPr>
            <w:tcW w:w="107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53% (40ч)</w:t>
            </w:r>
          </w:p>
        </w:tc>
        <w:tc>
          <w:tcPr>
            <w:tcW w:w="106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100</w:t>
            </w:r>
          </w:p>
        </w:tc>
        <w:tc>
          <w:tcPr>
            <w:tcW w:w="99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47,4</w:t>
            </w:r>
          </w:p>
        </w:tc>
      </w:tr>
      <w:tr w:rsidR="00EA79EA" w:rsidRPr="00960BA4" w:rsidTr="006D4CCC">
        <w:trPr>
          <w:trHeight w:val="373"/>
        </w:trPr>
        <w:tc>
          <w:tcPr>
            <w:tcW w:w="1647"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rPr>
                <w:rFonts w:ascii="Times New Roman" w:hAnsi="Times New Roman"/>
                <w:sz w:val="20"/>
                <w:szCs w:val="20"/>
                <w:lang w:eastAsia="ru-RU"/>
              </w:rPr>
            </w:pPr>
            <w:r w:rsidRPr="00960BA4">
              <w:rPr>
                <w:rFonts w:ascii="Times New Roman" w:hAnsi="Times New Roman"/>
                <w:sz w:val="20"/>
                <w:szCs w:val="20"/>
                <w:lang w:eastAsia="ru-RU"/>
              </w:rPr>
              <w:t>2010-2011</w:t>
            </w:r>
          </w:p>
        </w:tc>
        <w:tc>
          <w:tcPr>
            <w:tcW w:w="14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1% (1ч)</w:t>
            </w:r>
          </w:p>
        </w:tc>
        <w:tc>
          <w:tcPr>
            <w:tcW w:w="1204"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11%(10ч)</w:t>
            </w:r>
          </w:p>
        </w:tc>
        <w:tc>
          <w:tcPr>
            <w:tcW w:w="1062"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38%(33ч)</w:t>
            </w:r>
          </w:p>
        </w:tc>
        <w:tc>
          <w:tcPr>
            <w:tcW w:w="10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5%(4ч)</w:t>
            </w:r>
          </w:p>
        </w:tc>
        <w:tc>
          <w:tcPr>
            <w:tcW w:w="107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63%(55ч)</w:t>
            </w:r>
          </w:p>
        </w:tc>
        <w:tc>
          <w:tcPr>
            <w:tcW w:w="106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99%</w:t>
            </w:r>
          </w:p>
        </w:tc>
        <w:tc>
          <w:tcPr>
            <w:tcW w:w="99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jc w:val="center"/>
              <w:rPr>
                <w:rFonts w:ascii="Times New Roman" w:hAnsi="Times New Roman"/>
                <w:sz w:val="20"/>
                <w:szCs w:val="20"/>
                <w:lang w:eastAsia="ru-RU"/>
              </w:rPr>
            </w:pPr>
            <w:r w:rsidRPr="00960BA4">
              <w:rPr>
                <w:rFonts w:ascii="Times New Roman" w:hAnsi="Times New Roman"/>
                <w:sz w:val="20"/>
                <w:szCs w:val="20"/>
                <w:lang w:eastAsia="ru-RU"/>
              </w:rPr>
              <w:t>49%</w:t>
            </w:r>
          </w:p>
        </w:tc>
      </w:tr>
      <w:tr w:rsidR="00EA79EA" w:rsidRPr="00960BA4" w:rsidTr="006D4CCC">
        <w:trPr>
          <w:trHeight w:val="508"/>
        </w:trPr>
        <w:tc>
          <w:tcPr>
            <w:tcW w:w="1647"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rPr>
                <w:rFonts w:ascii="Times New Roman" w:hAnsi="Times New Roman"/>
                <w:sz w:val="20"/>
                <w:szCs w:val="20"/>
                <w:lang w:eastAsia="ru-RU"/>
              </w:rPr>
            </w:pPr>
            <w:r w:rsidRPr="00960BA4">
              <w:rPr>
                <w:rFonts w:ascii="Times New Roman" w:hAnsi="Times New Roman"/>
                <w:sz w:val="20"/>
                <w:szCs w:val="20"/>
                <w:lang w:eastAsia="ru-RU"/>
              </w:rPr>
              <w:t xml:space="preserve">2009-2010 </w:t>
            </w:r>
            <w:proofErr w:type="spellStart"/>
            <w:r w:rsidRPr="00960BA4">
              <w:rPr>
                <w:rFonts w:ascii="Times New Roman" w:hAnsi="Times New Roman"/>
                <w:sz w:val="20"/>
                <w:szCs w:val="20"/>
                <w:lang w:eastAsia="ru-RU"/>
              </w:rPr>
              <w:t>уч</w:t>
            </w:r>
            <w:proofErr w:type="spellEnd"/>
            <w:r w:rsidRPr="00960BA4">
              <w:rPr>
                <w:rFonts w:ascii="Times New Roman" w:hAnsi="Times New Roman"/>
                <w:sz w:val="20"/>
                <w:szCs w:val="20"/>
                <w:lang w:eastAsia="ru-RU"/>
              </w:rPr>
              <w:t>. год</w:t>
            </w:r>
          </w:p>
        </w:tc>
        <w:tc>
          <w:tcPr>
            <w:tcW w:w="14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2%(2ч)</w:t>
            </w:r>
          </w:p>
        </w:tc>
        <w:tc>
          <w:tcPr>
            <w:tcW w:w="1204"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10%(9ч)</w:t>
            </w:r>
          </w:p>
        </w:tc>
        <w:tc>
          <w:tcPr>
            <w:tcW w:w="1062"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33%(30ч)</w:t>
            </w:r>
          </w:p>
        </w:tc>
        <w:tc>
          <w:tcPr>
            <w:tcW w:w="1076"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8%(7ч)</w:t>
            </w:r>
          </w:p>
        </w:tc>
        <w:tc>
          <w:tcPr>
            <w:tcW w:w="107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57%(52ч)</w:t>
            </w:r>
          </w:p>
        </w:tc>
        <w:tc>
          <w:tcPr>
            <w:tcW w:w="106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98</w:t>
            </w:r>
          </w:p>
        </w:tc>
        <w:tc>
          <w:tcPr>
            <w:tcW w:w="999" w:type="dxa"/>
            <w:tcBorders>
              <w:top w:val="single" w:sz="4" w:space="0" w:color="auto"/>
              <w:left w:val="single" w:sz="4" w:space="0" w:color="auto"/>
              <w:bottom w:val="single" w:sz="4" w:space="0" w:color="auto"/>
              <w:right w:val="single" w:sz="4" w:space="0" w:color="auto"/>
            </w:tcBorders>
          </w:tcPr>
          <w:p w:rsidR="00EA79EA" w:rsidRPr="00960BA4" w:rsidRDefault="00EA79EA" w:rsidP="006D4CCC">
            <w:pPr>
              <w:spacing w:after="0" w:line="240" w:lineRule="auto"/>
              <w:jc w:val="center"/>
              <w:rPr>
                <w:rFonts w:ascii="Times New Roman" w:hAnsi="Times New Roman"/>
                <w:sz w:val="20"/>
                <w:szCs w:val="20"/>
                <w:lang w:eastAsia="ru-RU"/>
              </w:rPr>
            </w:pPr>
            <w:r w:rsidRPr="00960BA4">
              <w:rPr>
                <w:rFonts w:ascii="Times New Roman" w:hAnsi="Times New Roman"/>
                <w:sz w:val="20"/>
                <w:szCs w:val="20"/>
                <w:lang w:eastAsia="ru-RU"/>
              </w:rPr>
              <w:t>43</w:t>
            </w:r>
          </w:p>
        </w:tc>
      </w:tr>
    </w:tbl>
    <w:p w:rsidR="00EA79EA" w:rsidRDefault="00EA79EA" w:rsidP="00EA79EA">
      <w:pPr>
        <w:spacing w:after="0" w:line="240" w:lineRule="auto"/>
        <w:rPr>
          <w:rFonts w:ascii="Times New Roman" w:hAnsi="Times New Roman"/>
          <w:sz w:val="24"/>
          <w:szCs w:val="24"/>
        </w:rPr>
      </w:pPr>
    </w:p>
    <w:p w:rsidR="00EA79EA" w:rsidRDefault="00EA79EA" w:rsidP="00EA79EA">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943475" cy="26670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79EA" w:rsidRDefault="00EA79EA" w:rsidP="00EA79EA">
      <w:pPr>
        <w:rPr>
          <w:rFonts w:ascii="Times New Roman" w:hAnsi="Times New Roman"/>
          <w:sz w:val="24"/>
          <w:szCs w:val="24"/>
        </w:rPr>
      </w:pPr>
    </w:p>
    <w:p w:rsidR="00EA79EA" w:rsidRPr="00C42690" w:rsidRDefault="00EA79EA" w:rsidP="00EA79EA">
      <w:pPr>
        <w:pStyle w:val="a4"/>
        <w:jc w:val="left"/>
        <w:rPr>
          <w:sz w:val="24"/>
          <w:szCs w:val="24"/>
        </w:rPr>
      </w:pPr>
      <w:r w:rsidRPr="00C42690">
        <w:rPr>
          <w:sz w:val="24"/>
          <w:szCs w:val="24"/>
        </w:rPr>
        <w:t xml:space="preserve">По сравнению с прошлым  учебным годом, можно отметить, что  % качественной успеваемости  в 2013-2014 учебном году понизился  на 7%. Анализируя данные учебной деятельности обучающихся, можно сделать вывод, что в школе есть резервы повышения качества знаний, а именно </w:t>
      </w:r>
      <w:r w:rsidRPr="00C42690">
        <w:rPr>
          <w:b/>
          <w:color w:val="1F497D"/>
          <w:sz w:val="24"/>
          <w:szCs w:val="24"/>
        </w:rPr>
        <w:t>п</w:t>
      </w:r>
      <w:r w:rsidRPr="00C42690">
        <w:rPr>
          <w:sz w:val="24"/>
          <w:szCs w:val="24"/>
        </w:rPr>
        <w:t>оказатели успеваемости и обучающихся на «4» и</w:t>
      </w:r>
      <w:r>
        <w:rPr>
          <w:sz w:val="24"/>
          <w:szCs w:val="24"/>
        </w:rPr>
        <w:t xml:space="preserve"> «5» </w:t>
      </w:r>
      <w:r w:rsidRPr="00C42690">
        <w:rPr>
          <w:sz w:val="24"/>
          <w:szCs w:val="24"/>
        </w:rPr>
        <w:t xml:space="preserve"> по школе.  Хотелось бы обратить внимание на показатели, касающиеся </w:t>
      </w:r>
      <w:r w:rsidRPr="00C42690">
        <w:rPr>
          <w:b/>
          <w:sz w:val="24"/>
          <w:szCs w:val="24"/>
          <w:u w:val="single"/>
        </w:rPr>
        <w:t>резерва</w:t>
      </w:r>
      <w:r w:rsidRPr="00C42690">
        <w:rPr>
          <w:sz w:val="24"/>
          <w:szCs w:val="24"/>
        </w:rPr>
        <w:t>, т.е. количества учащихся, имеющих по итогам  учебного  по одной, две,  «3», одна, две «4».</w:t>
      </w:r>
    </w:p>
    <w:p w:rsidR="00EA79EA" w:rsidRPr="00FE5011" w:rsidRDefault="00EA79EA" w:rsidP="00EA79EA">
      <w:pPr>
        <w:pStyle w:val="af"/>
        <w:spacing w:before="0" w:beforeAutospacing="0" w:after="0" w:afterAutospacing="0" w:line="360" w:lineRule="auto"/>
        <w:jc w:val="both"/>
      </w:pPr>
      <w:r w:rsidRPr="00FE5011">
        <w:t>Качество знаний по классу за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417"/>
        <w:gridCol w:w="1134"/>
        <w:gridCol w:w="1134"/>
        <w:gridCol w:w="1134"/>
      </w:tblGrid>
      <w:tr w:rsidR="00EA79EA" w:rsidTr="006D4CCC">
        <w:tc>
          <w:tcPr>
            <w:tcW w:w="2235" w:type="dxa"/>
          </w:tcPr>
          <w:p w:rsidR="00EA79EA" w:rsidRDefault="00EA79EA" w:rsidP="006D4CCC">
            <w:pPr>
              <w:pStyle w:val="af"/>
              <w:spacing w:line="360" w:lineRule="auto"/>
              <w:jc w:val="both"/>
              <w:rPr>
                <w:sz w:val="22"/>
                <w:szCs w:val="22"/>
              </w:rPr>
            </w:pPr>
            <w:r>
              <w:rPr>
                <w:sz w:val="22"/>
                <w:szCs w:val="22"/>
              </w:rPr>
              <w:t xml:space="preserve">Класс в 2013-14 </w:t>
            </w:r>
            <w:proofErr w:type="spellStart"/>
            <w:r>
              <w:rPr>
                <w:sz w:val="22"/>
                <w:szCs w:val="22"/>
              </w:rPr>
              <w:t>уч</w:t>
            </w:r>
            <w:proofErr w:type="spellEnd"/>
            <w:r>
              <w:rPr>
                <w:sz w:val="22"/>
                <w:szCs w:val="22"/>
              </w:rPr>
              <w:t>. году</w:t>
            </w:r>
          </w:p>
        </w:tc>
        <w:tc>
          <w:tcPr>
            <w:tcW w:w="1417" w:type="dxa"/>
          </w:tcPr>
          <w:p w:rsidR="00EA79EA" w:rsidRDefault="00EA79EA" w:rsidP="006D4CCC">
            <w:pPr>
              <w:pStyle w:val="af"/>
              <w:spacing w:line="360" w:lineRule="auto"/>
              <w:jc w:val="both"/>
              <w:rPr>
                <w:sz w:val="22"/>
                <w:szCs w:val="22"/>
              </w:rPr>
            </w:pPr>
            <w:r>
              <w:rPr>
                <w:sz w:val="22"/>
                <w:szCs w:val="22"/>
              </w:rPr>
              <w:t>2013-14</w:t>
            </w:r>
          </w:p>
        </w:tc>
        <w:tc>
          <w:tcPr>
            <w:tcW w:w="1134" w:type="dxa"/>
          </w:tcPr>
          <w:p w:rsidR="00EA79EA" w:rsidRDefault="00EA79EA" w:rsidP="006D4CCC">
            <w:pPr>
              <w:pStyle w:val="af"/>
              <w:spacing w:line="360" w:lineRule="auto"/>
              <w:jc w:val="both"/>
              <w:rPr>
                <w:sz w:val="22"/>
                <w:szCs w:val="22"/>
              </w:rPr>
            </w:pPr>
            <w:r>
              <w:rPr>
                <w:sz w:val="22"/>
                <w:szCs w:val="22"/>
              </w:rPr>
              <w:t>2012-13</w:t>
            </w:r>
          </w:p>
        </w:tc>
        <w:tc>
          <w:tcPr>
            <w:tcW w:w="1134" w:type="dxa"/>
          </w:tcPr>
          <w:p w:rsidR="00EA79EA" w:rsidRDefault="00EA79EA" w:rsidP="006D4CCC">
            <w:pPr>
              <w:pStyle w:val="af"/>
              <w:spacing w:line="360" w:lineRule="auto"/>
              <w:jc w:val="both"/>
              <w:rPr>
                <w:sz w:val="22"/>
                <w:szCs w:val="22"/>
              </w:rPr>
            </w:pPr>
            <w:r>
              <w:rPr>
                <w:sz w:val="22"/>
                <w:szCs w:val="22"/>
              </w:rPr>
              <w:t>2011-12</w:t>
            </w:r>
          </w:p>
        </w:tc>
        <w:tc>
          <w:tcPr>
            <w:tcW w:w="1134" w:type="dxa"/>
          </w:tcPr>
          <w:p w:rsidR="00EA79EA" w:rsidRDefault="00EA79EA" w:rsidP="006D4CCC">
            <w:pPr>
              <w:pStyle w:val="af"/>
              <w:spacing w:line="360" w:lineRule="auto"/>
              <w:jc w:val="both"/>
              <w:rPr>
                <w:sz w:val="22"/>
                <w:szCs w:val="22"/>
              </w:rPr>
            </w:pPr>
            <w:r>
              <w:rPr>
                <w:sz w:val="22"/>
                <w:szCs w:val="22"/>
              </w:rPr>
              <w:t>2010-11</w:t>
            </w:r>
          </w:p>
        </w:tc>
      </w:tr>
      <w:tr w:rsidR="00EA79EA" w:rsidTr="006D4CCC">
        <w:tc>
          <w:tcPr>
            <w:tcW w:w="2235" w:type="dxa"/>
          </w:tcPr>
          <w:p w:rsidR="00EA79EA" w:rsidRPr="00781893" w:rsidRDefault="00EA79EA" w:rsidP="006D4CCC">
            <w:pPr>
              <w:pStyle w:val="af"/>
              <w:spacing w:line="360" w:lineRule="auto"/>
              <w:rPr>
                <w:b/>
                <w:sz w:val="22"/>
                <w:szCs w:val="22"/>
              </w:rPr>
            </w:pPr>
            <w:r w:rsidRPr="00781893">
              <w:rPr>
                <w:b/>
                <w:sz w:val="22"/>
                <w:szCs w:val="22"/>
              </w:rPr>
              <w:t>2</w:t>
            </w:r>
          </w:p>
        </w:tc>
        <w:tc>
          <w:tcPr>
            <w:tcW w:w="1417" w:type="dxa"/>
          </w:tcPr>
          <w:p w:rsidR="00EA79EA" w:rsidRDefault="00EA79EA" w:rsidP="006D4CCC">
            <w:pPr>
              <w:pStyle w:val="af"/>
              <w:spacing w:line="360" w:lineRule="auto"/>
              <w:jc w:val="both"/>
              <w:rPr>
                <w:sz w:val="22"/>
                <w:szCs w:val="22"/>
              </w:rPr>
            </w:pPr>
            <w:r>
              <w:rPr>
                <w:sz w:val="22"/>
                <w:szCs w:val="22"/>
              </w:rPr>
              <w:t>44%</w:t>
            </w:r>
          </w:p>
        </w:tc>
        <w:tc>
          <w:tcPr>
            <w:tcW w:w="1134" w:type="dxa"/>
          </w:tcPr>
          <w:p w:rsidR="00EA79EA" w:rsidRDefault="00EA79EA" w:rsidP="006D4CCC">
            <w:pPr>
              <w:pStyle w:val="af"/>
              <w:spacing w:line="360" w:lineRule="auto"/>
              <w:jc w:val="both"/>
              <w:rPr>
                <w:sz w:val="22"/>
                <w:szCs w:val="22"/>
              </w:rPr>
            </w:pPr>
          </w:p>
        </w:tc>
        <w:tc>
          <w:tcPr>
            <w:tcW w:w="1134" w:type="dxa"/>
          </w:tcPr>
          <w:p w:rsidR="00EA79EA" w:rsidRDefault="00EA79EA" w:rsidP="006D4CCC">
            <w:pPr>
              <w:pStyle w:val="af"/>
              <w:spacing w:line="360" w:lineRule="auto"/>
              <w:jc w:val="both"/>
              <w:rPr>
                <w:sz w:val="22"/>
                <w:szCs w:val="22"/>
              </w:rPr>
            </w:pPr>
          </w:p>
        </w:tc>
        <w:tc>
          <w:tcPr>
            <w:tcW w:w="1134" w:type="dxa"/>
          </w:tcPr>
          <w:p w:rsidR="00EA79EA" w:rsidRDefault="00EA79EA" w:rsidP="006D4CCC">
            <w:pPr>
              <w:pStyle w:val="af"/>
              <w:spacing w:line="360" w:lineRule="auto"/>
              <w:jc w:val="both"/>
              <w:rPr>
                <w:sz w:val="22"/>
                <w:szCs w:val="22"/>
              </w:rPr>
            </w:pPr>
          </w:p>
        </w:tc>
      </w:tr>
      <w:tr w:rsidR="00EA79EA" w:rsidTr="006D4CCC">
        <w:tc>
          <w:tcPr>
            <w:tcW w:w="2235" w:type="dxa"/>
          </w:tcPr>
          <w:p w:rsidR="00EA79EA" w:rsidRPr="00781893" w:rsidRDefault="00EA79EA" w:rsidP="006D4CCC">
            <w:pPr>
              <w:pStyle w:val="af"/>
              <w:spacing w:line="360" w:lineRule="auto"/>
              <w:rPr>
                <w:b/>
                <w:sz w:val="22"/>
                <w:szCs w:val="22"/>
              </w:rPr>
            </w:pPr>
            <w:r w:rsidRPr="00781893">
              <w:rPr>
                <w:b/>
                <w:sz w:val="22"/>
                <w:szCs w:val="22"/>
              </w:rPr>
              <w:t>3</w:t>
            </w:r>
          </w:p>
        </w:tc>
        <w:tc>
          <w:tcPr>
            <w:tcW w:w="1417" w:type="dxa"/>
          </w:tcPr>
          <w:p w:rsidR="00EA79EA" w:rsidRDefault="00EA79EA" w:rsidP="006D4CCC">
            <w:pPr>
              <w:pStyle w:val="af"/>
              <w:spacing w:line="360" w:lineRule="auto"/>
              <w:jc w:val="both"/>
              <w:rPr>
                <w:sz w:val="22"/>
                <w:szCs w:val="22"/>
              </w:rPr>
            </w:pPr>
            <w:r>
              <w:rPr>
                <w:sz w:val="22"/>
                <w:szCs w:val="22"/>
              </w:rPr>
              <w:t>38%</w:t>
            </w:r>
          </w:p>
        </w:tc>
        <w:tc>
          <w:tcPr>
            <w:tcW w:w="1134" w:type="dxa"/>
          </w:tcPr>
          <w:p w:rsidR="00EA79EA" w:rsidRDefault="00EA79EA" w:rsidP="006D4CCC">
            <w:pPr>
              <w:pStyle w:val="af"/>
              <w:spacing w:line="360" w:lineRule="auto"/>
              <w:jc w:val="both"/>
              <w:rPr>
                <w:sz w:val="22"/>
                <w:szCs w:val="22"/>
              </w:rPr>
            </w:pPr>
            <w:r>
              <w:rPr>
                <w:sz w:val="22"/>
                <w:szCs w:val="22"/>
              </w:rPr>
              <w:t>44</w:t>
            </w:r>
          </w:p>
        </w:tc>
        <w:tc>
          <w:tcPr>
            <w:tcW w:w="1134" w:type="dxa"/>
          </w:tcPr>
          <w:p w:rsidR="00EA79EA" w:rsidRDefault="00EA79EA" w:rsidP="006D4CCC">
            <w:pPr>
              <w:pStyle w:val="af"/>
              <w:spacing w:line="360" w:lineRule="auto"/>
              <w:jc w:val="both"/>
              <w:rPr>
                <w:sz w:val="22"/>
                <w:szCs w:val="22"/>
              </w:rPr>
            </w:pPr>
          </w:p>
        </w:tc>
        <w:tc>
          <w:tcPr>
            <w:tcW w:w="1134" w:type="dxa"/>
          </w:tcPr>
          <w:p w:rsidR="00EA79EA" w:rsidRDefault="00EA79EA" w:rsidP="006D4CCC">
            <w:pPr>
              <w:pStyle w:val="af"/>
              <w:spacing w:line="360" w:lineRule="auto"/>
              <w:jc w:val="both"/>
              <w:rPr>
                <w:sz w:val="22"/>
                <w:szCs w:val="22"/>
              </w:rPr>
            </w:pPr>
          </w:p>
        </w:tc>
      </w:tr>
      <w:tr w:rsidR="00EA79EA" w:rsidTr="006D4CCC">
        <w:tc>
          <w:tcPr>
            <w:tcW w:w="2235" w:type="dxa"/>
            <w:shd w:val="clear" w:color="auto" w:fill="BFBFBF"/>
          </w:tcPr>
          <w:p w:rsidR="00EA79EA" w:rsidRPr="00781893" w:rsidRDefault="00EA79EA" w:rsidP="006D4CCC">
            <w:pPr>
              <w:pStyle w:val="af"/>
              <w:spacing w:line="360" w:lineRule="auto"/>
              <w:rPr>
                <w:b/>
                <w:sz w:val="22"/>
                <w:szCs w:val="22"/>
              </w:rPr>
            </w:pPr>
            <w:r w:rsidRPr="00781893">
              <w:rPr>
                <w:b/>
                <w:sz w:val="22"/>
                <w:szCs w:val="22"/>
              </w:rPr>
              <w:t>4</w:t>
            </w:r>
          </w:p>
        </w:tc>
        <w:tc>
          <w:tcPr>
            <w:tcW w:w="1417" w:type="dxa"/>
            <w:shd w:val="clear" w:color="auto" w:fill="BFBFBF"/>
          </w:tcPr>
          <w:p w:rsidR="00EA79EA" w:rsidRDefault="00EA79EA" w:rsidP="006D4CCC">
            <w:pPr>
              <w:pStyle w:val="af"/>
              <w:spacing w:line="360" w:lineRule="auto"/>
              <w:jc w:val="both"/>
              <w:rPr>
                <w:sz w:val="22"/>
                <w:szCs w:val="22"/>
              </w:rPr>
            </w:pPr>
            <w:r>
              <w:rPr>
                <w:sz w:val="22"/>
                <w:szCs w:val="22"/>
              </w:rPr>
              <w:t>60%</w:t>
            </w:r>
          </w:p>
        </w:tc>
        <w:tc>
          <w:tcPr>
            <w:tcW w:w="1134" w:type="dxa"/>
            <w:shd w:val="clear" w:color="auto" w:fill="BFBFBF"/>
          </w:tcPr>
          <w:p w:rsidR="00EA79EA" w:rsidRDefault="00EA79EA" w:rsidP="006D4CCC">
            <w:pPr>
              <w:pStyle w:val="af"/>
              <w:spacing w:line="360" w:lineRule="auto"/>
              <w:jc w:val="both"/>
              <w:rPr>
                <w:sz w:val="22"/>
                <w:szCs w:val="22"/>
              </w:rPr>
            </w:pPr>
            <w:r>
              <w:rPr>
                <w:sz w:val="22"/>
                <w:szCs w:val="22"/>
              </w:rPr>
              <w:t>57</w:t>
            </w:r>
          </w:p>
        </w:tc>
        <w:tc>
          <w:tcPr>
            <w:tcW w:w="1134" w:type="dxa"/>
            <w:shd w:val="clear" w:color="auto" w:fill="BFBFBF"/>
          </w:tcPr>
          <w:p w:rsidR="00EA79EA" w:rsidRDefault="00EA79EA" w:rsidP="006D4CCC">
            <w:pPr>
              <w:pStyle w:val="af"/>
              <w:spacing w:line="360" w:lineRule="auto"/>
              <w:jc w:val="both"/>
              <w:rPr>
                <w:sz w:val="22"/>
                <w:szCs w:val="22"/>
              </w:rPr>
            </w:pPr>
            <w:r>
              <w:rPr>
                <w:sz w:val="22"/>
                <w:szCs w:val="22"/>
              </w:rPr>
              <w:t>57</w:t>
            </w:r>
          </w:p>
        </w:tc>
        <w:tc>
          <w:tcPr>
            <w:tcW w:w="1134" w:type="dxa"/>
            <w:shd w:val="clear" w:color="auto" w:fill="BFBFBF"/>
          </w:tcPr>
          <w:p w:rsidR="00EA79EA" w:rsidRDefault="00EA79EA" w:rsidP="006D4CCC">
            <w:pPr>
              <w:pStyle w:val="af"/>
              <w:spacing w:line="360" w:lineRule="auto"/>
              <w:jc w:val="both"/>
              <w:rPr>
                <w:sz w:val="22"/>
                <w:szCs w:val="22"/>
              </w:rPr>
            </w:pPr>
          </w:p>
        </w:tc>
      </w:tr>
      <w:tr w:rsidR="00EA79EA" w:rsidTr="006D4CCC">
        <w:tc>
          <w:tcPr>
            <w:tcW w:w="2235" w:type="dxa"/>
          </w:tcPr>
          <w:p w:rsidR="00EA79EA" w:rsidRPr="00781893" w:rsidRDefault="00EA79EA" w:rsidP="006D4CCC">
            <w:pPr>
              <w:pStyle w:val="af"/>
              <w:spacing w:line="360" w:lineRule="auto"/>
              <w:rPr>
                <w:b/>
                <w:sz w:val="22"/>
                <w:szCs w:val="22"/>
              </w:rPr>
            </w:pPr>
            <w:r w:rsidRPr="00781893">
              <w:rPr>
                <w:b/>
                <w:sz w:val="22"/>
                <w:szCs w:val="22"/>
              </w:rPr>
              <w:t>5</w:t>
            </w:r>
          </w:p>
        </w:tc>
        <w:tc>
          <w:tcPr>
            <w:tcW w:w="1417" w:type="dxa"/>
          </w:tcPr>
          <w:p w:rsidR="00EA79EA" w:rsidRDefault="00EA79EA" w:rsidP="006D4CCC">
            <w:pPr>
              <w:pStyle w:val="af"/>
              <w:spacing w:line="360" w:lineRule="auto"/>
              <w:jc w:val="both"/>
              <w:rPr>
                <w:sz w:val="22"/>
                <w:szCs w:val="22"/>
              </w:rPr>
            </w:pPr>
            <w:r>
              <w:rPr>
                <w:sz w:val="22"/>
                <w:szCs w:val="22"/>
              </w:rPr>
              <w:t>44%</w:t>
            </w:r>
          </w:p>
        </w:tc>
        <w:tc>
          <w:tcPr>
            <w:tcW w:w="1134" w:type="dxa"/>
          </w:tcPr>
          <w:p w:rsidR="00EA79EA" w:rsidRDefault="00EA79EA" w:rsidP="006D4CCC">
            <w:pPr>
              <w:pStyle w:val="af"/>
              <w:spacing w:line="360" w:lineRule="auto"/>
              <w:jc w:val="both"/>
              <w:rPr>
                <w:sz w:val="22"/>
                <w:szCs w:val="22"/>
              </w:rPr>
            </w:pPr>
            <w:r>
              <w:rPr>
                <w:sz w:val="22"/>
                <w:szCs w:val="22"/>
              </w:rPr>
              <w:t>60</w:t>
            </w:r>
          </w:p>
        </w:tc>
        <w:tc>
          <w:tcPr>
            <w:tcW w:w="1134" w:type="dxa"/>
          </w:tcPr>
          <w:p w:rsidR="00EA79EA" w:rsidRDefault="00EA79EA" w:rsidP="006D4CCC">
            <w:pPr>
              <w:pStyle w:val="af"/>
              <w:spacing w:line="360" w:lineRule="auto"/>
              <w:jc w:val="both"/>
              <w:rPr>
                <w:sz w:val="22"/>
                <w:szCs w:val="22"/>
              </w:rPr>
            </w:pPr>
            <w:r>
              <w:rPr>
                <w:sz w:val="22"/>
                <w:szCs w:val="22"/>
              </w:rPr>
              <w:t>45</w:t>
            </w:r>
          </w:p>
        </w:tc>
        <w:tc>
          <w:tcPr>
            <w:tcW w:w="1134" w:type="dxa"/>
          </w:tcPr>
          <w:p w:rsidR="00EA79EA" w:rsidRDefault="00EA79EA" w:rsidP="006D4CCC">
            <w:pPr>
              <w:pStyle w:val="af"/>
              <w:spacing w:line="360" w:lineRule="auto"/>
              <w:jc w:val="both"/>
              <w:rPr>
                <w:sz w:val="22"/>
                <w:szCs w:val="22"/>
              </w:rPr>
            </w:pPr>
            <w:r>
              <w:rPr>
                <w:sz w:val="22"/>
                <w:szCs w:val="22"/>
              </w:rPr>
              <w:t>36</w:t>
            </w:r>
          </w:p>
        </w:tc>
      </w:tr>
      <w:tr w:rsidR="00EA79EA" w:rsidTr="006D4CCC">
        <w:tc>
          <w:tcPr>
            <w:tcW w:w="2235" w:type="dxa"/>
          </w:tcPr>
          <w:p w:rsidR="00EA79EA" w:rsidRPr="00781893" w:rsidRDefault="00EA79EA" w:rsidP="006D4CCC">
            <w:pPr>
              <w:pStyle w:val="af"/>
              <w:spacing w:line="360" w:lineRule="auto"/>
              <w:rPr>
                <w:b/>
                <w:sz w:val="22"/>
                <w:szCs w:val="22"/>
              </w:rPr>
            </w:pPr>
            <w:r w:rsidRPr="00781893">
              <w:rPr>
                <w:b/>
                <w:sz w:val="22"/>
                <w:szCs w:val="22"/>
              </w:rPr>
              <w:lastRenderedPageBreak/>
              <w:t>6</w:t>
            </w:r>
          </w:p>
        </w:tc>
        <w:tc>
          <w:tcPr>
            <w:tcW w:w="1417" w:type="dxa"/>
          </w:tcPr>
          <w:p w:rsidR="00EA79EA" w:rsidRDefault="00EA79EA" w:rsidP="006D4CCC">
            <w:pPr>
              <w:pStyle w:val="af"/>
              <w:spacing w:line="360" w:lineRule="auto"/>
              <w:jc w:val="both"/>
              <w:rPr>
                <w:sz w:val="22"/>
                <w:szCs w:val="22"/>
              </w:rPr>
            </w:pPr>
            <w:r>
              <w:rPr>
                <w:sz w:val="22"/>
                <w:szCs w:val="22"/>
              </w:rPr>
              <w:t>39%</w:t>
            </w:r>
          </w:p>
        </w:tc>
        <w:tc>
          <w:tcPr>
            <w:tcW w:w="1134" w:type="dxa"/>
          </w:tcPr>
          <w:p w:rsidR="00EA79EA" w:rsidRDefault="00EA79EA" w:rsidP="006D4CCC">
            <w:pPr>
              <w:pStyle w:val="af"/>
              <w:spacing w:line="360" w:lineRule="auto"/>
              <w:jc w:val="both"/>
              <w:rPr>
                <w:sz w:val="22"/>
                <w:szCs w:val="22"/>
              </w:rPr>
            </w:pPr>
            <w:r>
              <w:rPr>
                <w:sz w:val="22"/>
                <w:szCs w:val="22"/>
              </w:rPr>
              <w:t>50</w:t>
            </w:r>
          </w:p>
        </w:tc>
        <w:tc>
          <w:tcPr>
            <w:tcW w:w="1134" w:type="dxa"/>
          </w:tcPr>
          <w:p w:rsidR="00EA79EA" w:rsidRDefault="00EA79EA" w:rsidP="006D4CCC">
            <w:pPr>
              <w:pStyle w:val="af"/>
              <w:spacing w:line="360" w:lineRule="auto"/>
              <w:jc w:val="both"/>
              <w:rPr>
                <w:sz w:val="22"/>
                <w:szCs w:val="22"/>
              </w:rPr>
            </w:pPr>
            <w:r>
              <w:rPr>
                <w:sz w:val="22"/>
                <w:szCs w:val="22"/>
              </w:rPr>
              <w:t>46</w:t>
            </w:r>
          </w:p>
        </w:tc>
        <w:tc>
          <w:tcPr>
            <w:tcW w:w="1134" w:type="dxa"/>
          </w:tcPr>
          <w:p w:rsidR="00EA79EA" w:rsidRDefault="00EA79EA" w:rsidP="006D4CCC">
            <w:pPr>
              <w:pStyle w:val="af"/>
              <w:spacing w:line="360" w:lineRule="auto"/>
              <w:jc w:val="both"/>
              <w:rPr>
                <w:sz w:val="22"/>
                <w:szCs w:val="22"/>
              </w:rPr>
            </w:pPr>
            <w:r>
              <w:rPr>
                <w:sz w:val="22"/>
                <w:szCs w:val="22"/>
              </w:rPr>
              <w:t>50</w:t>
            </w:r>
          </w:p>
        </w:tc>
      </w:tr>
      <w:tr w:rsidR="00EA79EA" w:rsidTr="006D4CCC">
        <w:tc>
          <w:tcPr>
            <w:tcW w:w="2235" w:type="dxa"/>
          </w:tcPr>
          <w:p w:rsidR="00EA79EA" w:rsidRPr="00781893" w:rsidRDefault="00EA79EA" w:rsidP="006D4CCC">
            <w:pPr>
              <w:pStyle w:val="af"/>
              <w:spacing w:line="360" w:lineRule="auto"/>
              <w:rPr>
                <w:b/>
                <w:sz w:val="22"/>
                <w:szCs w:val="22"/>
              </w:rPr>
            </w:pPr>
            <w:r w:rsidRPr="00781893">
              <w:rPr>
                <w:b/>
                <w:sz w:val="22"/>
                <w:szCs w:val="22"/>
              </w:rPr>
              <w:t>7</w:t>
            </w:r>
          </w:p>
        </w:tc>
        <w:tc>
          <w:tcPr>
            <w:tcW w:w="1417" w:type="dxa"/>
          </w:tcPr>
          <w:p w:rsidR="00EA79EA" w:rsidRDefault="00EA79EA" w:rsidP="006D4CCC">
            <w:pPr>
              <w:pStyle w:val="af"/>
              <w:spacing w:line="360" w:lineRule="auto"/>
              <w:jc w:val="both"/>
              <w:rPr>
                <w:sz w:val="22"/>
                <w:szCs w:val="22"/>
              </w:rPr>
            </w:pPr>
            <w:r>
              <w:rPr>
                <w:sz w:val="22"/>
                <w:szCs w:val="22"/>
              </w:rPr>
              <w:t>57%</w:t>
            </w:r>
          </w:p>
        </w:tc>
        <w:tc>
          <w:tcPr>
            <w:tcW w:w="1134" w:type="dxa"/>
          </w:tcPr>
          <w:p w:rsidR="00EA79EA" w:rsidRDefault="00EA79EA" w:rsidP="006D4CCC">
            <w:pPr>
              <w:pStyle w:val="af"/>
              <w:spacing w:line="360" w:lineRule="auto"/>
              <w:jc w:val="both"/>
              <w:rPr>
                <w:sz w:val="22"/>
                <w:szCs w:val="22"/>
              </w:rPr>
            </w:pPr>
            <w:r>
              <w:rPr>
                <w:sz w:val="22"/>
                <w:szCs w:val="22"/>
              </w:rPr>
              <w:t>67</w:t>
            </w:r>
          </w:p>
        </w:tc>
        <w:tc>
          <w:tcPr>
            <w:tcW w:w="1134" w:type="dxa"/>
          </w:tcPr>
          <w:p w:rsidR="00EA79EA" w:rsidRDefault="00EA79EA" w:rsidP="006D4CCC">
            <w:pPr>
              <w:pStyle w:val="af"/>
              <w:spacing w:line="360" w:lineRule="auto"/>
              <w:jc w:val="both"/>
              <w:rPr>
                <w:sz w:val="22"/>
                <w:szCs w:val="22"/>
              </w:rPr>
            </w:pPr>
            <w:r>
              <w:rPr>
                <w:sz w:val="22"/>
                <w:szCs w:val="22"/>
              </w:rPr>
              <w:t>67</w:t>
            </w:r>
          </w:p>
        </w:tc>
        <w:tc>
          <w:tcPr>
            <w:tcW w:w="1134" w:type="dxa"/>
          </w:tcPr>
          <w:p w:rsidR="00EA79EA" w:rsidRDefault="00EA79EA" w:rsidP="006D4CCC">
            <w:pPr>
              <w:pStyle w:val="af"/>
              <w:spacing w:line="360" w:lineRule="auto"/>
              <w:jc w:val="both"/>
              <w:rPr>
                <w:sz w:val="22"/>
                <w:szCs w:val="22"/>
              </w:rPr>
            </w:pPr>
            <w:r>
              <w:rPr>
                <w:sz w:val="22"/>
                <w:szCs w:val="22"/>
              </w:rPr>
              <w:t>43</w:t>
            </w:r>
          </w:p>
        </w:tc>
      </w:tr>
      <w:tr w:rsidR="00EA79EA" w:rsidTr="006D4CCC">
        <w:tc>
          <w:tcPr>
            <w:tcW w:w="2235" w:type="dxa"/>
          </w:tcPr>
          <w:p w:rsidR="00EA79EA" w:rsidRPr="00781893" w:rsidRDefault="00EA79EA" w:rsidP="006D4CCC">
            <w:pPr>
              <w:pStyle w:val="af"/>
              <w:spacing w:line="360" w:lineRule="auto"/>
              <w:rPr>
                <w:b/>
                <w:sz w:val="22"/>
                <w:szCs w:val="22"/>
              </w:rPr>
            </w:pPr>
            <w:r w:rsidRPr="00781893">
              <w:rPr>
                <w:b/>
                <w:sz w:val="22"/>
                <w:szCs w:val="22"/>
              </w:rPr>
              <w:t>8</w:t>
            </w:r>
          </w:p>
        </w:tc>
        <w:tc>
          <w:tcPr>
            <w:tcW w:w="1417" w:type="dxa"/>
          </w:tcPr>
          <w:p w:rsidR="00EA79EA" w:rsidRDefault="00EA79EA" w:rsidP="006D4CCC">
            <w:pPr>
              <w:pStyle w:val="af"/>
              <w:spacing w:line="360" w:lineRule="auto"/>
              <w:jc w:val="both"/>
              <w:rPr>
                <w:sz w:val="22"/>
                <w:szCs w:val="22"/>
              </w:rPr>
            </w:pPr>
            <w:r>
              <w:rPr>
                <w:sz w:val="22"/>
                <w:szCs w:val="22"/>
              </w:rPr>
              <w:t>14%</w:t>
            </w:r>
          </w:p>
        </w:tc>
        <w:tc>
          <w:tcPr>
            <w:tcW w:w="1134" w:type="dxa"/>
          </w:tcPr>
          <w:p w:rsidR="00EA79EA" w:rsidRDefault="00EA79EA" w:rsidP="006D4CCC">
            <w:pPr>
              <w:pStyle w:val="af"/>
              <w:spacing w:line="360" w:lineRule="auto"/>
              <w:jc w:val="both"/>
              <w:rPr>
                <w:sz w:val="22"/>
                <w:szCs w:val="22"/>
              </w:rPr>
            </w:pPr>
            <w:r>
              <w:rPr>
                <w:sz w:val="22"/>
                <w:szCs w:val="22"/>
              </w:rPr>
              <w:t>57</w:t>
            </w:r>
          </w:p>
        </w:tc>
        <w:tc>
          <w:tcPr>
            <w:tcW w:w="1134" w:type="dxa"/>
          </w:tcPr>
          <w:p w:rsidR="00EA79EA" w:rsidRDefault="00EA79EA" w:rsidP="006D4CCC">
            <w:pPr>
              <w:pStyle w:val="af"/>
              <w:spacing w:line="360" w:lineRule="auto"/>
              <w:jc w:val="both"/>
              <w:rPr>
                <w:sz w:val="22"/>
                <w:szCs w:val="22"/>
              </w:rPr>
            </w:pPr>
            <w:r>
              <w:rPr>
                <w:sz w:val="22"/>
                <w:szCs w:val="22"/>
              </w:rPr>
              <w:t>63</w:t>
            </w:r>
          </w:p>
        </w:tc>
        <w:tc>
          <w:tcPr>
            <w:tcW w:w="1134" w:type="dxa"/>
          </w:tcPr>
          <w:p w:rsidR="00EA79EA" w:rsidRDefault="00EA79EA" w:rsidP="006D4CCC">
            <w:pPr>
              <w:pStyle w:val="af"/>
              <w:spacing w:line="360" w:lineRule="auto"/>
              <w:jc w:val="both"/>
              <w:rPr>
                <w:sz w:val="22"/>
                <w:szCs w:val="22"/>
              </w:rPr>
            </w:pPr>
            <w:r>
              <w:rPr>
                <w:sz w:val="22"/>
                <w:szCs w:val="22"/>
              </w:rPr>
              <w:t>63</w:t>
            </w:r>
          </w:p>
        </w:tc>
      </w:tr>
      <w:tr w:rsidR="00EA79EA" w:rsidTr="006D4CCC">
        <w:tc>
          <w:tcPr>
            <w:tcW w:w="2235" w:type="dxa"/>
          </w:tcPr>
          <w:p w:rsidR="00EA79EA" w:rsidRPr="00781893" w:rsidRDefault="00EA79EA" w:rsidP="006D4CCC">
            <w:pPr>
              <w:pStyle w:val="af"/>
              <w:spacing w:line="360" w:lineRule="auto"/>
              <w:rPr>
                <w:b/>
                <w:sz w:val="22"/>
                <w:szCs w:val="22"/>
              </w:rPr>
            </w:pPr>
            <w:r w:rsidRPr="00781893">
              <w:rPr>
                <w:b/>
                <w:sz w:val="22"/>
                <w:szCs w:val="22"/>
              </w:rPr>
              <w:t>9</w:t>
            </w:r>
          </w:p>
        </w:tc>
        <w:tc>
          <w:tcPr>
            <w:tcW w:w="1417" w:type="dxa"/>
          </w:tcPr>
          <w:p w:rsidR="00EA79EA" w:rsidRDefault="00EA79EA" w:rsidP="006D4CCC">
            <w:pPr>
              <w:pStyle w:val="af"/>
              <w:spacing w:line="360" w:lineRule="auto"/>
              <w:jc w:val="both"/>
              <w:rPr>
                <w:sz w:val="22"/>
                <w:szCs w:val="22"/>
              </w:rPr>
            </w:pPr>
            <w:r>
              <w:rPr>
                <w:sz w:val="22"/>
                <w:szCs w:val="22"/>
              </w:rPr>
              <w:t>43%</w:t>
            </w:r>
          </w:p>
        </w:tc>
        <w:tc>
          <w:tcPr>
            <w:tcW w:w="1134" w:type="dxa"/>
          </w:tcPr>
          <w:p w:rsidR="00EA79EA" w:rsidRDefault="00EA79EA" w:rsidP="006D4CCC">
            <w:pPr>
              <w:pStyle w:val="af"/>
              <w:spacing w:line="360" w:lineRule="auto"/>
              <w:jc w:val="both"/>
              <w:rPr>
                <w:sz w:val="22"/>
                <w:szCs w:val="22"/>
              </w:rPr>
            </w:pPr>
            <w:r>
              <w:rPr>
                <w:sz w:val="22"/>
                <w:szCs w:val="22"/>
              </w:rPr>
              <w:t>57</w:t>
            </w:r>
          </w:p>
        </w:tc>
        <w:tc>
          <w:tcPr>
            <w:tcW w:w="1134" w:type="dxa"/>
          </w:tcPr>
          <w:p w:rsidR="00EA79EA" w:rsidRDefault="00EA79EA" w:rsidP="006D4CCC">
            <w:pPr>
              <w:pStyle w:val="af"/>
              <w:spacing w:line="360" w:lineRule="auto"/>
              <w:jc w:val="both"/>
              <w:rPr>
                <w:sz w:val="22"/>
                <w:szCs w:val="22"/>
              </w:rPr>
            </w:pPr>
            <w:r>
              <w:rPr>
                <w:sz w:val="22"/>
                <w:szCs w:val="22"/>
              </w:rPr>
              <w:t>57</w:t>
            </w:r>
          </w:p>
        </w:tc>
        <w:tc>
          <w:tcPr>
            <w:tcW w:w="1134" w:type="dxa"/>
          </w:tcPr>
          <w:p w:rsidR="00EA79EA" w:rsidRDefault="00EA79EA" w:rsidP="006D4CCC">
            <w:pPr>
              <w:pStyle w:val="af"/>
              <w:spacing w:line="360" w:lineRule="auto"/>
              <w:jc w:val="both"/>
              <w:rPr>
                <w:sz w:val="22"/>
                <w:szCs w:val="22"/>
              </w:rPr>
            </w:pPr>
            <w:r>
              <w:rPr>
                <w:sz w:val="22"/>
                <w:szCs w:val="22"/>
              </w:rPr>
              <w:t>50</w:t>
            </w:r>
          </w:p>
        </w:tc>
      </w:tr>
      <w:tr w:rsidR="00EA79EA" w:rsidTr="006D4CCC">
        <w:tc>
          <w:tcPr>
            <w:tcW w:w="2235" w:type="dxa"/>
          </w:tcPr>
          <w:p w:rsidR="00EA79EA" w:rsidRPr="00781893" w:rsidRDefault="00EA79EA" w:rsidP="006D4CCC">
            <w:pPr>
              <w:pStyle w:val="af"/>
              <w:spacing w:line="360" w:lineRule="auto"/>
              <w:rPr>
                <w:b/>
                <w:sz w:val="22"/>
                <w:szCs w:val="22"/>
              </w:rPr>
            </w:pPr>
            <w:r w:rsidRPr="00781893">
              <w:rPr>
                <w:b/>
                <w:sz w:val="22"/>
                <w:szCs w:val="22"/>
              </w:rPr>
              <w:t>10</w:t>
            </w:r>
          </w:p>
        </w:tc>
        <w:tc>
          <w:tcPr>
            <w:tcW w:w="1417" w:type="dxa"/>
          </w:tcPr>
          <w:p w:rsidR="00EA79EA" w:rsidRDefault="00EA79EA" w:rsidP="006D4CCC">
            <w:pPr>
              <w:pStyle w:val="af"/>
              <w:spacing w:line="360" w:lineRule="auto"/>
              <w:jc w:val="both"/>
              <w:rPr>
                <w:sz w:val="22"/>
                <w:szCs w:val="22"/>
              </w:rPr>
            </w:pPr>
            <w:r>
              <w:rPr>
                <w:sz w:val="22"/>
                <w:szCs w:val="22"/>
              </w:rPr>
              <w:t>67%</w:t>
            </w:r>
          </w:p>
        </w:tc>
        <w:tc>
          <w:tcPr>
            <w:tcW w:w="1134" w:type="dxa"/>
          </w:tcPr>
          <w:p w:rsidR="00EA79EA" w:rsidRDefault="00EA79EA" w:rsidP="006D4CCC">
            <w:pPr>
              <w:pStyle w:val="af"/>
              <w:spacing w:line="360" w:lineRule="auto"/>
              <w:jc w:val="both"/>
              <w:rPr>
                <w:sz w:val="22"/>
                <w:szCs w:val="22"/>
              </w:rPr>
            </w:pPr>
            <w:r>
              <w:rPr>
                <w:sz w:val="22"/>
                <w:szCs w:val="22"/>
              </w:rPr>
              <w:t>33</w:t>
            </w:r>
          </w:p>
        </w:tc>
        <w:tc>
          <w:tcPr>
            <w:tcW w:w="1134" w:type="dxa"/>
          </w:tcPr>
          <w:p w:rsidR="00EA79EA" w:rsidRDefault="00EA79EA" w:rsidP="006D4CCC">
            <w:pPr>
              <w:pStyle w:val="af"/>
              <w:spacing w:line="360" w:lineRule="auto"/>
              <w:jc w:val="both"/>
              <w:rPr>
                <w:sz w:val="22"/>
                <w:szCs w:val="22"/>
              </w:rPr>
            </w:pPr>
            <w:r>
              <w:rPr>
                <w:sz w:val="22"/>
                <w:szCs w:val="22"/>
              </w:rPr>
              <w:t>77</w:t>
            </w:r>
          </w:p>
        </w:tc>
        <w:tc>
          <w:tcPr>
            <w:tcW w:w="1134" w:type="dxa"/>
          </w:tcPr>
          <w:p w:rsidR="00EA79EA" w:rsidRDefault="00EA79EA" w:rsidP="006D4CCC">
            <w:pPr>
              <w:pStyle w:val="af"/>
              <w:spacing w:line="360" w:lineRule="auto"/>
              <w:jc w:val="both"/>
              <w:rPr>
                <w:sz w:val="22"/>
                <w:szCs w:val="22"/>
              </w:rPr>
            </w:pPr>
            <w:r>
              <w:rPr>
                <w:sz w:val="22"/>
                <w:szCs w:val="22"/>
              </w:rPr>
              <w:t>81</w:t>
            </w:r>
          </w:p>
        </w:tc>
      </w:tr>
      <w:tr w:rsidR="00EA79EA" w:rsidTr="006D4CCC">
        <w:tc>
          <w:tcPr>
            <w:tcW w:w="2235" w:type="dxa"/>
          </w:tcPr>
          <w:p w:rsidR="00EA79EA" w:rsidRPr="00781893" w:rsidRDefault="00EA79EA" w:rsidP="006D4CCC">
            <w:pPr>
              <w:pStyle w:val="af"/>
              <w:spacing w:line="360" w:lineRule="auto"/>
              <w:rPr>
                <w:b/>
                <w:sz w:val="22"/>
                <w:szCs w:val="22"/>
              </w:rPr>
            </w:pPr>
            <w:r w:rsidRPr="00781893">
              <w:rPr>
                <w:b/>
                <w:sz w:val="22"/>
                <w:szCs w:val="22"/>
              </w:rPr>
              <w:t>11</w:t>
            </w:r>
          </w:p>
        </w:tc>
        <w:tc>
          <w:tcPr>
            <w:tcW w:w="1417" w:type="dxa"/>
          </w:tcPr>
          <w:p w:rsidR="00EA79EA" w:rsidRDefault="00EA79EA" w:rsidP="006D4CCC">
            <w:pPr>
              <w:pStyle w:val="af"/>
              <w:spacing w:line="360" w:lineRule="auto"/>
              <w:jc w:val="both"/>
              <w:rPr>
                <w:sz w:val="22"/>
                <w:szCs w:val="22"/>
              </w:rPr>
            </w:pPr>
            <w:r>
              <w:rPr>
                <w:sz w:val="22"/>
                <w:szCs w:val="22"/>
              </w:rPr>
              <w:t>0</w:t>
            </w:r>
          </w:p>
        </w:tc>
        <w:tc>
          <w:tcPr>
            <w:tcW w:w="1134" w:type="dxa"/>
          </w:tcPr>
          <w:p w:rsidR="00EA79EA" w:rsidRDefault="00EA79EA" w:rsidP="006D4CCC">
            <w:pPr>
              <w:pStyle w:val="af"/>
              <w:spacing w:line="360" w:lineRule="auto"/>
              <w:jc w:val="both"/>
              <w:rPr>
                <w:sz w:val="22"/>
                <w:szCs w:val="22"/>
              </w:rPr>
            </w:pPr>
            <w:r>
              <w:rPr>
                <w:sz w:val="22"/>
                <w:szCs w:val="22"/>
              </w:rPr>
              <w:t>0</w:t>
            </w:r>
          </w:p>
        </w:tc>
        <w:tc>
          <w:tcPr>
            <w:tcW w:w="1134" w:type="dxa"/>
          </w:tcPr>
          <w:p w:rsidR="00EA79EA" w:rsidRDefault="00EA79EA" w:rsidP="006D4CCC">
            <w:pPr>
              <w:pStyle w:val="af"/>
              <w:spacing w:line="360" w:lineRule="auto"/>
              <w:jc w:val="both"/>
              <w:rPr>
                <w:sz w:val="22"/>
                <w:szCs w:val="22"/>
              </w:rPr>
            </w:pPr>
            <w:r>
              <w:rPr>
                <w:sz w:val="22"/>
                <w:szCs w:val="22"/>
              </w:rPr>
              <w:t>13</w:t>
            </w:r>
          </w:p>
        </w:tc>
        <w:tc>
          <w:tcPr>
            <w:tcW w:w="1134" w:type="dxa"/>
          </w:tcPr>
          <w:p w:rsidR="00EA79EA" w:rsidRDefault="00EA79EA" w:rsidP="006D4CCC">
            <w:pPr>
              <w:pStyle w:val="af"/>
              <w:spacing w:line="360" w:lineRule="auto"/>
              <w:jc w:val="both"/>
              <w:rPr>
                <w:sz w:val="22"/>
                <w:szCs w:val="22"/>
              </w:rPr>
            </w:pPr>
            <w:r>
              <w:rPr>
                <w:sz w:val="22"/>
                <w:szCs w:val="22"/>
              </w:rPr>
              <w:t>13</w:t>
            </w:r>
          </w:p>
        </w:tc>
      </w:tr>
    </w:tbl>
    <w:p w:rsidR="00EA79EA" w:rsidRPr="00FE5011" w:rsidRDefault="00EA79EA" w:rsidP="00EA79EA">
      <w:pPr>
        <w:pStyle w:val="af"/>
        <w:jc w:val="both"/>
      </w:pPr>
      <w:proofErr w:type="gramStart"/>
      <w:r w:rsidRPr="00FE5011">
        <w:t xml:space="preserve">Уменьшение качества знаний в 5 классе объясняется выбытием отличницы, в 6 классе – прибытие ученика, занимающегося на «3» и Голохвастов Д. имеет одну «3» по русскому языку; в 3 классе – смена учителя; в 7 классе – прибытие ученицы; в 8 классе снизили успеваемость 3 учащихся (имеют по две «3»), в 9 классе </w:t>
      </w:r>
      <w:proofErr w:type="spellStart"/>
      <w:r w:rsidRPr="00FE5011">
        <w:t>Жаутинов</w:t>
      </w:r>
      <w:proofErr w:type="spellEnd"/>
      <w:r w:rsidRPr="00FE5011">
        <w:t xml:space="preserve"> Д. имеет одну «3» по литературе.</w:t>
      </w:r>
      <w:proofErr w:type="gramEnd"/>
    </w:p>
    <w:p w:rsidR="00EA79EA" w:rsidRPr="00FE5011" w:rsidRDefault="00EA79EA" w:rsidP="00EA79EA">
      <w:pPr>
        <w:pStyle w:val="af"/>
        <w:jc w:val="both"/>
      </w:pPr>
      <w:r w:rsidRPr="00FE5011">
        <w:t xml:space="preserve">  </w:t>
      </w:r>
      <w:proofErr w:type="spellStart"/>
      <w:r w:rsidRPr="00FE5011">
        <w:t>Педколлектив</w:t>
      </w:r>
      <w:proofErr w:type="spellEnd"/>
      <w:r w:rsidRPr="00FE5011">
        <w:t xml:space="preserve"> ведет работу над проблемой индивидуального подхода к обучению, но недостаточно. Именно поэтому администрацией осуществляется тематический контроль «Индивидуальная работа со слабоуспевающими учащимися, </w:t>
      </w:r>
      <w:proofErr w:type="gramStart"/>
      <w:r w:rsidRPr="00FE5011">
        <w:t>учащимися</w:t>
      </w:r>
      <w:proofErr w:type="gramEnd"/>
      <w:r w:rsidRPr="00FE5011">
        <w:t xml:space="preserve"> имеющими одну «3», «4» , две «4», «3» по предмету».     </w:t>
      </w:r>
      <w:proofErr w:type="gramStart"/>
      <w:r w:rsidRPr="00FE5011">
        <w:t>Конечно</w:t>
      </w:r>
      <w:proofErr w:type="gramEnd"/>
      <w:r w:rsidRPr="00FE5011">
        <w:t xml:space="preserve"> учителями проводится определенная работа по повышению качества образования. Это использование на учебных занятиях ви</w:t>
      </w:r>
      <w:r>
        <w:t>део и аудио техники на уроках</w:t>
      </w:r>
      <w:proofErr w:type="gramStart"/>
      <w:r>
        <w:t>:.</w:t>
      </w:r>
      <w:r w:rsidRPr="00FE5011">
        <w:t xml:space="preserve"> </w:t>
      </w:r>
      <w:proofErr w:type="gramEnd"/>
      <w:r w:rsidRPr="00FE5011">
        <w:t xml:space="preserve">применение </w:t>
      </w:r>
      <w:proofErr w:type="spellStart"/>
      <w:r w:rsidRPr="00FE5011">
        <w:t>разноуровневых</w:t>
      </w:r>
      <w:proofErr w:type="spellEnd"/>
      <w:r w:rsidRPr="00FE5011">
        <w:t xml:space="preserve"> заданий. Однако в целом, подготовка к урокам остается недостаточной. О чем свидетельствуют поурочные планы учителей-предметников. </w:t>
      </w:r>
    </w:p>
    <w:p w:rsidR="00EA79EA" w:rsidRPr="00FE5011" w:rsidRDefault="00EA79EA" w:rsidP="00EA79EA">
      <w:pPr>
        <w:pStyle w:val="af"/>
        <w:jc w:val="both"/>
      </w:pPr>
      <w:r w:rsidRPr="00FE5011">
        <w:t xml:space="preserve">         </w:t>
      </w:r>
      <w:proofErr w:type="gramStart"/>
      <w:r w:rsidRPr="00FE5011">
        <w:t>Анализируя причины, мешающие достичь поставленных целей, связанные с невозможностью полной их реализацией учителя называют следующие причины и работают над их устранением: низкая ученая мотивация учащихся; низкий общий уровень развития учащихся: невозможность найти индивидуальный подход к конкретному учащемуся; неоправданные пропуски уроков со стороны учащихся; отсутствие занимательных материалов по предмету; отсутствие навыка самостоятельной работы при выполнении дальнейшей работы.</w:t>
      </w:r>
      <w:proofErr w:type="gramEnd"/>
    </w:p>
    <w:p w:rsidR="00EA79EA" w:rsidRPr="00FE5011" w:rsidRDefault="00EA79EA" w:rsidP="00EA79EA">
      <w:pPr>
        <w:pStyle w:val="af"/>
        <w:jc w:val="both"/>
      </w:pPr>
      <w:r w:rsidRPr="00FE5011">
        <w:t xml:space="preserve">     Многие причины могут быть устранены при заинтересованности их устранить самого учителя, не ожидающего, что кто-то за него это сделает. Практически ни один учитель не связал низкую успеваемость с недостатками своей работы. На сегодняшний день каждому педагогу необходимо продумать формы работы по организации </w:t>
      </w:r>
      <w:proofErr w:type="spellStart"/>
      <w:r w:rsidRPr="00FE5011">
        <w:t>разноуровневого</w:t>
      </w:r>
      <w:proofErr w:type="spellEnd"/>
      <w:r w:rsidRPr="00FE5011">
        <w:t xml:space="preserve"> обучения, исключить формальное отношение к данной проблеме. Это один из путей повышения качества подготовки учащихся к ГИА и ЕГЭ, начиная с начальных этапов обучения.    </w:t>
      </w:r>
    </w:p>
    <w:p w:rsidR="00EA79EA" w:rsidRPr="00FE5011" w:rsidRDefault="00EA79EA" w:rsidP="00EA79EA">
      <w:pPr>
        <w:spacing w:after="0" w:line="240" w:lineRule="auto"/>
        <w:ind w:left="720"/>
        <w:jc w:val="both"/>
        <w:rPr>
          <w:rFonts w:ascii="Times New Roman" w:hAnsi="Times New Roman"/>
          <w:sz w:val="24"/>
          <w:szCs w:val="24"/>
          <w:lang w:eastAsia="ru-RU"/>
        </w:rPr>
      </w:pPr>
      <w:r w:rsidRPr="00FE5011">
        <w:rPr>
          <w:rFonts w:ascii="Times New Roman" w:hAnsi="Times New Roman"/>
          <w:sz w:val="24"/>
          <w:szCs w:val="24"/>
          <w:lang w:eastAsia="ru-RU"/>
        </w:rPr>
        <w:t>Хочется надеяться, что результаты будут в дальнейшем более стабильными и высокими, т.к. предрасположенность к этому наблюдается. С одной «4»  закончили учебный год 5 учащихся. Также есть резерв и среди детей, закончивших учебный год с одной «3»: 3 учащихся и с двумя «3» -5 учащихся.</w:t>
      </w:r>
    </w:p>
    <w:p w:rsidR="00EA79EA" w:rsidRPr="00FE5011" w:rsidRDefault="00EA79EA" w:rsidP="00EA79EA">
      <w:pPr>
        <w:jc w:val="both"/>
        <w:rPr>
          <w:sz w:val="24"/>
          <w:szCs w:val="24"/>
        </w:rPr>
      </w:pPr>
      <w:r w:rsidRPr="00FE5011">
        <w:rPr>
          <w:sz w:val="24"/>
          <w:szCs w:val="24"/>
        </w:rPr>
        <w:t xml:space="preserve">       </w:t>
      </w:r>
      <w:r w:rsidRPr="00FE5011">
        <w:rPr>
          <w:rFonts w:ascii="Times New Roman" w:hAnsi="Times New Roman"/>
          <w:b/>
          <w:bCs/>
          <w:color w:val="000000"/>
          <w:spacing w:val="-1"/>
          <w:sz w:val="24"/>
          <w:szCs w:val="24"/>
        </w:rPr>
        <w:t>Рекомендации:</w:t>
      </w:r>
      <w:r w:rsidRPr="00FE5011">
        <w:rPr>
          <w:rFonts w:ascii="Times New Roman" w:hAnsi="Times New Roman"/>
          <w:color w:val="000000"/>
          <w:spacing w:val="-1"/>
          <w:sz w:val="24"/>
          <w:szCs w:val="24"/>
        </w:rPr>
        <w:t xml:space="preserve"> </w:t>
      </w:r>
    </w:p>
    <w:p w:rsidR="00EA79EA" w:rsidRPr="00F862DC" w:rsidRDefault="00EA79EA" w:rsidP="00EA79EA">
      <w:pPr>
        <w:widowControl w:val="0"/>
        <w:numPr>
          <w:ilvl w:val="0"/>
          <w:numId w:val="10"/>
        </w:numPr>
        <w:shd w:val="clear" w:color="auto" w:fill="FFFFFF"/>
        <w:suppressAutoHyphens/>
        <w:spacing w:after="0" w:line="240" w:lineRule="auto"/>
        <w:jc w:val="both"/>
        <w:rPr>
          <w:rFonts w:ascii="Times New Roman" w:hAnsi="Times New Roman"/>
          <w:color w:val="000000"/>
          <w:spacing w:val="-1"/>
          <w:sz w:val="24"/>
          <w:szCs w:val="24"/>
        </w:rPr>
      </w:pPr>
      <w:r w:rsidRPr="00F862DC">
        <w:rPr>
          <w:rFonts w:ascii="Times New Roman" w:hAnsi="Times New Roman"/>
          <w:color w:val="000000"/>
          <w:spacing w:val="-1"/>
          <w:sz w:val="24"/>
          <w:szCs w:val="24"/>
        </w:rPr>
        <w:t>Учителям-предметникам продолжить индивидуальную работу со слабым звеном и резервом «хорошистов» и «отличников».</w:t>
      </w:r>
    </w:p>
    <w:p w:rsidR="00EA79EA" w:rsidRPr="00513691" w:rsidRDefault="00EA79EA" w:rsidP="00EA79EA">
      <w:pPr>
        <w:widowControl w:val="0"/>
        <w:numPr>
          <w:ilvl w:val="0"/>
          <w:numId w:val="10"/>
        </w:numPr>
        <w:shd w:val="clear" w:color="auto" w:fill="FFFFFF"/>
        <w:suppressAutoHyphens/>
        <w:spacing w:after="0" w:line="240" w:lineRule="auto"/>
        <w:jc w:val="both"/>
        <w:rPr>
          <w:rFonts w:ascii="Times New Roman" w:hAnsi="Times New Roman"/>
          <w:color w:val="000000"/>
          <w:spacing w:val="-1"/>
          <w:sz w:val="24"/>
          <w:szCs w:val="24"/>
        </w:rPr>
      </w:pPr>
      <w:r w:rsidRPr="00F862DC">
        <w:rPr>
          <w:rFonts w:ascii="Times New Roman" w:hAnsi="Times New Roman"/>
          <w:color w:val="000000"/>
          <w:spacing w:val="-1"/>
          <w:sz w:val="24"/>
          <w:szCs w:val="24"/>
        </w:rPr>
        <w:t xml:space="preserve">Усилить контроль за </w:t>
      </w:r>
      <w:proofErr w:type="spellStart"/>
      <w:r w:rsidRPr="00F862DC">
        <w:rPr>
          <w:rFonts w:ascii="Times New Roman" w:hAnsi="Times New Roman"/>
          <w:color w:val="000000"/>
          <w:spacing w:val="-1"/>
          <w:sz w:val="24"/>
          <w:szCs w:val="24"/>
        </w:rPr>
        <w:t>обучаемостью</w:t>
      </w:r>
      <w:proofErr w:type="spellEnd"/>
      <w:r w:rsidRPr="00F862DC">
        <w:rPr>
          <w:rFonts w:ascii="Times New Roman" w:hAnsi="Times New Roman"/>
          <w:color w:val="000000"/>
          <w:spacing w:val="-1"/>
          <w:sz w:val="24"/>
          <w:szCs w:val="24"/>
        </w:rPr>
        <w:t xml:space="preserve"> и посещаемостью занятий со стороны классных руководителей.</w:t>
      </w:r>
    </w:p>
    <w:p w:rsidR="00EA79EA" w:rsidRPr="00F862DC" w:rsidRDefault="00EA79EA" w:rsidP="00EA79EA">
      <w:pPr>
        <w:shd w:val="clear" w:color="auto" w:fill="FFFFFF"/>
        <w:spacing w:after="0"/>
        <w:ind w:right="45"/>
        <w:jc w:val="both"/>
        <w:rPr>
          <w:rFonts w:ascii="Times New Roman" w:hAnsi="Times New Roman"/>
          <w:sz w:val="24"/>
          <w:szCs w:val="24"/>
        </w:rPr>
      </w:pPr>
      <w:r w:rsidRPr="00F862DC">
        <w:rPr>
          <w:rFonts w:ascii="Times New Roman" w:hAnsi="Times New Roman"/>
          <w:b/>
          <w:bCs/>
          <w:sz w:val="24"/>
          <w:szCs w:val="24"/>
        </w:rPr>
        <w:t xml:space="preserve">         </w:t>
      </w:r>
      <w:r w:rsidRPr="00F862DC">
        <w:rPr>
          <w:rFonts w:ascii="Times New Roman" w:hAnsi="Times New Roman"/>
          <w:sz w:val="24"/>
          <w:szCs w:val="24"/>
        </w:rPr>
        <w:t xml:space="preserve">3.Классным руководителям 2-11 классов: проанализировать возможные причины низкой </w:t>
      </w:r>
      <w:proofErr w:type="spellStart"/>
      <w:r w:rsidRPr="00F862DC">
        <w:rPr>
          <w:rFonts w:ascii="Times New Roman" w:hAnsi="Times New Roman"/>
          <w:sz w:val="24"/>
          <w:szCs w:val="24"/>
        </w:rPr>
        <w:t>обученности</w:t>
      </w:r>
      <w:proofErr w:type="spellEnd"/>
      <w:r w:rsidRPr="00F862DC">
        <w:rPr>
          <w:rFonts w:ascii="Times New Roman" w:hAnsi="Times New Roman"/>
          <w:sz w:val="24"/>
          <w:szCs w:val="24"/>
        </w:rPr>
        <w:t xml:space="preserve">; обратить внимание на успеваемость и посещаемость уроков </w:t>
      </w:r>
      <w:proofErr w:type="gramStart"/>
      <w:r w:rsidRPr="00F862DC">
        <w:rPr>
          <w:rFonts w:ascii="Times New Roman" w:hAnsi="Times New Roman"/>
          <w:sz w:val="24"/>
          <w:szCs w:val="24"/>
        </w:rPr>
        <w:t>обучающимися</w:t>
      </w:r>
      <w:proofErr w:type="gramEnd"/>
      <w:r w:rsidRPr="00F862DC">
        <w:rPr>
          <w:rFonts w:ascii="Times New Roman" w:hAnsi="Times New Roman"/>
          <w:sz w:val="24"/>
          <w:szCs w:val="24"/>
        </w:rPr>
        <w:t>.</w:t>
      </w:r>
    </w:p>
    <w:p w:rsidR="00EA79EA" w:rsidRPr="00F862DC" w:rsidRDefault="00EA79EA" w:rsidP="00EA79EA">
      <w:pPr>
        <w:shd w:val="clear" w:color="auto" w:fill="FFFFFF"/>
        <w:spacing w:after="0" w:line="252" w:lineRule="exact"/>
        <w:ind w:left="40" w:right="97" w:firstLine="558"/>
        <w:jc w:val="both"/>
        <w:rPr>
          <w:rFonts w:ascii="Times New Roman" w:hAnsi="Times New Roman"/>
          <w:sz w:val="24"/>
          <w:szCs w:val="24"/>
        </w:rPr>
      </w:pPr>
      <w:r w:rsidRPr="00F862DC">
        <w:rPr>
          <w:rFonts w:ascii="Times New Roman" w:hAnsi="Times New Roman"/>
          <w:sz w:val="24"/>
          <w:szCs w:val="24"/>
        </w:rPr>
        <w:lastRenderedPageBreak/>
        <w:t xml:space="preserve">4.Учителям-предметникам, работающим в данных классах, </w:t>
      </w:r>
      <w:r w:rsidRPr="00F862DC">
        <w:rPr>
          <w:rFonts w:ascii="Times New Roman" w:hAnsi="Times New Roman"/>
          <w:color w:val="000000"/>
          <w:spacing w:val="-2"/>
          <w:sz w:val="24"/>
          <w:szCs w:val="24"/>
        </w:rPr>
        <w:t>необходимо организовать работу по индивидуальному подходу к обучающимся; обратить внимание на работу с резервом «хорошистов»; продумать индивидуальную работу со слабым звеном</w:t>
      </w:r>
      <w:r w:rsidRPr="00F862DC">
        <w:rPr>
          <w:rFonts w:ascii="Times New Roman" w:hAnsi="Times New Roman"/>
          <w:sz w:val="24"/>
          <w:szCs w:val="24"/>
        </w:rPr>
        <w:t>.</w:t>
      </w:r>
    </w:p>
    <w:p w:rsidR="00EA79EA" w:rsidRPr="00F862DC" w:rsidRDefault="00EA79EA" w:rsidP="00EA79EA">
      <w:pPr>
        <w:shd w:val="clear" w:color="auto" w:fill="FFFFFF"/>
        <w:tabs>
          <w:tab w:val="left" w:pos="857"/>
        </w:tabs>
        <w:spacing w:after="0"/>
        <w:ind w:firstLine="562"/>
        <w:jc w:val="both"/>
        <w:rPr>
          <w:rFonts w:ascii="Times New Roman" w:hAnsi="Times New Roman"/>
          <w:color w:val="000000"/>
          <w:spacing w:val="-4"/>
          <w:sz w:val="24"/>
          <w:szCs w:val="24"/>
        </w:rPr>
      </w:pPr>
      <w:r w:rsidRPr="00F862DC">
        <w:rPr>
          <w:rFonts w:ascii="Times New Roman" w:hAnsi="Times New Roman"/>
          <w:color w:val="000000"/>
          <w:spacing w:val="-11"/>
          <w:sz w:val="24"/>
          <w:szCs w:val="24"/>
        </w:rPr>
        <w:t xml:space="preserve">5.  </w:t>
      </w:r>
      <w:r w:rsidRPr="00F862DC">
        <w:rPr>
          <w:rFonts w:ascii="Times New Roman" w:hAnsi="Times New Roman"/>
          <w:color w:val="000000"/>
          <w:spacing w:val="2"/>
          <w:sz w:val="24"/>
          <w:szCs w:val="24"/>
        </w:rPr>
        <w:t xml:space="preserve">Продолжить работу по повышению уровня мотивации к обучению </w:t>
      </w:r>
      <w:r w:rsidRPr="00F862DC">
        <w:rPr>
          <w:rFonts w:ascii="Times New Roman" w:hAnsi="Times New Roman"/>
          <w:color w:val="000000"/>
          <w:spacing w:val="-4"/>
          <w:sz w:val="24"/>
          <w:szCs w:val="24"/>
        </w:rPr>
        <w:t>во всех</w:t>
      </w:r>
      <w:r w:rsidRPr="00F862DC">
        <w:rPr>
          <w:rFonts w:ascii="Times New Roman" w:hAnsi="Times New Roman"/>
          <w:b/>
          <w:bCs/>
          <w:color w:val="000000"/>
          <w:spacing w:val="-4"/>
          <w:sz w:val="24"/>
          <w:szCs w:val="24"/>
        </w:rPr>
        <w:t xml:space="preserve"> </w:t>
      </w:r>
      <w:r w:rsidRPr="00F862DC">
        <w:rPr>
          <w:rFonts w:ascii="Times New Roman" w:hAnsi="Times New Roman"/>
          <w:color w:val="000000"/>
          <w:spacing w:val="-4"/>
          <w:sz w:val="24"/>
          <w:szCs w:val="24"/>
        </w:rPr>
        <w:t>классах через урок и внеурочную работу по предмету.</w:t>
      </w:r>
    </w:p>
    <w:p w:rsidR="00EA79EA" w:rsidRPr="00F862DC" w:rsidRDefault="00EA79EA" w:rsidP="00EA79EA">
      <w:pPr>
        <w:shd w:val="clear" w:color="auto" w:fill="FFFFFF"/>
        <w:tabs>
          <w:tab w:val="left" w:pos="850"/>
        </w:tabs>
        <w:spacing w:after="0"/>
        <w:jc w:val="both"/>
        <w:rPr>
          <w:rFonts w:ascii="Times New Roman" w:hAnsi="Times New Roman"/>
          <w:color w:val="000000"/>
          <w:spacing w:val="-4"/>
          <w:sz w:val="24"/>
          <w:szCs w:val="24"/>
        </w:rPr>
      </w:pPr>
      <w:r w:rsidRPr="00F862DC">
        <w:rPr>
          <w:rFonts w:ascii="Times New Roman" w:hAnsi="Times New Roman"/>
          <w:color w:val="000000"/>
          <w:spacing w:val="1"/>
          <w:sz w:val="24"/>
          <w:szCs w:val="24"/>
        </w:rPr>
        <w:t xml:space="preserve">          6. Активнее подключать к работе с</w:t>
      </w:r>
      <w:r w:rsidRPr="00F862DC">
        <w:rPr>
          <w:rFonts w:ascii="Times New Roman" w:hAnsi="Times New Roman"/>
          <w:i/>
          <w:iCs/>
          <w:color w:val="000000"/>
          <w:spacing w:val="1"/>
          <w:sz w:val="24"/>
          <w:szCs w:val="24"/>
        </w:rPr>
        <w:t xml:space="preserve"> </w:t>
      </w:r>
      <w:r w:rsidRPr="00F862DC">
        <w:rPr>
          <w:rFonts w:ascii="Times New Roman" w:hAnsi="Times New Roman"/>
          <w:color w:val="000000"/>
          <w:spacing w:val="1"/>
          <w:sz w:val="24"/>
          <w:szCs w:val="24"/>
        </w:rPr>
        <w:t xml:space="preserve">«трудными» учащимися семьи, </w:t>
      </w:r>
      <w:r w:rsidRPr="00F862DC">
        <w:rPr>
          <w:rFonts w:ascii="Times New Roman" w:hAnsi="Times New Roman"/>
          <w:color w:val="000000"/>
          <w:spacing w:val="-4"/>
          <w:sz w:val="24"/>
          <w:szCs w:val="24"/>
        </w:rPr>
        <w:t>психолога</w:t>
      </w:r>
      <w:r w:rsidRPr="00F862DC">
        <w:rPr>
          <w:rFonts w:ascii="Times New Roman" w:hAnsi="Times New Roman"/>
          <w:b/>
          <w:bCs/>
          <w:color w:val="000000"/>
          <w:spacing w:val="-4"/>
          <w:sz w:val="24"/>
          <w:szCs w:val="24"/>
        </w:rPr>
        <w:t xml:space="preserve"> </w:t>
      </w:r>
      <w:r w:rsidRPr="00F862DC">
        <w:rPr>
          <w:rFonts w:ascii="Times New Roman" w:hAnsi="Times New Roman"/>
          <w:color w:val="000000"/>
          <w:spacing w:val="-4"/>
          <w:sz w:val="24"/>
          <w:szCs w:val="24"/>
        </w:rPr>
        <w:t>школы.</w:t>
      </w:r>
    </w:p>
    <w:p w:rsidR="00EA79EA" w:rsidRPr="00F862DC" w:rsidRDefault="00EA79EA" w:rsidP="00EA79EA">
      <w:pPr>
        <w:tabs>
          <w:tab w:val="left" w:pos="1725"/>
        </w:tabs>
        <w:spacing w:after="0"/>
        <w:rPr>
          <w:rFonts w:ascii="Times New Roman" w:hAnsi="Times New Roman"/>
          <w:b/>
          <w:i/>
          <w:sz w:val="24"/>
          <w:szCs w:val="24"/>
        </w:rPr>
      </w:pPr>
      <w:r w:rsidRPr="00F862DC">
        <w:rPr>
          <w:rFonts w:ascii="Times New Roman" w:hAnsi="Times New Roman"/>
          <w:color w:val="000000"/>
          <w:spacing w:val="-4"/>
          <w:sz w:val="24"/>
          <w:szCs w:val="24"/>
        </w:rPr>
        <w:t xml:space="preserve">        </w:t>
      </w:r>
      <w:r w:rsidRPr="00F862DC">
        <w:rPr>
          <w:rFonts w:ascii="Times New Roman" w:hAnsi="Times New Roman"/>
          <w:sz w:val="24"/>
          <w:szCs w:val="24"/>
        </w:rPr>
        <w:t xml:space="preserve">7. Включить в план </w:t>
      </w:r>
      <w:proofErr w:type="spellStart"/>
      <w:r w:rsidRPr="00F862DC">
        <w:rPr>
          <w:rFonts w:ascii="Times New Roman" w:hAnsi="Times New Roman"/>
          <w:sz w:val="24"/>
          <w:szCs w:val="24"/>
        </w:rPr>
        <w:t>внутришкольного</w:t>
      </w:r>
      <w:proofErr w:type="spellEnd"/>
      <w:r w:rsidRPr="00F862DC">
        <w:rPr>
          <w:rFonts w:ascii="Times New Roman" w:hAnsi="Times New Roman"/>
          <w:sz w:val="24"/>
          <w:szCs w:val="24"/>
        </w:rPr>
        <w:t xml:space="preserve"> контроля классно-обобщающий контроль в 1,3 -</w:t>
      </w:r>
      <w:proofErr w:type="spellStart"/>
      <w:r w:rsidRPr="00F862DC">
        <w:rPr>
          <w:rFonts w:ascii="Times New Roman" w:hAnsi="Times New Roman"/>
          <w:sz w:val="24"/>
          <w:szCs w:val="24"/>
        </w:rPr>
        <w:t>х</w:t>
      </w:r>
      <w:proofErr w:type="spellEnd"/>
      <w:r w:rsidRPr="00F862DC">
        <w:rPr>
          <w:rFonts w:ascii="Times New Roman" w:hAnsi="Times New Roman"/>
          <w:sz w:val="24"/>
          <w:szCs w:val="24"/>
        </w:rPr>
        <w:t xml:space="preserve"> классах,  в 4-</w:t>
      </w:r>
      <w:r>
        <w:rPr>
          <w:rFonts w:ascii="Times New Roman" w:hAnsi="Times New Roman"/>
          <w:sz w:val="24"/>
          <w:szCs w:val="24"/>
        </w:rPr>
        <w:t>х классах,  в 5-х классах</w:t>
      </w:r>
      <w:r w:rsidRPr="00F862DC">
        <w:rPr>
          <w:rFonts w:ascii="Times New Roman" w:hAnsi="Times New Roman"/>
          <w:sz w:val="24"/>
          <w:szCs w:val="24"/>
        </w:rPr>
        <w:t>, в    8-х классах, в 9-х классах, в 10-х классах, в 11-м классах.</w:t>
      </w:r>
    </w:p>
    <w:p w:rsidR="00EA79EA" w:rsidRPr="00F862DC" w:rsidRDefault="00EA79EA" w:rsidP="00EA79EA">
      <w:pPr>
        <w:tabs>
          <w:tab w:val="left" w:pos="1725"/>
        </w:tabs>
        <w:spacing w:after="0"/>
        <w:rPr>
          <w:rFonts w:ascii="Times New Roman" w:hAnsi="Times New Roman"/>
          <w:sz w:val="24"/>
          <w:szCs w:val="24"/>
        </w:rPr>
      </w:pPr>
      <w:r w:rsidRPr="00F862DC">
        <w:rPr>
          <w:rFonts w:ascii="Times New Roman" w:hAnsi="Times New Roman"/>
          <w:sz w:val="24"/>
          <w:szCs w:val="24"/>
        </w:rPr>
        <w:t xml:space="preserve">       8. Включить в план </w:t>
      </w:r>
      <w:proofErr w:type="spellStart"/>
      <w:r w:rsidRPr="00F862DC">
        <w:rPr>
          <w:rFonts w:ascii="Times New Roman" w:hAnsi="Times New Roman"/>
          <w:sz w:val="24"/>
          <w:szCs w:val="24"/>
        </w:rPr>
        <w:t>внутришкольного</w:t>
      </w:r>
      <w:proofErr w:type="spellEnd"/>
      <w:r w:rsidRPr="00F862DC">
        <w:rPr>
          <w:rFonts w:ascii="Times New Roman" w:hAnsi="Times New Roman"/>
          <w:sz w:val="24"/>
          <w:szCs w:val="24"/>
        </w:rPr>
        <w:t xml:space="preserve"> контроля тематические проверки по предметам.</w:t>
      </w:r>
    </w:p>
    <w:p w:rsidR="00EA79EA" w:rsidRDefault="00EA79EA" w:rsidP="00EA79EA">
      <w:pPr>
        <w:pStyle w:val="af"/>
        <w:rPr>
          <w:b/>
        </w:rPr>
      </w:pPr>
    </w:p>
    <w:p w:rsidR="00EA79EA" w:rsidRPr="009D693E" w:rsidRDefault="00EA79EA" w:rsidP="00EA79EA">
      <w:pPr>
        <w:pStyle w:val="af"/>
        <w:rPr>
          <w:b/>
          <w:bCs/>
          <w:sz w:val="28"/>
          <w:szCs w:val="28"/>
        </w:rPr>
      </w:pPr>
      <w:r>
        <w:rPr>
          <w:b/>
        </w:rPr>
        <w:t xml:space="preserve">2.3.1. </w:t>
      </w:r>
      <w:r w:rsidRPr="009D693E">
        <w:rPr>
          <w:b/>
          <w:bCs/>
          <w:sz w:val="28"/>
          <w:szCs w:val="28"/>
        </w:rPr>
        <w:t xml:space="preserve">Анализ реализации  ФГОС ООП НОО </w:t>
      </w:r>
    </w:p>
    <w:p w:rsidR="00EA79EA" w:rsidRPr="00211EE8" w:rsidRDefault="00EA79EA" w:rsidP="00EA79EA">
      <w:pPr>
        <w:pStyle w:val="af"/>
      </w:pPr>
      <w:r w:rsidRPr="00211EE8">
        <w:t>В 2013-2014 учебном году на обучение по новым ФГОС второго поколения перешли 1  и 2,3  классы, в которых обучае</w:t>
      </w:r>
      <w:r>
        <w:t xml:space="preserve">тся 29 человек  </w:t>
      </w:r>
      <w:proofErr w:type="gramStart"/>
      <w:r>
        <w:t xml:space="preserve">( </w:t>
      </w:r>
      <w:proofErr w:type="gramEnd"/>
      <w:r>
        <w:t>в 1 классе- 12</w:t>
      </w:r>
      <w:r w:rsidRPr="00211EE8">
        <w:t xml:space="preserve"> человек, во 2 классе-9 человека и в 3 – 8 человек).</w:t>
      </w:r>
    </w:p>
    <w:p w:rsidR="00EA79EA" w:rsidRPr="00211EE8" w:rsidRDefault="00EA79EA" w:rsidP="00EA79EA">
      <w:pPr>
        <w:pStyle w:val="af"/>
      </w:pPr>
      <w:r w:rsidRPr="00211EE8">
        <w:t>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 формулировать алгоритм ее решения, контролировать процесс и оценивать полученный результат, т.е. научить учиться. Это должно стать залогом успешной адаптации в стремительно меняющемся обществе.</w:t>
      </w:r>
    </w:p>
    <w:p w:rsidR="00EA79EA" w:rsidRPr="00211EE8" w:rsidRDefault="00EA79EA" w:rsidP="00EA79EA">
      <w:pPr>
        <w:pStyle w:val="af"/>
      </w:pPr>
      <w:r w:rsidRPr="00211EE8">
        <w:t xml:space="preserve">      Начальная школа является составной частью всей системы непрерывного образования. Одна из главных ее задач – заложить потенциал обогащенного развития личности ребенка. 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EA79EA" w:rsidRPr="00211EE8" w:rsidRDefault="00EA79EA" w:rsidP="00EA79EA">
      <w:pPr>
        <w:pStyle w:val="af"/>
        <w:spacing w:before="0" w:beforeAutospacing="0" w:after="0" w:afterAutospacing="0"/>
      </w:pPr>
      <w:r w:rsidRPr="00211EE8">
        <w:t>     Основными результатами образования в начальной школе, согласно ФГОС НОО нового поколения, должны стать:</w:t>
      </w:r>
    </w:p>
    <w:p w:rsidR="00EA79EA" w:rsidRPr="00211EE8" w:rsidRDefault="00EA79EA" w:rsidP="00EA79EA">
      <w:pPr>
        <w:pStyle w:val="af"/>
        <w:spacing w:before="0" w:beforeAutospacing="0" w:after="0" w:afterAutospacing="0"/>
      </w:pPr>
      <w:r w:rsidRPr="00211EE8">
        <w:t>- формирование предметных и универсальных способов действий, обеспечивающих возможность продолжения образования в основной школе;</w:t>
      </w:r>
    </w:p>
    <w:p w:rsidR="00EA79EA" w:rsidRPr="00211EE8" w:rsidRDefault="00EA79EA" w:rsidP="00EA79EA">
      <w:pPr>
        <w:pStyle w:val="af"/>
        <w:spacing w:before="0" w:beforeAutospacing="0" w:after="0" w:afterAutospacing="0"/>
      </w:pPr>
      <w:r w:rsidRPr="00211EE8">
        <w:t>- воспитание умения учиться – способности к самоорганизации с целью решения учебных задач;</w:t>
      </w:r>
    </w:p>
    <w:p w:rsidR="00EA79EA" w:rsidRPr="00211EE8" w:rsidRDefault="00EA79EA" w:rsidP="00EA79EA">
      <w:pPr>
        <w:pStyle w:val="af"/>
        <w:spacing w:before="0" w:beforeAutospacing="0" w:after="0" w:afterAutospacing="0"/>
      </w:pPr>
      <w:r w:rsidRPr="00211EE8">
        <w:t xml:space="preserve">- индивидуальный прогресс в основных сферах личностного развития – эмоциональной, познавательной, </w:t>
      </w:r>
      <w:proofErr w:type="spellStart"/>
      <w:r w:rsidRPr="00211EE8">
        <w:t>саморегуляции</w:t>
      </w:r>
      <w:proofErr w:type="spellEnd"/>
      <w:r w:rsidRPr="00211EE8">
        <w:t>.</w:t>
      </w:r>
    </w:p>
    <w:p w:rsidR="00EA79EA" w:rsidRPr="00211EE8" w:rsidRDefault="00EA79EA" w:rsidP="00EA79EA">
      <w:pPr>
        <w:pStyle w:val="c2"/>
        <w:shd w:val="clear" w:color="auto" w:fill="FFFFFF"/>
        <w:spacing w:before="0" w:after="0" w:line="360" w:lineRule="auto"/>
        <w:rPr>
          <w:rStyle w:val="c0"/>
        </w:rPr>
      </w:pPr>
      <w:r w:rsidRPr="00211EE8">
        <w:rPr>
          <w:rStyle w:val="c0"/>
        </w:rPr>
        <w:t>Для успешной  реализации стандартов необходимо   создание и совершенствование нормативных, финансово-экономических, организационных, кадровых, информационных, материально-технических  ресурсов.</w:t>
      </w:r>
    </w:p>
    <w:p w:rsidR="00EA79EA" w:rsidRPr="00211EE8" w:rsidRDefault="00EA79EA" w:rsidP="00EA79EA">
      <w:pPr>
        <w:pStyle w:val="af"/>
        <w:spacing w:before="0" w:beforeAutospacing="0" w:after="0" w:afterAutospacing="0"/>
      </w:pPr>
      <w:r w:rsidRPr="00211EE8">
        <w:rPr>
          <w:b/>
          <w:bCs/>
        </w:rPr>
        <w:t xml:space="preserve">Переход на ФГОС НОО осуществлен </w:t>
      </w:r>
      <w:proofErr w:type="gramStart"/>
      <w:r w:rsidRPr="00211EE8">
        <w:rPr>
          <w:b/>
          <w:bCs/>
        </w:rPr>
        <w:t>через</w:t>
      </w:r>
      <w:proofErr w:type="gramEnd"/>
      <w:r w:rsidRPr="00211EE8">
        <w:rPr>
          <w:b/>
          <w:bCs/>
        </w:rPr>
        <w:t>:</w:t>
      </w:r>
    </w:p>
    <w:p w:rsidR="00EA79EA" w:rsidRPr="00211EE8" w:rsidRDefault="00EA79EA" w:rsidP="00EA79EA">
      <w:pPr>
        <w:pStyle w:val="af"/>
        <w:spacing w:before="0" w:beforeAutospacing="0" w:after="0" w:afterAutospacing="0"/>
      </w:pPr>
      <w:r w:rsidRPr="00211EE8">
        <w:t>1. Изучение нормативно-правовой базы федерального, регионального уровней по внедрению ФГОС НОО.</w:t>
      </w:r>
    </w:p>
    <w:p w:rsidR="00EA79EA" w:rsidRPr="00211EE8" w:rsidRDefault="00EA79EA" w:rsidP="00EA79EA">
      <w:pPr>
        <w:pStyle w:val="af"/>
        <w:spacing w:before="0" w:beforeAutospacing="0" w:after="0" w:afterAutospacing="0"/>
      </w:pPr>
      <w:r w:rsidRPr="00211EE8">
        <w:t xml:space="preserve">2. Составление основной образовательной программы НОО. </w:t>
      </w:r>
    </w:p>
    <w:p w:rsidR="00EA79EA" w:rsidRPr="00211EE8" w:rsidRDefault="00EA79EA" w:rsidP="00EA79EA">
      <w:pPr>
        <w:pStyle w:val="af"/>
        <w:spacing w:before="0" w:beforeAutospacing="0" w:after="0" w:afterAutospacing="0"/>
      </w:pPr>
      <w:r w:rsidRPr="00211EE8">
        <w:t xml:space="preserve">3.Внесение дополнений в должностные инструкции в соответствии с требованиями к кадровому обеспечению реализации ФГОС НОО. </w:t>
      </w:r>
    </w:p>
    <w:p w:rsidR="00EA79EA" w:rsidRPr="00211EE8" w:rsidRDefault="00EA79EA" w:rsidP="00EA79EA">
      <w:pPr>
        <w:pStyle w:val="af"/>
        <w:spacing w:before="0" w:beforeAutospacing="0" w:after="0" w:afterAutospacing="0"/>
      </w:pPr>
      <w:r w:rsidRPr="00211EE8">
        <w:t xml:space="preserve">4. Анализ условий на соответствие требованиям ФГОС НОО. </w:t>
      </w:r>
    </w:p>
    <w:p w:rsidR="00EA79EA" w:rsidRPr="00211EE8" w:rsidRDefault="00EA79EA" w:rsidP="00EA79EA">
      <w:pPr>
        <w:pStyle w:val="af"/>
        <w:spacing w:before="0" w:beforeAutospacing="0" w:after="0" w:afterAutospacing="0"/>
      </w:pPr>
      <w:r w:rsidRPr="00211EE8">
        <w:t>5. Информирование родителей всех ступеней о подготовке к переходу на новые стандарты.</w:t>
      </w:r>
    </w:p>
    <w:p w:rsidR="00EA79EA" w:rsidRPr="00211EE8" w:rsidRDefault="00EA79EA" w:rsidP="00EA79EA">
      <w:pPr>
        <w:pStyle w:val="af"/>
        <w:spacing w:before="0" w:beforeAutospacing="0" w:after="0" w:afterAutospacing="0"/>
      </w:pPr>
      <w:r w:rsidRPr="00211EE8">
        <w:t>Создана нормативно – правовая база, которая основывается на документах федерального, регионального и муниципального  уровня.</w:t>
      </w:r>
    </w:p>
    <w:p w:rsidR="00EA79EA" w:rsidRDefault="00EA79EA" w:rsidP="00EA79EA">
      <w:pPr>
        <w:snapToGrid w:val="0"/>
        <w:spacing w:after="0"/>
        <w:rPr>
          <w:rFonts w:ascii="Times New Roman" w:hAnsi="Times New Roman"/>
          <w:sz w:val="24"/>
          <w:szCs w:val="24"/>
        </w:rPr>
      </w:pPr>
      <w:r w:rsidRPr="00211EE8">
        <w:rPr>
          <w:rFonts w:ascii="Times New Roman" w:hAnsi="Times New Roman"/>
          <w:sz w:val="24"/>
          <w:szCs w:val="24"/>
        </w:rPr>
        <w:lastRenderedPageBreak/>
        <w:t xml:space="preserve">Все учителя прошли курсовую подготовку </w:t>
      </w:r>
      <w:r w:rsidRPr="00211EE8">
        <w:rPr>
          <w:rFonts w:ascii="Times New Roman" w:hAnsi="Times New Roman"/>
          <w:sz w:val="24"/>
          <w:szCs w:val="24"/>
          <w:lang w:eastAsia="ru-RU"/>
        </w:rPr>
        <w:t>«Теория и методика преподавания в начальной школе в условиях внедрения ФГОС», «Теория и методика преподавания иностранного языка в условиях введения ФГОС», «Теория и методика преподавания уроков физической культуры  в условиях ФГОС»</w:t>
      </w:r>
      <w:r>
        <w:rPr>
          <w:rFonts w:ascii="Times New Roman" w:hAnsi="Times New Roman"/>
          <w:sz w:val="24"/>
          <w:szCs w:val="24"/>
          <w:lang w:eastAsia="ru-RU"/>
        </w:rPr>
        <w:t xml:space="preserve">. </w:t>
      </w:r>
      <w:r w:rsidRPr="00211EE8">
        <w:rPr>
          <w:rFonts w:ascii="Times New Roman" w:hAnsi="Times New Roman"/>
          <w:sz w:val="24"/>
          <w:szCs w:val="24"/>
        </w:rPr>
        <w:t xml:space="preserve"> Учитель 1 класса имеет средне </w:t>
      </w:r>
      <w:proofErr w:type="gramStart"/>
      <w:r w:rsidRPr="00211EE8">
        <w:rPr>
          <w:rFonts w:ascii="Times New Roman" w:hAnsi="Times New Roman"/>
          <w:sz w:val="24"/>
          <w:szCs w:val="24"/>
        </w:rPr>
        <w:t>-с</w:t>
      </w:r>
      <w:proofErr w:type="gramEnd"/>
      <w:r w:rsidRPr="00211EE8">
        <w:rPr>
          <w:rFonts w:ascii="Times New Roman" w:hAnsi="Times New Roman"/>
          <w:sz w:val="24"/>
          <w:szCs w:val="24"/>
        </w:rPr>
        <w:t>пециальное образование, 2 класса – высшее педагогическое, 3 класса – студентка 3 курса  СГУ (учитель начальных классов) имеет средне – специальное образование.</w:t>
      </w:r>
      <w:r>
        <w:rPr>
          <w:rFonts w:ascii="Times New Roman" w:hAnsi="Times New Roman"/>
          <w:sz w:val="24"/>
          <w:szCs w:val="24"/>
        </w:rPr>
        <w:t xml:space="preserve"> Учитель немецкого языка, физической культуры имеют высшее педагогическое образование. </w:t>
      </w:r>
      <w:r w:rsidRPr="00211EE8">
        <w:rPr>
          <w:rFonts w:ascii="Times New Roman" w:hAnsi="Times New Roman"/>
          <w:sz w:val="24"/>
          <w:szCs w:val="24"/>
        </w:rPr>
        <w:t xml:space="preserve"> Учителя</w:t>
      </w:r>
      <w:r>
        <w:rPr>
          <w:rFonts w:ascii="Times New Roman" w:hAnsi="Times New Roman"/>
          <w:sz w:val="24"/>
          <w:szCs w:val="24"/>
        </w:rPr>
        <w:t xml:space="preserve"> - </w:t>
      </w:r>
      <w:r w:rsidRPr="00211EE8">
        <w:rPr>
          <w:rFonts w:ascii="Times New Roman" w:hAnsi="Times New Roman"/>
          <w:sz w:val="24"/>
          <w:szCs w:val="24"/>
        </w:rPr>
        <w:t xml:space="preserve"> первой квалификационной категории. </w:t>
      </w:r>
    </w:p>
    <w:p w:rsidR="00EA79EA" w:rsidRPr="00211EE8" w:rsidRDefault="00EA79EA" w:rsidP="00EA79EA">
      <w:pPr>
        <w:pStyle w:val="af"/>
      </w:pPr>
      <w:r w:rsidRPr="00211EE8">
        <w:rPr>
          <w:rStyle w:val="af2"/>
        </w:rPr>
        <w:t>Материально–техническое обеспечение перехода на ФГОС</w:t>
      </w:r>
    </w:p>
    <w:p w:rsidR="00EA79EA" w:rsidRPr="003C5F9A" w:rsidRDefault="00EA79EA" w:rsidP="00EA79EA">
      <w:pPr>
        <w:pStyle w:val="af"/>
      </w:pPr>
      <w:r w:rsidRPr="00211EE8">
        <w:t>   Все кабинеты начальных классов находятся в удовлетворительном состоянии: имеются компьютеры или ноутбуки</w:t>
      </w:r>
      <w:r>
        <w:t xml:space="preserve"> интерактивная  доска, </w:t>
      </w:r>
      <w:proofErr w:type="spellStart"/>
      <w:r>
        <w:t>мультимедийное</w:t>
      </w:r>
      <w:proofErr w:type="spellEnd"/>
      <w:r>
        <w:t xml:space="preserve"> оборудование</w:t>
      </w:r>
      <w:r w:rsidRPr="00211EE8">
        <w:t>. В классах есть доступ к сети Интернет.</w:t>
      </w:r>
      <w:r>
        <w:t xml:space="preserve"> </w:t>
      </w:r>
      <w:r w:rsidRPr="003C5F9A">
        <w:t>Доступ к небезопасным сайтам ограничен фильтром безопасности.</w:t>
      </w:r>
    </w:p>
    <w:p w:rsidR="00EA79EA" w:rsidRDefault="00EA79EA" w:rsidP="00EA79EA">
      <w:pPr>
        <w:pStyle w:val="af"/>
      </w:pPr>
      <w:r>
        <w:t xml:space="preserve">  </w:t>
      </w:r>
      <w:r w:rsidRPr="00211EE8">
        <w:t xml:space="preserve">Согласно требованиям </w:t>
      </w:r>
      <w:proofErr w:type="spellStart"/>
      <w:r w:rsidRPr="00211EE8">
        <w:t>СанПин</w:t>
      </w:r>
      <w:proofErr w:type="spellEnd"/>
      <w:r w:rsidRPr="00211EE8">
        <w:t xml:space="preserve"> в классах заменена ученическая мебель </w:t>
      </w:r>
      <w:proofErr w:type="gramStart"/>
      <w:r w:rsidRPr="00211EE8">
        <w:t>на</w:t>
      </w:r>
      <w:proofErr w:type="gramEnd"/>
      <w:r w:rsidRPr="00211EE8">
        <w:t xml:space="preserve"> регулируемую по высоте.</w:t>
      </w:r>
    </w:p>
    <w:p w:rsidR="00EA79EA" w:rsidRPr="003C5F9A" w:rsidRDefault="00EA79EA" w:rsidP="00EA79EA">
      <w:pPr>
        <w:widowControl w:val="0"/>
        <w:shd w:val="clear" w:color="auto" w:fill="FFFFFF"/>
        <w:tabs>
          <w:tab w:val="left" w:pos="427"/>
        </w:tabs>
        <w:autoSpaceDE w:val="0"/>
        <w:autoSpaceDN w:val="0"/>
        <w:adjustRightInd w:val="0"/>
        <w:spacing w:before="271" w:after="0" w:line="240" w:lineRule="auto"/>
        <w:ind w:left="142"/>
        <w:jc w:val="both"/>
        <w:outlineLvl w:val="0"/>
        <w:rPr>
          <w:rFonts w:ascii="Times New Roman" w:hAnsi="Times New Roman"/>
          <w:sz w:val="24"/>
          <w:szCs w:val="24"/>
          <w:lang w:eastAsia="ru-RU"/>
        </w:rPr>
      </w:pPr>
      <w:r w:rsidRPr="003C5F9A">
        <w:rPr>
          <w:rFonts w:ascii="Times New Roman" w:hAnsi="Times New Roman"/>
          <w:sz w:val="24"/>
          <w:szCs w:val="24"/>
          <w:lang w:eastAsia="ru-RU"/>
        </w:rPr>
        <w:t xml:space="preserve">Содержание образования на первой ступени определены образовательными программами «Начальная школа 21 века»- 1-4 классы под редакцией  Н.Ф. Виноградовой. УМК «Начальная школа XXI века» полностью обеспечивает обязательный минимум содержания образования в начальной школе и содержит ряд вопросов, позволяющих углубить и расширить знания обучающихся по всем предметам. У </w:t>
      </w:r>
      <w:proofErr w:type="gramStart"/>
      <w:r w:rsidRPr="003C5F9A">
        <w:rPr>
          <w:rFonts w:ascii="Times New Roman" w:hAnsi="Times New Roman"/>
          <w:sz w:val="24"/>
          <w:szCs w:val="24"/>
          <w:lang w:eastAsia="ru-RU"/>
        </w:rPr>
        <w:t>обучающихся</w:t>
      </w:r>
      <w:proofErr w:type="gramEnd"/>
      <w:r w:rsidRPr="003C5F9A">
        <w:rPr>
          <w:rFonts w:ascii="Times New Roman" w:hAnsi="Times New Roman"/>
          <w:sz w:val="24"/>
          <w:szCs w:val="24"/>
          <w:lang w:eastAsia="ru-RU"/>
        </w:rPr>
        <w:t xml:space="preserve"> вырабатывается  объективная самооценка, дети приучаются самостоятельно работать с учебным материалом и добывать знания, а значит, они  учатся и готовятся к обучению на второй ступени образования. </w:t>
      </w:r>
    </w:p>
    <w:p w:rsidR="00EA79EA" w:rsidRDefault="00EA79EA" w:rsidP="00EA79EA">
      <w:pPr>
        <w:tabs>
          <w:tab w:val="left" w:pos="993"/>
        </w:tabs>
        <w:suppressAutoHyphens/>
        <w:spacing w:after="0" w:line="240" w:lineRule="auto"/>
        <w:ind w:left="142"/>
        <w:jc w:val="both"/>
        <w:rPr>
          <w:rFonts w:ascii="Times New Roman" w:hAnsi="Times New Roman"/>
          <w:bCs/>
          <w:sz w:val="24"/>
          <w:szCs w:val="24"/>
          <w:lang w:eastAsia="ru-RU"/>
        </w:rPr>
      </w:pPr>
      <w:r w:rsidRPr="003C5F9A">
        <w:rPr>
          <w:rFonts w:ascii="Times New Roman" w:hAnsi="Times New Roman"/>
          <w:bCs/>
          <w:sz w:val="24"/>
          <w:szCs w:val="24"/>
          <w:lang w:eastAsia="ru-RU"/>
        </w:rPr>
        <w:t xml:space="preserve">Учебники есть для каждого года </w:t>
      </w:r>
      <w:proofErr w:type="gramStart"/>
      <w:r w:rsidRPr="003C5F9A">
        <w:rPr>
          <w:rFonts w:ascii="Times New Roman" w:hAnsi="Times New Roman"/>
          <w:bCs/>
          <w:sz w:val="24"/>
          <w:szCs w:val="24"/>
          <w:lang w:eastAsia="ru-RU"/>
        </w:rPr>
        <w:t>обучения</w:t>
      </w:r>
      <w:proofErr w:type="gramEnd"/>
      <w:r w:rsidRPr="003C5F9A">
        <w:rPr>
          <w:rFonts w:ascii="Times New Roman" w:hAnsi="Times New Roman"/>
          <w:bCs/>
          <w:sz w:val="24"/>
          <w:szCs w:val="24"/>
          <w:lang w:eastAsia="ru-RU"/>
        </w:rPr>
        <w:t xml:space="preserve"> по всем образовательным областям начального общего образования из  раздела «Обязательная часть» базисного учебного плана примерной основной образовательной программы НОО.</w:t>
      </w:r>
    </w:p>
    <w:p w:rsidR="00EA79EA" w:rsidRPr="003C5F9A" w:rsidRDefault="00EA79EA" w:rsidP="00EA79EA">
      <w:pPr>
        <w:pStyle w:val="c2"/>
        <w:shd w:val="clear" w:color="auto" w:fill="FFFFFF"/>
        <w:spacing w:before="0" w:after="0"/>
      </w:pPr>
      <w:r w:rsidRPr="003C5F9A">
        <w:rPr>
          <w:b/>
        </w:rPr>
        <w:t xml:space="preserve">Таким образом, 100% </w:t>
      </w:r>
      <w:proofErr w:type="gramStart"/>
      <w:r w:rsidRPr="003C5F9A">
        <w:rPr>
          <w:b/>
        </w:rPr>
        <w:t>обучающихся</w:t>
      </w:r>
      <w:proofErr w:type="gramEnd"/>
      <w:r w:rsidRPr="003C5F9A">
        <w:rPr>
          <w:b/>
        </w:rPr>
        <w:t xml:space="preserve"> обеспечены</w:t>
      </w:r>
      <w:r w:rsidRPr="003C5F9A">
        <w:t xml:space="preserve"> учебниками из фонда библиотеки.  Кабинеты оборудованы техническими средствами. В школе организован доступ к Интернету, все кабинеты подключены к </w:t>
      </w:r>
      <w:r w:rsidRPr="003C5F9A">
        <w:rPr>
          <w:b/>
          <w:bCs/>
        </w:rPr>
        <w:t>локальной школьной сети</w:t>
      </w:r>
      <w:r w:rsidRPr="003C5F9A">
        <w:t xml:space="preserve">. Доступ к небезопасным сайтам ограничен </w:t>
      </w:r>
      <w:r w:rsidRPr="003C5F9A">
        <w:rPr>
          <w:b/>
          <w:bCs/>
        </w:rPr>
        <w:t>фильтром безопасности</w:t>
      </w:r>
      <w:r w:rsidRPr="003C5F9A">
        <w:t>. В достаточном количестве спортивное оборудование и инвентарь. Имеет место необходимость пополнения дидактических  материалов внеурочной деятельности.</w:t>
      </w:r>
    </w:p>
    <w:p w:rsidR="00EA79EA" w:rsidRPr="003C5F9A" w:rsidRDefault="00EA79EA" w:rsidP="00EA79EA">
      <w:pPr>
        <w:tabs>
          <w:tab w:val="left" w:pos="993"/>
        </w:tabs>
        <w:suppressAutoHyphens/>
        <w:spacing w:after="0" w:line="240" w:lineRule="auto"/>
        <w:ind w:left="142"/>
        <w:jc w:val="both"/>
        <w:rPr>
          <w:rFonts w:ascii="Times New Roman" w:hAnsi="Times New Roman"/>
          <w:bCs/>
          <w:sz w:val="24"/>
          <w:szCs w:val="24"/>
          <w:lang w:eastAsia="ru-RU"/>
        </w:rPr>
      </w:pPr>
    </w:p>
    <w:p w:rsidR="00EA79EA" w:rsidRDefault="00EA79EA" w:rsidP="00EA79EA">
      <w:pPr>
        <w:spacing w:after="0"/>
        <w:rPr>
          <w:rFonts w:ascii="Times New Roman" w:hAnsi="Times New Roman"/>
          <w:sz w:val="24"/>
          <w:szCs w:val="24"/>
        </w:rPr>
      </w:pPr>
      <w:r w:rsidRPr="003C5F9A">
        <w:rPr>
          <w:rFonts w:ascii="Times New Roman" w:hAnsi="Times New Roman"/>
          <w:sz w:val="24"/>
          <w:szCs w:val="24"/>
        </w:rPr>
        <w:t xml:space="preserve">    В </w:t>
      </w:r>
      <w:r>
        <w:rPr>
          <w:rFonts w:ascii="Times New Roman" w:hAnsi="Times New Roman"/>
          <w:sz w:val="24"/>
          <w:szCs w:val="24"/>
        </w:rPr>
        <w:t xml:space="preserve">соответствии с ФГОС НОО </w:t>
      </w:r>
      <w:r w:rsidRPr="003C5F9A">
        <w:rPr>
          <w:rFonts w:ascii="Times New Roman" w:hAnsi="Times New Roman"/>
          <w:sz w:val="24"/>
          <w:szCs w:val="24"/>
        </w:rPr>
        <w:t xml:space="preserve"> учет динамики индивидуальных образовательных достижений осуществляется с помощью «Портфеля достижения ученика». Портфель достижений представляет собой специальную организованную подборку  работ,  которые демонстрируют прогресс и достижения обучающихся в разных областях. Портфель достижений является способом организации текущей системы оценки. В состав Портфеля достижений включается  результаты, достигнутые учеником не только в ходе учебной деятельности, но и  в иных формах активности: творческой, коммуникативной, физкультурно-оздоровительной, протекающей как в рамках повседневной школьной жизни, так и ее пределами.</w:t>
      </w:r>
    </w:p>
    <w:p w:rsidR="00EA79EA" w:rsidRPr="003C5F9A" w:rsidRDefault="00EA79EA" w:rsidP="00EA79EA">
      <w:pPr>
        <w:spacing w:after="0" w:line="240" w:lineRule="auto"/>
        <w:rPr>
          <w:rFonts w:ascii="Times New Roman" w:eastAsia="Calibri" w:hAnsi="Times New Roman"/>
          <w:sz w:val="24"/>
          <w:szCs w:val="24"/>
        </w:rPr>
      </w:pPr>
      <w:r w:rsidRPr="003C5F9A">
        <w:rPr>
          <w:rFonts w:ascii="Times New Roman" w:eastAsia="Calibri" w:hAnsi="Times New Roman"/>
          <w:sz w:val="24"/>
          <w:szCs w:val="24"/>
        </w:rPr>
        <w:t xml:space="preserve">В соответствии с планом  </w:t>
      </w:r>
      <w:proofErr w:type="spellStart"/>
      <w:r w:rsidRPr="003C5F9A">
        <w:rPr>
          <w:rFonts w:ascii="Times New Roman" w:eastAsia="Calibri" w:hAnsi="Times New Roman"/>
          <w:sz w:val="24"/>
          <w:szCs w:val="24"/>
        </w:rPr>
        <w:t>внутришкольного</w:t>
      </w:r>
      <w:proofErr w:type="spellEnd"/>
      <w:r w:rsidRPr="003C5F9A">
        <w:rPr>
          <w:rFonts w:ascii="Times New Roman" w:eastAsia="Calibri" w:hAnsi="Times New Roman"/>
          <w:sz w:val="24"/>
          <w:szCs w:val="24"/>
        </w:rPr>
        <w:t xml:space="preserve"> контроля оценка результато</w:t>
      </w:r>
      <w:r>
        <w:rPr>
          <w:rFonts w:ascii="Times New Roman" w:eastAsia="Calibri" w:hAnsi="Times New Roman"/>
          <w:sz w:val="24"/>
          <w:szCs w:val="24"/>
        </w:rPr>
        <w:t>в освоения ООП НОО учащимися 1-3</w:t>
      </w:r>
      <w:r w:rsidRPr="003C5F9A">
        <w:rPr>
          <w:rFonts w:ascii="Times New Roman" w:eastAsia="Calibri" w:hAnsi="Times New Roman"/>
          <w:sz w:val="24"/>
          <w:szCs w:val="24"/>
        </w:rPr>
        <w:t xml:space="preserve"> -</w:t>
      </w:r>
      <w:proofErr w:type="spellStart"/>
      <w:r w:rsidRPr="003C5F9A">
        <w:rPr>
          <w:rFonts w:ascii="Times New Roman" w:eastAsia="Calibri" w:hAnsi="Times New Roman"/>
          <w:sz w:val="24"/>
          <w:szCs w:val="24"/>
        </w:rPr>
        <w:t>х</w:t>
      </w:r>
      <w:proofErr w:type="spellEnd"/>
      <w:r w:rsidRPr="003C5F9A">
        <w:rPr>
          <w:rFonts w:ascii="Times New Roman" w:eastAsia="Calibri" w:hAnsi="Times New Roman"/>
          <w:sz w:val="24"/>
          <w:szCs w:val="24"/>
        </w:rPr>
        <w:t xml:space="preserve"> классов осуществлялся с помощью диагностических процедур:</w:t>
      </w:r>
    </w:p>
    <w:p w:rsidR="00EA79EA" w:rsidRPr="003C5F9A" w:rsidRDefault="00EA79EA" w:rsidP="00EA79EA">
      <w:pPr>
        <w:spacing w:after="0" w:line="240" w:lineRule="auto"/>
        <w:rPr>
          <w:rFonts w:ascii="Times New Roman" w:eastAsia="Calibri" w:hAnsi="Times New Roman"/>
          <w:sz w:val="24"/>
          <w:szCs w:val="24"/>
        </w:rPr>
      </w:pPr>
      <w:r w:rsidRPr="003C5F9A">
        <w:rPr>
          <w:rFonts w:ascii="Times New Roman" w:eastAsia="Calibri" w:hAnsi="Times New Roman"/>
          <w:sz w:val="24"/>
          <w:szCs w:val="24"/>
        </w:rPr>
        <w:t xml:space="preserve"> - стартовая диагностика готовности к обучению в школе</w:t>
      </w:r>
    </w:p>
    <w:p w:rsidR="00EA79EA" w:rsidRPr="003C5F9A" w:rsidRDefault="00EA79EA" w:rsidP="00EA79EA">
      <w:pPr>
        <w:spacing w:after="0" w:line="240" w:lineRule="auto"/>
        <w:rPr>
          <w:rFonts w:ascii="Times New Roman" w:eastAsia="Calibri" w:hAnsi="Times New Roman"/>
          <w:sz w:val="24"/>
          <w:szCs w:val="24"/>
        </w:rPr>
      </w:pPr>
      <w:r w:rsidRPr="003C5F9A">
        <w:rPr>
          <w:rFonts w:ascii="Times New Roman" w:eastAsia="Calibri" w:hAnsi="Times New Roman"/>
          <w:sz w:val="24"/>
          <w:szCs w:val="24"/>
        </w:rPr>
        <w:t>- промежуточная диагностика эффективности обучения в первом полугодии</w:t>
      </w:r>
    </w:p>
    <w:p w:rsidR="00EA79EA" w:rsidRPr="003C5F9A" w:rsidRDefault="00EA79EA" w:rsidP="00EA79EA">
      <w:pPr>
        <w:spacing w:after="0" w:line="240" w:lineRule="auto"/>
        <w:rPr>
          <w:rFonts w:ascii="Times New Roman" w:eastAsia="Calibri" w:hAnsi="Times New Roman"/>
          <w:sz w:val="24"/>
          <w:szCs w:val="24"/>
        </w:rPr>
      </w:pPr>
      <w:r w:rsidRPr="003C5F9A">
        <w:rPr>
          <w:rFonts w:ascii="Times New Roman" w:eastAsia="Calibri" w:hAnsi="Times New Roman"/>
          <w:sz w:val="24"/>
          <w:szCs w:val="24"/>
        </w:rPr>
        <w:t>- итоговые контрольные работы по русскому языку, математике, окружающему миру</w:t>
      </w:r>
    </w:p>
    <w:p w:rsidR="00EA79EA" w:rsidRDefault="00EA79EA" w:rsidP="00EA79EA">
      <w:pPr>
        <w:spacing w:after="0" w:line="240" w:lineRule="auto"/>
        <w:rPr>
          <w:rFonts w:ascii="Times New Roman" w:eastAsia="Calibri" w:hAnsi="Times New Roman"/>
          <w:sz w:val="24"/>
          <w:szCs w:val="24"/>
        </w:rPr>
      </w:pPr>
      <w:r w:rsidRPr="003C5F9A">
        <w:rPr>
          <w:rFonts w:ascii="Times New Roman" w:eastAsia="Calibri" w:hAnsi="Times New Roman"/>
          <w:sz w:val="24"/>
          <w:szCs w:val="24"/>
        </w:rPr>
        <w:t xml:space="preserve">- комплексная проверочная работа, направленная на выявление уровня </w:t>
      </w:r>
      <w:proofErr w:type="spellStart"/>
      <w:r w:rsidRPr="003C5F9A">
        <w:rPr>
          <w:rFonts w:ascii="Times New Roman" w:eastAsia="Calibri" w:hAnsi="Times New Roman"/>
          <w:sz w:val="24"/>
          <w:szCs w:val="24"/>
        </w:rPr>
        <w:t>сформированности</w:t>
      </w:r>
      <w:proofErr w:type="spellEnd"/>
      <w:r w:rsidRPr="003C5F9A">
        <w:rPr>
          <w:rFonts w:ascii="Times New Roman" w:eastAsia="Calibri" w:hAnsi="Times New Roman"/>
          <w:sz w:val="24"/>
          <w:szCs w:val="24"/>
        </w:rPr>
        <w:t xml:space="preserve"> </w:t>
      </w:r>
      <w:proofErr w:type="spellStart"/>
      <w:r w:rsidRPr="003C5F9A">
        <w:rPr>
          <w:rFonts w:ascii="Times New Roman" w:eastAsia="Calibri" w:hAnsi="Times New Roman"/>
          <w:sz w:val="24"/>
          <w:szCs w:val="24"/>
        </w:rPr>
        <w:t>метапредметных</w:t>
      </w:r>
      <w:proofErr w:type="spellEnd"/>
      <w:r w:rsidRPr="003C5F9A">
        <w:rPr>
          <w:rFonts w:ascii="Times New Roman" w:eastAsia="Calibri" w:hAnsi="Times New Roman"/>
          <w:sz w:val="24"/>
          <w:szCs w:val="24"/>
        </w:rPr>
        <w:t xml:space="preserve"> результатов</w:t>
      </w:r>
    </w:p>
    <w:p w:rsidR="00EA79EA" w:rsidRPr="00206E92" w:rsidRDefault="00EA79EA" w:rsidP="00EA79EA">
      <w:pPr>
        <w:spacing w:after="0" w:line="240" w:lineRule="auto"/>
        <w:rPr>
          <w:rFonts w:ascii="Times New Roman" w:eastAsia="Calibri" w:hAnsi="Times New Roman"/>
          <w:sz w:val="24"/>
          <w:szCs w:val="24"/>
        </w:rPr>
      </w:pPr>
      <w:r w:rsidRPr="00206E92">
        <w:rPr>
          <w:rFonts w:ascii="Times New Roman" w:eastAsia="Calibri" w:hAnsi="Times New Roman"/>
          <w:sz w:val="24"/>
          <w:szCs w:val="24"/>
        </w:rPr>
        <w:t xml:space="preserve">  </w:t>
      </w:r>
    </w:p>
    <w:p w:rsidR="00EA79EA" w:rsidRPr="007A4318" w:rsidRDefault="00EA79EA" w:rsidP="00EA79EA">
      <w:pPr>
        <w:rPr>
          <w:rFonts w:ascii="Times New Roman" w:hAnsi="Times New Roman"/>
          <w:b/>
          <w:sz w:val="24"/>
          <w:szCs w:val="24"/>
        </w:rPr>
      </w:pPr>
      <w:r w:rsidRPr="007A4318">
        <w:rPr>
          <w:rFonts w:ascii="Times New Roman" w:hAnsi="Times New Roman"/>
          <w:b/>
          <w:sz w:val="24"/>
          <w:szCs w:val="24"/>
        </w:rPr>
        <w:lastRenderedPageBreak/>
        <w:t xml:space="preserve">Динамика результативности обучения  1-3 </w:t>
      </w:r>
      <w:proofErr w:type="spellStart"/>
      <w:r w:rsidRPr="007A4318">
        <w:rPr>
          <w:rFonts w:ascii="Times New Roman" w:hAnsi="Times New Roman"/>
          <w:b/>
          <w:sz w:val="24"/>
          <w:szCs w:val="24"/>
        </w:rPr>
        <w:t>х</w:t>
      </w:r>
      <w:proofErr w:type="spellEnd"/>
      <w:r w:rsidRPr="007A4318">
        <w:rPr>
          <w:rFonts w:ascii="Times New Roman" w:hAnsi="Times New Roman"/>
          <w:b/>
          <w:sz w:val="24"/>
          <w:szCs w:val="24"/>
        </w:rPr>
        <w:t xml:space="preserve"> классов по предметным областям</w:t>
      </w:r>
    </w:p>
    <w:p w:rsidR="00EA79EA" w:rsidRPr="007A4318" w:rsidRDefault="00EA79EA" w:rsidP="00EA79EA">
      <w:pPr>
        <w:rPr>
          <w:rFonts w:ascii="Times New Roman" w:hAnsi="Times New Roman"/>
          <w:sz w:val="24"/>
          <w:szCs w:val="24"/>
        </w:rPr>
      </w:pPr>
      <w:r w:rsidRPr="007A4318">
        <w:rPr>
          <w:rFonts w:ascii="Times New Roman" w:hAnsi="Times New Roman"/>
          <w:sz w:val="24"/>
          <w:szCs w:val="24"/>
        </w:rPr>
        <w:t xml:space="preserve">      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2"/>
        <w:gridCol w:w="2393"/>
        <w:gridCol w:w="2393"/>
        <w:gridCol w:w="2393"/>
      </w:tblGrid>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Класс</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Месяц</w:t>
            </w:r>
          </w:p>
        </w:tc>
        <w:tc>
          <w:tcPr>
            <w:tcW w:w="2393" w:type="dxa"/>
          </w:tcPr>
          <w:p w:rsidR="00EA79EA" w:rsidRPr="007A4318" w:rsidRDefault="00EA79EA" w:rsidP="006D4CCC">
            <w:pPr>
              <w:spacing w:after="0" w:line="240" w:lineRule="auto"/>
              <w:rPr>
                <w:rFonts w:ascii="Times New Roman" w:hAnsi="Times New Roman"/>
                <w:sz w:val="24"/>
                <w:szCs w:val="24"/>
              </w:rPr>
            </w:pPr>
            <w:proofErr w:type="gramStart"/>
            <w:r w:rsidRPr="007A4318">
              <w:rPr>
                <w:rFonts w:ascii="Times New Roman" w:hAnsi="Times New Roman"/>
                <w:sz w:val="24"/>
                <w:szCs w:val="24"/>
              </w:rPr>
              <w:t>Высокий</w:t>
            </w:r>
            <w:proofErr w:type="gramEnd"/>
            <w:r w:rsidRPr="007A4318">
              <w:rPr>
                <w:rFonts w:ascii="Times New Roman" w:hAnsi="Times New Roman"/>
                <w:sz w:val="24"/>
                <w:szCs w:val="24"/>
              </w:rPr>
              <w:t xml:space="preserve">  (чел)</w:t>
            </w:r>
          </w:p>
        </w:tc>
        <w:tc>
          <w:tcPr>
            <w:tcW w:w="2393" w:type="dxa"/>
          </w:tcPr>
          <w:p w:rsidR="00EA79EA" w:rsidRPr="007A4318" w:rsidRDefault="00EA79EA" w:rsidP="006D4CCC">
            <w:pPr>
              <w:spacing w:after="0" w:line="240" w:lineRule="auto"/>
              <w:rPr>
                <w:rFonts w:ascii="Times New Roman" w:hAnsi="Times New Roman"/>
                <w:sz w:val="24"/>
                <w:szCs w:val="24"/>
              </w:rPr>
            </w:pPr>
            <w:proofErr w:type="gramStart"/>
            <w:r w:rsidRPr="007A4318">
              <w:rPr>
                <w:rFonts w:ascii="Times New Roman" w:hAnsi="Times New Roman"/>
                <w:sz w:val="24"/>
                <w:szCs w:val="24"/>
              </w:rPr>
              <w:t>Средний</w:t>
            </w:r>
            <w:proofErr w:type="gramEnd"/>
            <w:r w:rsidRPr="007A4318">
              <w:rPr>
                <w:rFonts w:ascii="Times New Roman" w:hAnsi="Times New Roman"/>
                <w:sz w:val="24"/>
                <w:szCs w:val="24"/>
              </w:rPr>
              <w:t xml:space="preserve">  (чел)</w:t>
            </w:r>
          </w:p>
        </w:tc>
        <w:tc>
          <w:tcPr>
            <w:tcW w:w="2393" w:type="dxa"/>
          </w:tcPr>
          <w:p w:rsidR="00EA79EA" w:rsidRPr="007A4318" w:rsidRDefault="00EA79EA" w:rsidP="006D4CCC">
            <w:pPr>
              <w:spacing w:after="0" w:line="240" w:lineRule="auto"/>
              <w:rPr>
                <w:rFonts w:ascii="Times New Roman" w:hAnsi="Times New Roman"/>
                <w:sz w:val="24"/>
                <w:szCs w:val="24"/>
              </w:rPr>
            </w:pPr>
            <w:proofErr w:type="gramStart"/>
            <w:r w:rsidRPr="007A4318">
              <w:rPr>
                <w:rFonts w:ascii="Times New Roman" w:hAnsi="Times New Roman"/>
                <w:sz w:val="24"/>
                <w:szCs w:val="24"/>
              </w:rPr>
              <w:t>Низкий</w:t>
            </w:r>
            <w:proofErr w:type="gramEnd"/>
            <w:r w:rsidRPr="007A4318">
              <w:rPr>
                <w:rFonts w:ascii="Times New Roman" w:hAnsi="Times New Roman"/>
                <w:sz w:val="24"/>
                <w:szCs w:val="24"/>
              </w:rPr>
              <w:t xml:space="preserve"> (чел)</w:t>
            </w:r>
          </w:p>
        </w:tc>
      </w:tr>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1</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декабрь</w:t>
            </w:r>
          </w:p>
        </w:tc>
        <w:tc>
          <w:tcPr>
            <w:tcW w:w="2393" w:type="dxa"/>
          </w:tcPr>
          <w:p w:rsidR="00EA79EA" w:rsidRPr="007A4318" w:rsidRDefault="00EA79EA" w:rsidP="006D4CCC">
            <w:pPr>
              <w:spacing w:after="0" w:line="240" w:lineRule="auto"/>
              <w:rPr>
                <w:rFonts w:ascii="Times New Roman" w:hAnsi="Times New Roman"/>
                <w:sz w:val="24"/>
                <w:szCs w:val="24"/>
              </w:rPr>
            </w:pPr>
          </w:p>
        </w:tc>
        <w:tc>
          <w:tcPr>
            <w:tcW w:w="2393" w:type="dxa"/>
          </w:tcPr>
          <w:p w:rsidR="00EA79EA" w:rsidRPr="007A4318" w:rsidRDefault="00EA79EA" w:rsidP="006D4CCC">
            <w:pPr>
              <w:spacing w:after="0" w:line="240" w:lineRule="auto"/>
              <w:rPr>
                <w:rFonts w:ascii="Times New Roman" w:hAnsi="Times New Roman"/>
                <w:sz w:val="24"/>
                <w:szCs w:val="24"/>
              </w:rPr>
            </w:pPr>
          </w:p>
        </w:tc>
        <w:tc>
          <w:tcPr>
            <w:tcW w:w="2393" w:type="dxa"/>
          </w:tcPr>
          <w:p w:rsidR="00EA79EA" w:rsidRPr="007A4318" w:rsidRDefault="00EA79EA" w:rsidP="006D4CCC">
            <w:pPr>
              <w:spacing w:after="0" w:line="240" w:lineRule="auto"/>
              <w:rPr>
                <w:rFonts w:ascii="Times New Roman" w:hAnsi="Times New Roman"/>
                <w:sz w:val="24"/>
                <w:szCs w:val="24"/>
              </w:rPr>
            </w:pPr>
          </w:p>
        </w:tc>
      </w:tr>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1</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май</w:t>
            </w:r>
          </w:p>
        </w:tc>
        <w:tc>
          <w:tcPr>
            <w:tcW w:w="2393" w:type="dxa"/>
          </w:tcPr>
          <w:p w:rsidR="00EA79EA" w:rsidRPr="007A4318" w:rsidRDefault="00EA79EA" w:rsidP="006D4CCC">
            <w:pPr>
              <w:tabs>
                <w:tab w:val="center" w:pos="1088"/>
              </w:tabs>
              <w:spacing w:after="0" w:line="240" w:lineRule="auto"/>
              <w:rPr>
                <w:rFonts w:ascii="Times New Roman" w:hAnsi="Times New Roman"/>
                <w:sz w:val="24"/>
                <w:szCs w:val="24"/>
              </w:rPr>
            </w:pPr>
            <w:r w:rsidRPr="007A4318">
              <w:rPr>
                <w:rFonts w:ascii="Times New Roman" w:hAnsi="Times New Roman"/>
                <w:sz w:val="24"/>
                <w:szCs w:val="24"/>
              </w:rPr>
              <w:t>3</w:t>
            </w:r>
            <w:r w:rsidRPr="007A4318">
              <w:rPr>
                <w:rFonts w:ascii="Times New Roman" w:hAnsi="Times New Roman"/>
                <w:sz w:val="24"/>
                <w:szCs w:val="24"/>
              </w:rPr>
              <w:tab/>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7</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r>
      <w:tr w:rsidR="00EA79EA" w:rsidRPr="007A4318" w:rsidTr="006D4CC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декабрь</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5</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r>
      <w:tr w:rsidR="00EA79EA" w:rsidRPr="007A4318" w:rsidTr="006D4CC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май</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4</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r>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декабрь</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5</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1</w:t>
            </w:r>
          </w:p>
        </w:tc>
      </w:tr>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май</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5</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1</w:t>
            </w:r>
          </w:p>
        </w:tc>
      </w:tr>
    </w:tbl>
    <w:p w:rsidR="00EA79EA" w:rsidRPr="007A4318" w:rsidRDefault="00EA79EA" w:rsidP="00EA79EA">
      <w:pPr>
        <w:spacing w:after="0"/>
        <w:rPr>
          <w:rFonts w:ascii="Times New Roman" w:hAnsi="Times New Roman"/>
          <w:sz w:val="24"/>
          <w:szCs w:val="24"/>
        </w:rPr>
      </w:pPr>
    </w:p>
    <w:p w:rsidR="00EA79EA" w:rsidRPr="007A4318" w:rsidRDefault="00EA79EA" w:rsidP="00EA79EA">
      <w:pPr>
        <w:rPr>
          <w:rFonts w:ascii="Times New Roman" w:hAnsi="Times New Roman"/>
          <w:sz w:val="24"/>
          <w:szCs w:val="24"/>
        </w:rPr>
      </w:pPr>
      <w:r w:rsidRPr="007A4318">
        <w:rPr>
          <w:rFonts w:ascii="Times New Roman" w:hAnsi="Times New Roman"/>
          <w:sz w:val="24"/>
          <w:szCs w:val="24"/>
        </w:rPr>
        <w:t>Математика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2"/>
        <w:gridCol w:w="2393"/>
        <w:gridCol w:w="2393"/>
        <w:gridCol w:w="2393"/>
      </w:tblGrid>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Класс</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Месяц</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Высокий </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Средний </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Низкий</w:t>
            </w:r>
          </w:p>
        </w:tc>
      </w:tr>
      <w:tr w:rsidR="00EA79EA" w:rsidRPr="007A4318" w:rsidTr="006D4CCC">
        <w:trPr>
          <w:trHeight w:val="381"/>
        </w:trPr>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1</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декабрь</w:t>
            </w:r>
          </w:p>
        </w:tc>
        <w:tc>
          <w:tcPr>
            <w:tcW w:w="2393" w:type="dxa"/>
          </w:tcPr>
          <w:p w:rsidR="00EA79EA" w:rsidRPr="007A4318" w:rsidRDefault="00EA79EA" w:rsidP="006D4CCC">
            <w:pPr>
              <w:spacing w:after="0" w:line="240" w:lineRule="auto"/>
              <w:rPr>
                <w:rFonts w:ascii="Times New Roman" w:hAnsi="Times New Roman"/>
                <w:sz w:val="24"/>
                <w:szCs w:val="24"/>
              </w:rPr>
            </w:pPr>
          </w:p>
        </w:tc>
        <w:tc>
          <w:tcPr>
            <w:tcW w:w="2393" w:type="dxa"/>
          </w:tcPr>
          <w:p w:rsidR="00EA79EA" w:rsidRPr="007A4318" w:rsidRDefault="00EA79EA" w:rsidP="006D4CCC">
            <w:pPr>
              <w:spacing w:after="0" w:line="240" w:lineRule="auto"/>
              <w:rPr>
                <w:rFonts w:ascii="Times New Roman" w:hAnsi="Times New Roman"/>
                <w:sz w:val="24"/>
                <w:szCs w:val="24"/>
              </w:rPr>
            </w:pPr>
          </w:p>
        </w:tc>
        <w:tc>
          <w:tcPr>
            <w:tcW w:w="2393" w:type="dxa"/>
          </w:tcPr>
          <w:p w:rsidR="00EA79EA" w:rsidRPr="007A4318" w:rsidRDefault="00EA79EA" w:rsidP="006D4CCC">
            <w:pPr>
              <w:spacing w:after="0" w:line="240" w:lineRule="auto"/>
              <w:rPr>
                <w:rFonts w:ascii="Times New Roman" w:hAnsi="Times New Roman"/>
                <w:sz w:val="24"/>
                <w:szCs w:val="24"/>
              </w:rPr>
            </w:pPr>
          </w:p>
        </w:tc>
      </w:tr>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1</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май</w:t>
            </w:r>
          </w:p>
        </w:tc>
        <w:tc>
          <w:tcPr>
            <w:tcW w:w="2393" w:type="dxa"/>
          </w:tcPr>
          <w:p w:rsidR="00EA79EA" w:rsidRPr="007A4318" w:rsidRDefault="00EA79EA" w:rsidP="006D4CCC">
            <w:pPr>
              <w:tabs>
                <w:tab w:val="center" w:pos="1088"/>
              </w:tabs>
              <w:spacing w:after="0" w:line="240" w:lineRule="auto"/>
              <w:rPr>
                <w:rFonts w:ascii="Times New Roman" w:hAnsi="Times New Roman"/>
                <w:sz w:val="24"/>
                <w:szCs w:val="24"/>
              </w:rPr>
            </w:pPr>
            <w:r w:rsidRPr="007A4318">
              <w:rPr>
                <w:rFonts w:ascii="Times New Roman" w:hAnsi="Times New Roman"/>
                <w:sz w:val="24"/>
                <w:szCs w:val="24"/>
              </w:rPr>
              <w:t>5</w:t>
            </w:r>
            <w:r w:rsidRPr="007A4318">
              <w:rPr>
                <w:rFonts w:ascii="Times New Roman" w:hAnsi="Times New Roman"/>
                <w:sz w:val="24"/>
                <w:szCs w:val="24"/>
              </w:rPr>
              <w:tab/>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5</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r>
      <w:tr w:rsidR="00EA79EA" w:rsidRPr="007A4318" w:rsidTr="006D4CC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декабрь</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4</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r>
      <w:tr w:rsidR="00EA79EA" w:rsidRPr="007A4318" w:rsidTr="006D4CC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май</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5</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1</w:t>
            </w:r>
          </w:p>
        </w:tc>
      </w:tr>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декабрь</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5</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r>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май</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4</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1</w:t>
            </w:r>
          </w:p>
        </w:tc>
      </w:tr>
    </w:tbl>
    <w:p w:rsidR="00EA79EA" w:rsidRPr="007A4318" w:rsidRDefault="00EA79EA" w:rsidP="00EA79EA">
      <w:pPr>
        <w:spacing w:after="0"/>
        <w:rPr>
          <w:rFonts w:ascii="Times New Roman" w:hAnsi="Times New Roman"/>
          <w:sz w:val="24"/>
          <w:szCs w:val="24"/>
        </w:rPr>
      </w:pPr>
    </w:p>
    <w:p w:rsidR="00EA79EA" w:rsidRPr="007A4318" w:rsidRDefault="00EA79EA" w:rsidP="00EA79EA">
      <w:pPr>
        <w:rPr>
          <w:rFonts w:ascii="Times New Roman" w:hAnsi="Times New Roman"/>
          <w:sz w:val="24"/>
          <w:szCs w:val="24"/>
        </w:rPr>
      </w:pPr>
      <w:r w:rsidRPr="007A4318">
        <w:rPr>
          <w:rFonts w:ascii="Times New Roman" w:hAnsi="Times New Roman"/>
          <w:sz w:val="24"/>
          <w:szCs w:val="24"/>
        </w:rPr>
        <w:t xml:space="preserve">Окружающий мир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2"/>
        <w:gridCol w:w="2393"/>
        <w:gridCol w:w="2393"/>
        <w:gridCol w:w="2393"/>
      </w:tblGrid>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Класс</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Месяц</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Высокий </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Средний </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Низкий</w:t>
            </w:r>
          </w:p>
        </w:tc>
      </w:tr>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1</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декабрь</w:t>
            </w:r>
          </w:p>
        </w:tc>
        <w:tc>
          <w:tcPr>
            <w:tcW w:w="2393" w:type="dxa"/>
          </w:tcPr>
          <w:p w:rsidR="00EA79EA" w:rsidRPr="007A4318" w:rsidRDefault="00EA79EA" w:rsidP="006D4CCC">
            <w:pPr>
              <w:spacing w:after="0" w:line="240" w:lineRule="auto"/>
              <w:rPr>
                <w:rFonts w:ascii="Times New Roman" w:hAnsi="Times New Roman"/>
                <w:sz w:val="24"/>
                <w:szCs w:val="24"/>
              </w:rPr>
            </w:pPr>
          </w:p>
        </w:tc>
        <w:tc>
          <w:tcPr>
            <w:tcW w:w="2393" w:type="dxa"/>
          </w:tcPr>
          <w:p w:rsidR="00EA79EA" w:rsidRPr="007A4318" w:rsidRDefault="00EA79EA" w:rsidP="006D4CCC">
            <w:pPr>
              <w:spacing w:after="0" w:line="240" w:lineRule="auto"/>
              <w:rPr>
                <w:rFonts w:ascii="Times New Roman" w:hAnsi="Times New Roman"/>
                <w:sz w:val="24"/>
                <w:szCs w:val="24"/>
              </w:rPr>
            </w:pPr>
          </w:p>
        </w:tc>
        <w:tc>
          <w:tcPr>
            <w:tcW w:w="2393" w:type="dxa"/>
          </w:tcPr>
          <w:p w:rsidR="00EA79EA" w:rsidRPr="007A4318" w:rsidRDefault="00EA79EA" w:rsidP="006D4CCC">
            <w:pPr>
              <w:spacing w:after="0" w:line="240" w:lineRule="auto"/>
              <w:rPr>
                <w:rFonts w:ascii="Times New Roman" w:hAnsi="Times New Roman"/>
                <w:sz w:val="24"/>
                <w:szCs w:val="24"/>
              </w:rPr>
            </w:pPr>
          </w:p>
        </w:tc>
      </w:tr>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1</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май</w:t>
            </w:r>
          </w:p>
        </w:tc>
        <w:tc>
          <w:tcPr>
            <w:tcW w:w="2393" w:type="dxa"/>
          </w:tcPr>
          <w:p w:rsidR="00EA79EA" w:rsidRPr="007A4318" w:rsidRDefault="00EA79EA" w:rsidP="006D4CCC">
            <w:pPr>
              <w:tabs>
                <w:tab w:val="center" w:pos="1088"/>
              </w:tabs>
              <w:spacing w:after="0" w:line="240" w:lineRule="auto"/>
              <w:rPr>
                <w:rFonts w:ascii="Times New Roman" w:hAnsi="Times New Roman"/>
                <w:sz w:val="24"/>
                <w:szCs w:val="24"/>
              </w:rPr>
            </w:pPr>
            <w:r w:rsidRPr="007A4318">
              <w:rPr>
                <w:rFonts w:ascii="Times New Roman" w:hAnsi="Times New Roman"/>
                <w:sz w:val="24"/>
                <w:szCs w:val="24"/>
              </w:rPr>
              <w:t>5</w:t>
            </w:r>
            <w:r w:rsidRPr="007A4318">
              <w:rPr>
                <w:rFonts w:ascii="Times New Roman" w:hAnsi="Times New Roman"/>
                <w:sz w:val="24"/>
                <w:szCs w:val="24"/>
              </w:rPr>
              <w:tab/>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5</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r>
      <w:tr w:rsidR="00EA79EA" w:rsidRPr="007A4318" w:rsidTr="006D4CC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декабрь</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4</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4</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1</w:t>
            </w:r>
          </w:p>
        </w:tc>
      </w:tr>
      <w:tr w:rsidR="00EA79EA" w:rsidRPr="007A4318" w:rsidTr="006D4CC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2</w:t>
            </w:r>
          </w:p>
        </w:tc>
        <w:tc>
          <w:tcPr>
            <w:tcW w:w="2392"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май</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5</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4</w:t>
            </w:r>
          </w:p>
        </w:tc>
        <w:tc>
          <w:tcPr>
            <w:tcW w:w="2393" w:type="dxa"/>
            <w:shd w:val="clear" w:color="auto" w:fill="D9D9D9"/>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w:t>
            </w:r>
          </w:p>
        </w:tc>
      </w:tr>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декабрь</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5</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w:t>
            </w:r>
          </w:p>
        </w:tc>
      </w:tr>
      <w:tr w:rsidR="00EA79EA" w:rsidRPr="007A4318" w:rsidTr="006D4CC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2"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         май</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3</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5</w:t>
            </w:r>
          </w:p>
        </w:tc>
        <w:tc>
          <w:tcPr>
            <w:tcW w:w="2393" w:type="dxa"/>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w:t>
            </w:r>
          </w:p>
        </w:tc>
      </w:tr>
    </w:tbl>
    <w:p w:rsidR="00EA79EA" w:rsidRPr="007A4318" w:rsidRDefault="00EA79EA" w:rsidP="00EA79EA">
      <w:pPr>
        <w:widowControl w:val="0"/>
        <w:shd w:val="clear" w:color="auto" w:fill="FFFFFF"/>
        <w:tabs>
          <w:tab w:val="left" w:pos="518"/>
        </w:tabs>
        <w:autoSpaceDE w:val="0"/>
        <w:autoSpaceDN w:val="0"/>
        <w:adjustRightInd w:val="0"/>
        <w:spacing w:after="0"/>
        <w:contextualSpacing/>
        <w:jc w:val="both"/>
        <w:rPr>
          <w:rFonts w:ascii="Times New Roman" w:hAnsi="Times New Roman"/>
          <w:sz w:val="24"/>
          <w:szCs w:val="24"/>
        </w:rPr>
      </w:pPr>
    </w:p>
    <w:p w:rsidR="00EA79EA" w:rsidRPr="007A4318" w:rsidRDefault="00EA79EA" w:rsidP="00EA79EA">
      <w:pPr>
        <w:widowControl w:val="0"/>
        <w:shd w:val="clear" w:color="auto" w:fill="FFFFFF"/>
        <w:tabs>
          <w:tab w:val="left" w:pos="518"/>
        </w:tabs>
        <w:autoSpaceDE w:val="0"/>
        <w:autoSpaceDN w:val="0"/>
        <w:adjustRightInd w:val="0"/>
        <w:spacing w:after="0"/>
        <w:ind w:left="-567" w:firstLine="709"/>
        <w:contextualSpacing/>
        <w:jc w:val="both"/>
        <w:rPr>
          <w:rFonts w:ascii="Times New Roman" w:hAnsi="Times New Roman"/>
          <w:sz w:val="24"/>
          <w:szCs w:val="24"/>
        </w:rPr>
      </w:pPr>
    </w:p>
    <w:p w:rsidR="00EA79EA" w:rsidRDefault="00EA79EA" w:rsidP="00EA79EA">
      <w:pPr>
        <w:rPr>
          <w:rFonts w:ascii="Times New Roman" w:hAnsi="Times New Roman"/>
          <w:b/>
          <w:sz w:val="28"/>
          <w:szCs w:val="28"/>
        </w:rPr>
      </w:pPr>
      <w:r w:rsidRPr="007A4318">
        <w:rPr>
          <w:rFonts w:ascii="Times New Roman" w:eastAsia="Calibri" w:hAnsi="Times New Roman"/>
          <w:sz w:val="24"/>
          <w:szCs w:val="24"/>
        </w:rPr>
        <w:t xml:space="preserve">С целью  выявления уровня </w:t>
      </w:r>
      <w:proofErr w:type="spellStart"/>
      <w:r w:rsidRPr="007A4318">
        <w:rPr>
          <w:rFonts w:ascii="Times New Roman" w:eastAsia="Calibri" w:hAnsi="Times New Roman"/>
          <w:sz w:val="24"/>
          <w:szCs w:val="24"/>
        </w:rPr>
        <w:t>сформированности</w:t>
      </w:r>
      <w:proofErr w:type="spellEnd"/>
      <w:r w:rsidRPr="007A4318">
        <w:rPr>
          <w:rFonts w:ascii="Times New Roman" w:eastAsia="Calibri" w:hAnsi="Times New Roman"/>
          <w:sz w:val="24"/>
          <w:szCs w:val="24"/>
        </w:rPr>
        <w:t xml:space="preserve"> </w:t>
      </w:r>
      <w:proofErr w:type="spellStart"/>
      <w:r w:rsidRPr="007A4318">
        <w:rPr>
          <w:rFonts w:ascii="Times New Roman" w:eastAsia="Calibri" w:hAnsi="Times New Roman"/>
          <w:sz w:val="24"/>
          <w:szCs w:val="24"/>
        </w:rPr>
        <w:t>метапредметных</w:t>
      </w:r>
      <w:proofErr w:type="spellEnd"/>
      <w:r w:rsidRPr="007A4318">
        <w:rPr>
          <w:rFonts w:ascii="Times New Roman" w:eastAsia="Calibri" w:hAnsi="Times New Roman"/>
          <w:sz w:val="24"/>
          <w:szCs w:val="24"/>
        </w:rPr>
        <w:t xml:space="preserve"> результатов     </w:t>
      </w:r>
      <w:proofErr w:type="gramStart"/>
      <w:r w:rsidRPr="007A4318">
        <w:rPr>
          <w:rFonts w:ascii="Times New Roman" w:eastAsia="Calibri" w:hAnsi="Times New Roman"/>
          <w:sz w:val="24"/>
          <w:szCs w:val="24"/>
        </w:rPr>
        <w:t xml:space="preserve">( </w:t>
      </w:r>
      <w:proofErr w:type="gramEnd"/>
      <w:r w:rsidRPr="007A4318">
        <w:rPr>
          <w:rFonts w:ascii="Times New Roman" w:eastAsia="Calibri" w:hAnsi="Times New Roman"/>
          <w:sz w:val="24"/>
          <w:szCs w:val="24"/>
        </w:rPr>
        <w:t>универсальных учебных действий ) была проведена комплексная полугодовая</w:t>
      </w:r>
      <w:r w:rsidRPr="00206E92">
        <w:rPr>
          <w:rFonts w:ascii="Times New Roman" w:eastAsia="Calibri" w:hAnsi="Times New Roman"/>
          <w:sz w:val="24"/>
          <w:szCs w:val="24"/>
        </w:rPr>
        <w:t xml:space="preserve"> и годовая работа  в </w:t>
      </w:r>
      <w:r>
        <w:rPr>
          <w:rFonts w:ascii="Times New Roman" w:eastAsia="Calibri" w:hAnsi="Times New Roman"/>
          <w:sz w:val="24"/>
          <w:szCs w:val="24"/>
        </w:rPr>
        <w:t>1-3</w:t>
      </w:r>
      <w:r w:rsidRPr="00206E92">
        <w:rPr>
          <w:rFonts w:ascii="Times New Roman" w:eastAsia="Calibri" w:hAnsi="Times New Roman"/>
          <w:sz w:val="24"/>
          <w:szCs w:val="24"/>
        </w:rPr>
        <w:t>-х классах по контрольно-измерительным материалам ФГОС второго поколения  </w:t>
      </w:r>
    </w:p>
    <w:p w:rsidR="00EA79EA" w:rsidRPr="007A4318" w:rsidRDefault="00EA79EA" w:rsidP="00EA79EA">
      <w:pPr>
        <w:rPr>
          <w:rFonts w:ascii="Times New Roman" w:hAnsi="Times New Roman"/>
          <w:b/>
          <w:sz w:val="24"/>
          <w:szCs w:val="24"/>
        </w:rPr>
      </w:pPr>
      <w:r w:rsidRPr="007A4318">
        <w:rPr>
          <w:rFonts w:ascii="Times New Roman" w:hAnsi="Times New Roman"/>
          <w:color w:val="000000"/>
          <w:sz w:val="24"/>
          <w:szCs w:val="24"/>
        </w:rPr>
        <w:t xml:space="preserve"> </w:t>
      </w:r>
      <w:r w:rsidRPr="007A4318">
        <w:rPr>
          <w:rFonts w:ascii="Times New Roman" w:hAnsi="Times New Roman"/>
          <w:b/>
          <w:sz w:val="24"/>
          <w:szCs w:val="24"/>
        </w:rPr>
        <w:t xml:space="preserve">Общий итог по комплексной работе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1095"/>
        <w:gridCol w:w="750"/>
        <w:gridCol w:w="990"/>
        <w:gridCol w:w="851"/>
        <w:gridCol w:w="816"/>
        <w:gridCol w:w="34"/>
        <w:gridCol w:w="1135"/>
      </w:tblGrid>
      <w:tr w:rsidR="00EA79EA" w:rsidRPr="007A4318" w:rsidTr="006D4CCC">
        <w:tc>
          <w:tcPr>
            <w:tcW w:w="4785" w:type="dxa"/>
            <w:tcBorders>
              <w:top w:val="single" w:sz="4" w:space="0" w:color="auto"/>
              <w:left w:val="single" w:sz="4" w:space="0" w:color="auto"/>
              <w:bottom w:val="single" w:sz="4" w:space="0" w:color="auto"/>
              <w:right w:val="single" w:sz="4" w:space="0" w:color="auto"/>
            </w:tcBorders>
            <w:vAlign w:val="center"/>
          </w:tcPr>
          <w:p w:rsidR="00EA79EA" w:rsidRPr="007A4318" w:rsidRDefault="00EA79EA" w:rsidP="006D4CCC">
            <w:pPr>
              <w:spacing w:after="0" w:line="240" w:lineRule="auto"/>
              <w:rPr>
                <w:rFonts w:ascii="Times New Roman" w:hAnsi="Times New Roman"/>
                <w:b/>
                <w:sz w:val="24"/>
                <w:szCs w:val="24"/>
              </w:rPr>
            </w:pPr>
            <w:r w:rsidRPr="007A4318">
              <w:rPr>
                <w:rFonts w:ascii="Times New Roman" w:hAnsi="Times New Roman"/>
                <w:b/>
                <w:sz w:val="24"/>
                <w:szCs w:val="24"/>
              </w:rPr>
              <w:lastRenderedPageBreak/>
              <w:t>класс</w:t>
            </w:r>
          </w:p>
        </w:tc>
        <w:tc>
          <w:tcPr>
            <w:tcW w:w="1845" w:type="dxa"/>
            <w:gridSpan w:val="2"/>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b/>
                <w:sz w:val="24"/>
                <w:szCs w:val="24"/>
              </w:rPr>
            </w:pPr>
            <w:r w:rsidRPr="007A4318">
              <w:rPr>
                <w:rFonts w:ascii="Times New Roman" w:hAnsi="Times New Roman"/>
                <w:b/>
                <w:sz w:val="24"/>
                <w:szCs w:val="24"/>
              </w:rPr>
              <w:t>1</w:t>
            </w:r>
          </w:p>
        </w:tc>
        <w:tc>
          <w:tcPr>
            <w:tcW w:w="1841" w:type="dxa"/>
            <w:gridSpan w:val="2"/>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b/>
                <w:sz w:val="24"/>
                <w:szCs w:val="24"/>
              </w:rPr>
            </w:pPr>
            <w:r w:rsidRPr="007A4318">
              <w:rPr>
                <w:rFonts w:ascii="Times New Roman" w:hAnsi="Times New Roman"/>
                <w:b/>
                <w:sz w:val="24"/>
                <w:szCs w:val="24"/>
              </w:rPr>
              <w:t>2</w:t>
            </w:r>
          </w:p>
        </w:tc>
        <w:tc>
          <w:tcPr>
            <w:tcW w:w="1985" w:type="dxa"/>
            <w:gridSpan w:val="3"/>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b/>
                <w:sz w:val="24"/>
                <w:szCs w:val="24"/>
              </w:rPr>
            </w:pPr>
            <w:r w:rsidRPr="007A4318">
              <w:rPr>
                <w:rFonts w:ascii="Times New Roman" w:hAnsi="Times New Roman"/>
                <w:b/>
                <w:sz w:val="24"/>
                <w:szCs w:val="24"/>
              </w:rPr>
              <w:t>3</w:t>
            </w:r>
          </w:p>
        </w:tc>
      </w:tr>
      <w:tr w:rsidR="00EA79EA" w:rsidRPr="007A4318" w:rsidTr="006D4CCC">
        <w:tc>
          <w:tcPr>
            <w:tcW w:w="4785" w:type="dxa"/>
            <w:tcBorders>
              <w:top w:val="single" w:sz="4" w:space="0" w:color="auto"/>
              <w:left w:val="single" w:sz="4" w:space="0" w:color="auto"/>
              <w:bottom w:val="single" w:sz="4" w:space="0" w:color="auto"/>
              <w:right w:val="single" w:sz="4" w:space="0" w:color="auto"/>
            </w:tcBorders>
            <w:vAlign w:val="center"/>
          </w:tcPr>
          <w:p w:rsidR="00EA79EA" w:rsidRPr="007A4318" w:rsidRDefault="00EA79EA" w:rsidP="006D4CCC">
            <w:pPr>
              <w:spacing w:after="0" w:line="240" w:lineRule="auto"/>
              <w:rPr>
                <w:rFonts w:ascii="Times New Roman" w:hAnsi="Times New Roman"/>
                <w:b/>
                <w:sz w:val="24"/>
                <w:szCs w:val="24"/>
              </w:rPr>
            </w:pPr>
            <w:r w:rsidRPr="007A4318">
              <w:rPr>
                <w:rFonts w:ascii="Times New Roman" w:hAnsi="Times New Roman"/>
                <w:b/>
                <w:sz w:val="24"/>
                <w:szCs w:val="24"/>
              </w:rPr>
              <w:t>Контролируемый элемент</w:t>
            </w:r>
          </w:p>
        </w:tc>
        <w:tc>
          <w:tcPr>
            <w:tcW w:w="109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b/>
                <w:sz w:val="24"/>
                <w:szCs w:val="24"/>
              </w:rPr>
            </w:pPr>
            <w:r w:rsidRPr="007A4318">
              <w:rPr>
                <w:rFonts w:ascii="Times New Roman" w:hAnsi="Times New Roman"/>
                <w:b/>
                <w:sz w:val="24"/>
                <w:szCs w:val="24"/>
              </w:rPr>
              <w:t>Чел.</w:t>
            </w:r>
          </w:p>
        </w:tc>
        <w:tc>
          <w:tcPr>
            <w:tcW w:w="750"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b/>
                <w:sz w:val="24"/>
                <w:szCs w:val="24"/>
              </w:rPr>
            </w:pPr>
            <w:r w:rsidRPr="007A4318">
              <w:rPr>
                <w:rFonts w:ascii="Times New Roman" w:hAnsi="Times New Roman"/>
                <w:b/>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b/>
                <w:sz w:val="24"/>
                <w:szCs w:val="24"/>
              </w:rPr>
            </w:pPr>
            <w:r w:rsidRPr="007A4318">
              <w:rPr>
                <w:rFonts w:ascii="Times New Roman" w:hAnsi="Times New Roman"/>
                <w:b/>
                <w:sz w:val="24"/>
                <w:szCs w:val="24"/>
              </w:rPr>
              <w:t>чел</w:t>
            </w:r>
          </w:p>
        </w:tc>
        <w:tc>
          <w:tcPr>
            <w:tcW w:w="851"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b/>
                <w:sz w:val="24"/>
                <w:szCs w:val="24"/>
              </w:rPr>
            </w:pPr>
            <w:r w:rsidRPr="007A4318">
              <w:rPr>
                <w:rFonts w:ascii="Times New Roman" w:hAnsi="Times New Roman"/>
                <w:b/>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b/>
                <w:sz w:val="24"/>
                <w:szCs w:val="24"/>
              </w:rPr>
            </w:pPr>
            <w:r w:rsidRPr="007A4318">
              <w:rPr>
                <w:rFonts w:ascii="Times New Roman" w:hAnsi="Times New Roman"/>
                <w:b/>
                <w:sz w:val="24"/>
                <w:szCs w:val="24"/>
              </w:rPr>
              <w:t>Чел</w:t>
            </w:r>
          </w:p>
        </w:tc>
        <w:tc>
          <w:tcPr>
            <w:tcW w:w="113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b/>
                <w:sz w:val="24"/>
                <w:szCs w:val="24"/>
              </w:rPr>
            </w:pPr>
            <w:r w:rsidRPr="007A4318">
              <w:rPr>
                <w:rFonts w:ascii="Times New Roman" w:hAnsi="Times New Roman"/>
                <w:b/>
                <w:sz w:val="24"/>
                <w:szCs w:val="24"/>
              </w:rPr>
              <w:t>%</w:t>
            </w:r>
          </w:p>
        </w:tc>
      </w:tr>
      <w:tr w:rsidR="00EA79EA" w:rsidRPr="007A4318" w:rsidTr="006D4CCC">
        <w:tc>
          <w:tcPr>
            <w:tcW w:w="478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Писали работу</w:t>
            </w:r>
          </w:p>
        </w:tc>
        <w:tc>
          <w:tcPr>
            <w:tcW w:w="109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12</w:t>
            </w:r>
          </w:p>
        </w:tc>
        <w:tc>
          <w:tcPr>
            <w:tcW w:w="750"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100</w:t>
            </w:r>
          </w:p>
        </w:tc>
      </w:tr>
      <w:tr w:rsidR="00EA79EA" w:rsidRPr="007A4318" w:rsidTr="006D4CCC">
        <w:tc>
          <w:tcPr>
            <w:tcW w:w="478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Написали на повышенном уровне.</w:t>
            </w:r>
          </w:p>
        </w:tc>
        <w:tc>
          <w:tcPr>
            <w:tcW w:w="109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5</w:t>
            </w:r>
          </w:p>
        </w:tc>
        <w:tc>
          <w:tcPr>
            <w:tcW w:w="750"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42</w:t>
            </w:r>
          </w:p>
        </w:tc>
        <w:tc>
          <w:tcPr>
            <w:tcW w:w="990"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44</w:t>
            </w:r>
          </w:p>
        </w:tc>
        <w:tc>
          <w:tcPr>
            <w:tcW w:w="816"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2</w:t>
            </w:r>
          </w:p>
        </w:tc>
        <w:tc>
          <w:tcPr>
            <w:tcW w:w="1169" w:type="dxa"/>
            <w:gridSpan w:val="2"/>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25</w:t>
            </w:r>
          </w:p>
        </w:tc>
      </w:tr>
      <w:tr w:rsidR="00EA79EA" w:rsidRPr="007A4318" w:rsidTr="006D4CCC">
        <w:tc>
          <w:tcPr>
            <w:tcW w:w="478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Написали   на базовом уровне.</w:t>
            </w:r>
          </w:p>
        </w:tc>
        <w:tc>
          <w:tcPr>
            <w:tcW w:w="109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6</w:t>
            </w:r>
          </w:p>
        </w:tc>
        <w:tc>
          <w:tcPr>
            <w:tcW w:w="750"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50</w:t>
            </w:r>
          </w:p>
        </w:tc>
        <w:tc>
          <w:tcPr>
            <w:tcW w:w="990"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44</w:t>
            </w:r>
          </w:p>
        </w:tc>
        <w:tc>
          <w:tcPr>
            <w:tcW w:w="850" w:type="dxa"/>
            <w:gridSpan w:val="2"/>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63</w:t>
            </w:r>
          </w:p>
        </w:tc>
      </w:tr>
      <w:tr w:rsidR="00EA79EA" w:rsidRPr="007A4318" w:rsidTr="006D4CCC">
        <w:tc>
          <w:tcPr>
            <w:tcW w:w="478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rPr>
                <w:rFonts w:ascii="Times New Roman" w:hAnsi="Times New Roman"/>
                <w:sz w:val="24"/>
                <w:szCs w:val="24"/>
              </w:rPr>
            </w:pPr>
            <w:r w:rsidRPr="007A4318">
              <w:rPr>
                <w:rFonts w:ascii="Times New Roman" w:hAnsi="Times New Roman"/>
                <w:sz w:val="24"/>
                <w:szCs w:val="24"/>
              </w:rPr>
              <w:t xml:space="preserve">Не справились с  заданиями </w:t>
            </w:r>
          </w:p>
        </w:tc>
        <w:tc>
          <w:tcPr>
            <w:tcW w:w="109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1</w:t>
            </w:r>
          </w:p>
        </w:tc>
        <w:tc>
          <w:tcPr>
            <w:tcW w:w="750"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8</w:t>
            </w:r>
          </w:p>
        </w:tc>
        <w:tc>
          <w:tcPr>
            <w:tcW w:w="990"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11</w:t>
            </w:r>
          </w:p>
        </w:tc>
        <w:tc>
          <w:tcPr>
            <w:tcW w:w="850" w:type="dxa"/>
            <w:gridSpan w:val="2"/>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EA79EA" w:rsidRPr="007A4318" w:rsidRDefault="00EA79EA" w:rsidP="006D4CCC">
            <w:pPr>
              <w:spacing w:after="0" w:line="240" w:lineRule="auto"/>
              <w:jc w:val="center"/>
              <w:rPr>
                <w:rFonts w:ascii="Times New Roman" w:hAnsi="Times New Roman"/>
                <w:sz w:val="24"/>
                <w:szCs w:val="24"/>
              </w:rPr>
            </w:pPr>
            <w:r w:rsidRPr="007A4318">
              <w:rPr>
                <w:rFonts w:ascii="Times New Roman" w:hAnsi="Times New Roman"/>
                <w:sz w:val="24"/>
                <w:szCs w:val="24"/>
              </w:rPr>
              <w:t>13</w:t>
            </w:r>
          </w:p>
        </w:tc>
      </w:tr>
    </w:tbl>
    <w:p w:rsidR="00EA79EA" w:rsidRPr="007A4318" w:rsidRDefault="00EA79EA" w:rsidP="00EA79EA">
      <w:pPr>
        <w:spacing w:after="0"/>
        <w:rPr>
          <w:rFonts w:ascii="Times New Roman" w:hAnsi="Times New Roman"/>
          <w:color w:val="000000"/>
          <w:sz w:val="24"/>
          <w:szCs w:val="24"/>
        </w:rPr>
      </w:pPr>
      <w:r w:rsidRPr="007A4318">
        <w:rPr>
          <w:rFonts w:ascii="Times New Roman" w:hAnsi="Times New Roman"/>
          <w:color w:val="000000"/>
          <w:sz w:val="24"/>
          <w:szCs w:val="24"/>
        </w:rPr>
        <w:t xml:space="preserve">                          </w:t>
      </w:r>
    </w:p>
    <w:p w:rsidR="00EA79EA" w:rsidRPr="007A4318" w:rsidRDefault="00EA79EA" w:rsidP="00EA79EA">
      <w:pPr>
        <w:rPr>
          <w:rFonts w:ascii="Times New Roman" w:hAnsi="Times New Roman"/>
          <w:sz w:val="24"/>
          <w:szCs w:val="24"/>
        </w:rPr>
      </w:pPr>
      <w:r w:rsidRPr="007A4318">
        <w:rPr>
          <w:rFonts w:ascii="Times New Roman" w:hAnsi="Times New Roman"/>
          <w:sz w:val="24"/>
          <w:szCs w:val="24"/>
        </w:rPr>
        <w:t xml:space="preserve">Годовая комплексная работа по сравнению с полугодовой комплексной работой показала, что качественные изменения   </w:t>
      </w:r>
      <w:proofErr w:type="spellStart"/>
      <w:r w:rsidRPr="007A4318">
        <w:rPr>
          <w:rFonts w:ascii="Times New Roman" w:hAnsi="Times New Roman"/>
          <w:sz w:val="24"/>
          <w:szCs w:val="24"/>
        </w:rPr>
        <w:t>метапредметных</w:t>
      </w:r>
      <w:proofErr w:type="spellEnd"/>
      <w:r w:rsidRPr="007A4318">
        <w:rPr>
          <w:rFonts w:ascii="Times New Roman" w:hAnsi="Times New Roman"/>
          <w:sz w:val="24"/>
          <w:szCs w:val="24"/>
        </w:rPr>
        <w:t xml:space="preserve"> результатов имеют положительную динамику, при сохранении группы обучающихся с низким уровнем</w:t>
      </w:r>
    </w:p>
    <w:p w:rsidR="00EA79EA" w:rsidRPr="007A4318" w:rsidRDefault="00EA79EA" w:rsidP="00EA79EA">
      <w:pPr>
        <w:rPr>
          <w:rFonts w:ascii="Times New Roman" w:hAnsi="Times New Roman"/>
          <w:sz w:val="24"/>
          <w:szCs w:val="24"/>
        </w:rPr>
      </w:pPr>
      <w:r w:rsidRPr="007A4318">
        <w:rPr>
          <w:rFonts w:ascii="Times New Roman" w:hAnsi="Times New Roman"/>
          <w:b/>
          <w:sz w:val="24"/>
          <w:szCs w:val="24"/>
        </w:rPr>
        <w:t>Динамика качественных изменений</w:t>
      </w:r>
    </w:p>
    <w:p w:rsidR="00EA79EA" w:rsidRPr="007A4318" w:rsidRDefault="00EA79EA" w:rsidP="00EA79EA">
      <w:pPr>
        <w:spacing w:after="0" w:line="240" w:lineRule="auto"/>
        <w:rPr>
          <w:rFonts w:ascii="Times New Roman" w:hAnsi="Times New Roman"/>
          <w:b/>
          <w:sz w:val="24"/>
          <w:szCs w:val="24"/>
        </w:rPr>
      </w:pPr>
      <w:r w:rsidRPr="007A4318">
        <w:rPr>
          <w:rFonts w:ascii="Times New Roman" w:hAnsi="Times New Roman"/>
          <w:sz w:val="24"/>
          <w:szCs w:val="24"/>
        </w:rPr>
        <w:t>1класс  -  на 33,3%</w:t>
      </w:r>
      <w:r w:rsidRPr="007A4318">
        <w:rPr>
          <w:rFonts w:ascii="Times New Roman" w:hAnsi="Times New Roman"/>
          <w:b/>
          <w:sz w:val="24"/>
          <w:szCs w:val="24"/>
        </w:rPr>
        <w:t xml:space="preserve">  </w:t>
      </w:r>
    </w:p>
    <w:p w:rsidR="00EA79EA" w:rsidRPr="007A4318" w:rsidRDefault="00EA79EA" w:rsidP="00EA79EA">
      <w:pPr>
        <w:spacing w:after="0" w:line="240" w:lineRule="auto"/>
        <w:rPr>
          <w:rFonts w:ascii="Times New Roman" w:hAnsi="Times New Roman"/>
          <w:sz w:val="24"/>
          <w:szCs w:val="24"/>
        </w:rPr>
      </w:pPr>
      <w:r>
        <w:rPr>
          <w:rFonts w:ascii="Times New Roman" w:hAnsi="Times New Roman"/>
          <w:sz w:val="24"/>
          <w:szCs w:val="24"/>
        </w:rPr>
        <w:t>2класс – на 35</w:t>
      </w:r>
      <w:r w:rsidRPr="007A4318">
        <w:rPr>
          <w:rFonts w:ascii="Times New Roman" w:hAnsi="Times New Roman"/>
          <w:sz w:val="24"/>
          <w:szCs w:val="24"/>
        </w:rPr>
        <w:t xml:space="preserve"> %</w:t>
      </w:r>
    </w:p>
    <w:p w:rsidR="00EA79EA" w:rsidRPr="007A4318" w:rsidRDefault="00EA79EA" w:rsidP="00EA79EA">
      <w:pPr>
        <w:spacing w:after="0" w:line="240" w:lineRule="auto"/>
        <w:rPr>
          <w:rFonts w:ascii="Times New Roman" w:hAnsi="Times New Roman"/>
          <w:sz w:val="24"/>
          <w:szCs w:val="24"/>
        </w:rPr>
      </w:pPr>
      <w:r>
        <w:rPr>
          <w:rFonts w:ascii="Times New Roman" w:hAnsi="Times New Roman"/>
          <w:sz w:val="24"/>
          <w:szCs w:val="24"/>
        </w:rPr>
        <w:t>3класс – 23</w:t>
      </w:r>
      <w:r w:rsidRPr="007A4318">
        <w:rPr>
          <w:rFonts w:ascii="Times New Roman" w:hAnsi="Times New Roman"/>
          <w:sz w:val="24"/>
          <w:szCs w:val="24"/>
        </w:rPr>
        <w:t>%</w:t>
      </w:r>
    </w:p>
    <w:p w:rsidR="00EA79EA" w:rsidRPr="007A4318" w:rsidRDefault="00EA79EA" w:rsidP="00EA79EA">
      <w:pPr>
        <w:widowControl w:val="0"/>
        <w:shd w:val="clear" w:color="auto" w:fill="FFFFFF"/>
        <w:tabs>
          <w:tab w:val="left" w:pos="518"/>
        </w:tabs>
        <w:autoSpaceDE w:val="0"/>
        <w:autoSpaceDN w:val="0"/>
        <w:adjustRightInd w:val="0"/>
        <w:spacing w:after="0"/>
        <w:ind w:left="-567" w:firstLine="709"/>
        <w:contextualSpacing/>
        <w:jc w:val="both"/>
        <w:rPr>
          <w:rFonts w:ascii="Times New Roman" w:hAnsi="Times New Roman"/>
          <w:color w:val="000000"/>
          <w:sz w:val="24"/>
          <w:szCs w:val="24"/>
        </w:rPr>
      </w:pPr>
      <w:r w:rsidRPr="007A4318">
        <w:rPr>
          <w:rFonts w:ascii="Times New Roman" w:hAnsi="Times New Roman"/>
          <w:sz w:val="24"/>
          <w:szCs w:val="24"/>
        </w:rPr>
        <w:t xml:space="preserve">Введение новых ФГОС и связанных с ними изменения в системе школьного образования определяют ряд новых функций психолога  школы. </w:t>
      </w:r>
      <w:r w:rsidRPr="007A4318">
        <w:rPr>
          <w:rFonts w:ascii="Times New Roman" w:hAnsi="Times New Roman"/>
          <w:color w:val="000000"/>
          <w:sz w:val="24"/>
          <w:szCs w:val="24"/>
        </w:rPr>
        <w:t xml:space="preserve">Прежде всего, это касается включения в качестве результатов образования универсальных учебных действий. Необходимость измерения </w:t>
      </w:r>
      <w:proofErr w:type="spellStart"/>
      <w:r w:rsidRPr="007A4318">
        <w:rPr>
          <w:rFonts w:ascii="Times New Roman" w:hAnsi="Times New Roman"/>
          <w:color w:val="000000"/>
          <w:sz w:val="24"/>
          <w:szCs w:val="24"/>
        </w:rPr>
        <w:t>метапредметных</w:t>
      </w:r>
      <w:proofErr w:type="spellEnd"/>
      <w:r w:rsidRPr="007A4318">
        <w:rPr>
          <w:rFonts w:ascii="Times New Roman" w:hAnsi="Times New Roman"/>
          <w:color w:val="000000"/>
          <w:sz w:val="24"/>
          <w:szCs w:val="24"/>
        </w:rPr>
        <w:t xml:space="preserve"> и личностных компетенций требует создания </w:t>
      </w:r>
      <w:r w:rsidRPr="007A4318">
        <w:rPr>
          <w:rFonts w:ascii="Times New Roman" w:hAnsi="Times New Roman"/>
          <w:bCs/>
          <w:color w:val="000000"/>
          <w:sz w:val="24"/>
          <w:szCs w:val="24"/>
        </w:rPr>
        <w:t>системы диагностики</w:t>
      </w:r>
      <w:r w:rsidRPr="007A4318">
        <w:rPr>
          <w:rFonts w:ascii="Times New Roman" w:hAnsi="Times New Roman"/>
          <w:color w:val="000000"/>
          <w:sz w:val="24"/>
          <w:szCs w:val="24"/>
        </w:rPr>
        <w:t xml:space="preserve"> результатов образовательного процесса, а технологии </w:t>
      </w:r>
      <w:r w:rsidRPr="007A4318">
        <w:rPr>
          <w:rFonts w:ascii="Times New Roman" w:hAnsi="Times New Roman"/>
          <w:iCs/>
          <w:color w:val="000000"/>
          <w:sz w:val="24"/>
          <w:szCs w:val="24"/>
        </w:rPr>
        <w:t>формирования</w:t>
      </w:r>
      <w:r w:rsidRPr="007A4318">
        <w:rPr>
          <w:rFonts w:ascii="Times New Roman" w:hAnsi="Times New Roman"/>
          <w:color w:val="000000"/>
          <w:sz w:val="24"/>
          <w:szCs w:val="24"/>
        </w:rPr>
        <w:t xml:space="preserve"> и </w:t>
      </w:r>
      <w:r w:rsidRPr="007A4318">
        <w:rPr>
          <w:rFonts w:ascii="Times New Roman" w:hAnsi="Times New Roman"/>
          <w:iCs/>
          <w:color w:val="000000"/>
          <w:sz w:val="24"/>
          <w:szCs w:val="24"/>
        </w:rPr>
        <w:t>измерения</w:t>
      </w:r>
      <w:r w:rsidRPr="007A4318">
        <w:rPr>
          <w:rFonts w:ascii="Times New Roman" w:hAnsi="Times New Roman"/>
          <w:color w:val="000000"/>
          <w:sz w:val="24"/>
          <w:szCs w:val="24"/>
        </w:rPr>
        <w:t xml:space="preserve"> указанных компетенций становятся </w:t>
      </w:r>
      <w:r w:rsidRPr="007A4318">
        <w:rPr>
          <w:rFonts w:ascii="Times New Roman" w:hAnsi="Times New Roman"/>
          <w:iCs/>
          <w:color w:val="000000"/>
          <w:sz w:val="24"/>
          <w:szCs w:val="24"/>
        </w:rPr>
        <w:t>основным предметом деятельности школьного психолога</w:t>
      </w:r>
      <w:r w:rsidRPr="007A4318">
        <w:rPr>
          <w:rFonts w:ascii="Times New Roman" w:hAnsi="Times New Roman"/>
          <w:color w:val="000000"/>
          <w:sz w:val="24"/>
          <w:szCs w:val="24"/>
        </w:rPr>
        <w:t xml:space="preserve">. </w:t>
      </w:r>
    </w:p>
    <w:p w:rsidR="00EA79EA" w:rsidRPr="007A4318" w:rsidRDefault="00EA79EA" w:rsidP="00EA79EA">
      <w:pPr>
        <w:spacing w:after="0"/>
        <w:ind w:left="-567" w:firstLine="709"/>
        <w:contextualSpacing/>
        <w:jc w:val="both"/>
        <w:rPr>
          <w:rFonts w:ascii="Times New Roman" w:hAnsi="Times New Roman"/>
          <w:sz w:val="24"/>
          <w:szCs w:val="24"/>
        </w:rPr>
      </w:pPr>
      <w:r w:rsidRPr="007A4318">
        <w:rPr>
          <w:rFonts w:ascii="Times New Roman" w:hAnsi="Times New Roman"/>
          <w:color w:val="000000"/>
          <w:sz w:val="24"/>
          <w:szCs w:val="24"/>
        </w:rPr>
        <w:t xml:space="preserve">Реализуя поставленные задачи,  в этом учебном году были приведены  в систему методики оценки </w:t>
      </w:r>
      <w:proofErr w:type="spellStart"/>
      <w:r w:rsidRPr="007A4318">
        <w:rPr>
          <w:rFonts w:ascii="Times New Roman" w:hAnsi="Times New Roman"/>
          <w:color w:val="000000"/>
          <w:sz w:val="24"/>
          <w:szCs w:val="24"/>
        </w:rPr>
        <w:t>сформированности</w:t>
      </w:r>
      <w:proofErr w:type="spellEnd"/>
      <w:r w:rsidRPr="007A4318">
        <w:rPr>
          <w:rFonts w:ascii="Times New Roman" w:hAnsi="Times New Roman"/>
          <w:color w:val="000000"/>
          <w:sz w:val="24"/>
          <w:szCs w:val="24"/>
        </w:rPr>
        <w:t xml:space="preserve"> личностных, коммуникативных, познавательных умений в 1-3-х классах. </w:t>
      </w:r>
      <w:r w:rsidRPr="007A4318">
        <w:rPr>
          <w:rFonts w:ascii="Times New Roman" w:hAnsi="Times New Roman"/>
          <w:sz w:val="24"/>
          <w:szCs w:val="24"/>
        </w:rPr>
        <w:t>Психологическая диагностика (</w:t>
      </w:r>
      <w:proofErr w:type="spellStart"/>
      <w:r w:rsidRPr="007A4318">
        <w:rPr>
          <w:rFonts w:ascii="Times New Roman" w:hAnsi="Times New Roman"/>
          <w:sz w:val="24"/>
          <w:szCs w:val="24"/>
        </w:rPr>
        <w:t>сформированности</w:t>
      </w:r>
      <w:proofErr w:type="spellEnd"/>
      <w:r w:rsidRPr="007A4318">
        <w:rPr>
          <w:rFonts w:ascii="Times New Roman" w:hAnsi="Times New Roman"/>
          <w:sz w:val="24"/>
          <w:szCs w:val="24"/>
        </w:rPr>
        <w:t xml:space="preserve"> УУД, психических функций) учащихся  проводилась:</w:t>
      </w:r>
    </w:p>
    <w:p w:rsidR="00EA79EA" w:rsidRPr="007A4318" w:rsidRDefault="00EA79EA" w:rsidP="00EA79EA">
      <w:pPr>
        <w:widowControl w:val="0"/>
        <w:shd w:val="clear" w:color="auto" w:fill="FFFFFF"/>
        <w:tabs>
          <w:tab w:val="left" w:pos="518"/>
        </w:tabs>
        <w:autoSpaceDE w:val="0"/>
        <w:autoSpaceDN w:val="0"/>
        <w:adjustRightInd w:val="0"/>
        <w:spacing w:after="0"/>
        <w:ind w:left="-567" w:firstLine="709"/>
        <w:contextualSpacing/>
        <w:jc w:val="both"/>
        <w:rPr>
          <w:rFonts w:ascii="Times New Roman" w:hAnsi="Times New Roman"/>
          <w:sz w:val="24"/>
          <w:szCs w:val="24"/>
        </w:rPr>
      </w:pPr>
      <w:r w:rsidRPr="007A4318">
        <w:rPr>
          <w:rFonts w:ascii="Times New Roman" w:hAnsi="Times New Roman"/>
          <w:sz w:val="24"/>
          <w:szCs w:val="24"/>
        </w:rPr>
        <w:t xml:space="preserve">- при поступлении в школу </w:t>
      </w:r>
    </w:p>
    <w:p w:rsidR="00EA79EA" w:rsidRPr="007A4318" w:rsidRDefault="00EA79EA" w:rsidP="00EA79EA">
      <w:pPr>
        <w:spacing w:after="0"/>
        <w:ind w:left="-567" w:firstLine="709"/>
        <w:jc w:val="both"/>
        <w:rPr>
          <w:rFonts w:ascii="Times New Roman" w:hAnsi="Times New Roman"/>
          <w:sz w:val="24"/>
          <w:szCs w:val="24"/>
        </w:rPr>
      </w:pPr>
      <w:r w:rsidRPr="007A4318">
        <w:rPr>
          <w:rFonts w:ascii="Times New Roman" w:hAnsi="Times New Roman"/>
          <w:sz w:val="24"/>
          <w:szCs w:val="24"/>
        </w:rPr>
        <w:t>- в ходе мониторинговых исследований (начало и конец учебного года)</w:t>
      </w:r>
    </w:p>
    <w:p w:rsidR="00EA79EA" w:rsidRPr="007A4318" w:rsidRDefault="00EA79EA" w:rsidP="00EA79EA">
      <w:pPr>
        <w:spacing w:after="0"/>
        <w:ind w:left="-567" w:firstLine="709"/>
        <w:jc w:val="both"/>
        <w:rPr>
          <w:rFonts w:ascii="Times New Roman" w:hAnsi="Times New Roman"/>
          <w:sz w:val="24"/>
          <w:szCs w:val="24"/>
        </w:rPr>
      </w:pPr>
      <w:r w:rsidRPr="007A4318">
        <w:rPr>
          <w:rFonts w:ascii="Times New Roman" w:hAnsi="Times New Roman"/>
          <w:sz w:val="24"/>
          <w:szCs w:val="24"/>
        </w:rPr>
        <w:t>- при трудностях усвоения школьниками учебной программы.</w:t>
      </w:r>
    </w:p>
    <w:p w:rsidR="00EA79EA" w:rsidRPr="007A4318" w:rsidRDefault="00EA79EA" w:rsidP="00EA79EA">
      <w:pPr>
        <w:spacing w:after="0"/>
        <w:ind w:left="-567" w:firstLine="709"/>
        <w:jc w:val="both"/>
        <w:rPr>
          <w:rFonts w:ascii="Times New Roman" w:hAnsi="Times New Roman"/>
          <w:sz w:val="24"/>
          <w:szCs w:val="24"/>
        </w:rPr>
      </w:pPr>
      <w:r w:rsidRPr="007A4318">
        <w:rPr>
          <w:rFonts w:ascii="Times New Roman" w:hAnsi="Times New Roman"/>
          <w:sz w:val="24"/>
          <w:szCs w:val="24"/>
        </w:rPr>
        <w:t xml:space="preserve">Измеряя универсальные действия, осуществлялся сбор информации. Данная информация является не только констатирующей, но и ориентирующей в причинах возможной </w:t>
      </w:r>
      <w:proofErr w:type="spellStart"/>
      <w:r w:rsidRPr="007A4318">
        <w:rPr>
          <w:rFonts w:ascii="Times New Roman" w:hAnsi="Times New Roman"/>
          <w:sz w:val="24"/>
          <w:szCs w:val="24"/>
        </w:rPr>
        <w:t>несформированности</w:t>
      </w:r>
      <w:proofErr w:type="spellEnd"/>
      <w:r w:rsidRPr="007A4318">
        <w:rPr>
          <w:rFonts w:ascii="Times New Roman" w:hAnsi="Times New Roman"/>
          <w:sz w:val="24"/>
          <w:szCs w:val="24"/>
        </w:rPr>
        <w:t xml:space="preserve"> личностных, познавательных, регулятивных и коммуникативных действий. </w:t>
      </w:r>
    </w:p>
    <w:p w:rsidR="00EA79EA" w:rsidRDefault="00EA79EA" w:rsidP="00EA79EA">
      <w:pPr>
        <w:spacing w:after="0"/>
        <w:ind w:left="-567" w:firstLine="709"/>
        <w:jc w:val="both"/>
        <w:rPr>
          <w:rFonts w:ascii="Times New Roman" w:hAnsi="Times New Roman"/>
          <w:bCs/>
          <w:sz w:val="24"/>
          <w:szCs w:val="24"/>
        </w:rPr>
      </w:pPr>
      <w:r w:rsidRPr="007A4318">
        <w:rPr>
          <w:rFonts w:ascii="Times New Roman" w:hAnsi="Times New Roman"/>
          <w:sz w:val="24"/>
          <w:szCs w:val="24"/>
        </w:rPr>
        <w:t xml:space="preserve">Система </w:t>
      </w:r>
      <w:proofErr w:type="gramStart"/>
      <w:r w:rsidRPr="007A4318">
        <w:rPr>
          <w:rFonts w:ascii="Times New Roman" w:hAnsi="Times New Roman"/>
          <w:sz w:val="24"/>
          <w:szCs w:val="24"/>
        </w:rPr>
        <w:t>оценки достижения планируемых результатов освоения основной образовательной программы начальной школы</w:t>
      </w:r>
      <w:proofErr w:type="gramEnd"/>
      <w:r w:rsidRPr="007A4318">
        <w:rPr>
          <w:rFonts w:ascii="Times New Roman" w:hAnsi="Times New Roman"/>
          <w:sz w:val="24"/>
          <w:szCs w:val="24"/>
        </w:rPr>
        <w:t xml:space="preserve"> в логике внедрения ФГОС осуществлялась согласно утвержденному </w:t>
      </w:r>
      <w:r w:rsidRPr="007A4318">
        <w:rPr>
          <w:rFonts w:ascii="Times New Roman" w:hAnsi="Times New Roman"/>
          <w:bCs/>
          <w:sz w:val="24"/>
          <w:szCs w:val="24"/>
        </w:rPr>
        <w:t xml:space="preserve">плану мониторинга уровня </w:t>
      </w:r>
      <w:proofErr w:type="spellStart"/>
      <w:r w:rsidRPr="007A4318">
        <w:rPr>
          <w:rFonts w:ascii="Times New Roman" w:hAnsi="Times New Roman"/>
          <w:bCs/>
          <w:sz w:val="24"/>
          <w:szCs w:val="24"/>
        </w:rPr>
        <w:t>сформированности</w:t>
      </w:r>
      <w:proofErr w:type="spellEnd"/>
      <w:r w:rsidRPr="007A4318">
        <w:rPr>
          <w:rFonts w:ascii="Times New Roman" w:hAnsi="Times New Roman"/>
          <w:bCs/>
          <w:sz w:val="24"/>
          <w:szCs w:val="24"/>
        </w:rPr>
        <w:t xml:space="preserve"> универсальных учебных действий (УУД) у учащихся 1-х, 2-х, 3-х классов.</w:t>
      </w:r>
    </w:p>
    <w:p w:rsidR="00EA79EA" w:rsidRPr="00D6510C" w:rsidRDefault="00EA79EA" w:rsidP="00EA79EA">
      <w:pPr>
        <w:spacing w:after="0"/>
        <w:ind w:left="-567" w:firstLine="709"/>
        <w:jc w:val="both"/>
        <w:rPr>
          <w:rFonts w:ascii="Times New Roman" w:hAnsi="Times New Roman"/>
          <w:bCs/>
          <w:sz w:val="24"/>
          <w:szCs w:val="24"/>
        </w:rPr>
      </w:pPr>
      <w:r w:rsidRPr="00F6667F">
        <w:rPr>
          <w:rFonts w:ascii="Times New Roman" w:hAnsi="Times New Roman"/>
          <w:bCs/>
          <w:sz w:val="24"/>
          <w:szCs w:val="24"/>
        </w:rPr>
        <w:t xml:space="preserve">Цель мониторинга уровня </w:t>
      </w:r>
      <w:proofErr w:type="spellStart"/>
      <w:r w:rsidRPr="00F6667F">
        <w:rPr>
          <w:rFonts w:ascii="Times New Roman" w:hAnsi="Times New Roman"/>
          <w:bCs/>
          <w:sz w:val="24"/>
          <w:szCs w:val="24"/>
        </w:rPr>
        <w:t>сформированности</w:t>
      </w:r>
      <w:proofErr w:type="spellEnd"/>
      <w:r w:rsidRPr="00F6667F">
        <w:rPr>
          <w:rFonts w:ascii="Times New Roman" w:hAnsi="Times New Roman"/>
          <w:bCs/>
          <w:sz w:val="24"/>
          <w:szCs w:val="24"/>
        </w:rPr>
        <w:t xml:space="preserve"> УУД: получение объективной информации о состоянии и динамике уровня </w:t>
      </w:r>
      <w:proofErr w:type="spellStart"/>
      <w:r w:rsidRPr="00F6667F">
        <w:rPr>
          <w:rFonts w:ascii="Times New Roman" w:hAnsi="Times New Roman"/>
          <w:bCs/>
          <w:sz w:val="24"/>
          <w:szCs w:val="24"/>
        </w:rPr>
        <w:t>сформированности</w:t>
      </w:r>
      <w:proofErr w:type="spellEnd"/>
      <w:r w:rsidRPr="00F6667F">
        <w:rPr>
          <w:rFonts w:ascii="Times New Roman" w:hAnsi="Times New Roman"/>
          <w:bCs/>
          <w:sz w:val="24"/>
          <w:szCs w:val="24"/>
        </w:rPr>
        <w:t xml:space="preserve"> универсальных учебных действий у младших школьников в условиях реализации федеральных государственных стандартов нового поколения и проведение коррекционной работы</w:t>
      </w:r>
    </w:p>
    <w:p w:rsidR="00EA79EA" w:rsidRPr="00D6510C" w:rsidRDefault="00EA79EA" w:rsidP="00EA79EA">
      <w:pPr>
        <w:spacing w:after="0" w:line="240" w:lineRule="auto"/>
        <w:rPr>
          <w:rFonts w:ascii="Times New Roman" w:hAnsi="Times New Roman"/>
          <w:b/>
          <w:sz w:val="24"/>
          <w:szCs w:val="24"/>
          <w:u w:val="single"/>
        </w:rPr>
      </w:pPr>
      <w:r w:rsidRPr="007A4318">
        <w:rPr>
          <w:rFonts w:ascii="Times New Roman" w:hAnsi="Times New Roman"/>
          <w:b/>
          <w:iCs/>
          <w:sz w:val="24"/>
          <w:szCs w:val="24"/>
        </w:rPr>
        <w:t>Результаты проведения диагностических процедур на начало учебного года</w:t>
      </w:r>
    </w:p>
    <w:tbl>
      <w:tblPr>
        <w:tblpPr w:leftFromText="180" w:rightFromText="180" w:vertAnchor="text" w:horzAnchor="page" w:tblpX="1483" w:tblpY="18"/>
        <w:tblW w:w="10809" w:type="dxa"/>
        <w:tblLayout w:type="fixed"/>
        <w:tblLook w:val="0000"/>
      </w:tblPr>
      <w:tblGrid>
        <w:gridCol w:w="1027"/>
        <w:gridCol w:w="992"/>
        <w:gridCol w:w="1134"/>
        <w:gridCol w:w="1134"/>
        <w:gridCol w:w="993"/>
        <w:gridCol w:w="1134"/>
        <w:gridCol w:w="1134"/>
        <w:gridCol w:w="993"/>
        <w:gridCol w:w="1134"/>
        <w:gridCol w:w="1134"/>
      </w:tblGrid>
      <w:tr w:rsidR="00EA79EA" w:rsidRPr="00164CCF" w:rsidTr="006D4CCC">
        <w:tc>
          <w:tcPr>
            <w:tcW w:w="1027" w:type="dxa"/>
            <w:vMerge w:val="restart"/>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Класс</w:t>
            </w: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Личностные УУД</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(кол-во учащихся / %)</w:t>
            </w:r>
          </w:p>
        </w:tc>
        <w:tc>
          <w:tcPr>
            <w:tcW w:w="3261" w:type="dxa"/>
            <w:gridSpan w:val="3"/>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Коммуникативные УУД</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(кол-во учащихся / %)</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Познавательные УУД</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(кол-во учащихся / %)</w:t>
            </w:r>
          </w:p>
        </w:tc>
      </w:tr>
      <w:tr w:rsidR="00EA79EA" w:rsidRPr="00164CCF" w:rsidTr="006D4CCC">
        <w:tc>
          <w:tcPr>
            <w:tcW w:w="1027" w:type="dxa"/>
            <w:vMerge/>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p>
        </w:tc>
        <w:tc>
          <w:tcPr>
            <w:tcW w:w="992"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Средний</w:t>
            </w:r>
          </w:p>
        </w:tc>
        <w:tc>
          <w:tcPr>
            <w:tcW w:w="1134"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Высокий</w:t>
            </w:r>
          </w:p>
        </w:tc>
        <w:tc>
          <w:tcPr>
            <w:tcW w:w="993"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Средний</w:t>
            </w:r>
          </w:p>
        </w:tc>
        <w:tc>
          <w:tcPr>
            <w:tcW w:w="1134"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Высокий</w:t>
            </w:r>
          </w:p>
        </w:tc>
        <w:tc>
          <w:tcPr>
            <w:tcW w:w="993"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Средний</w:t>
            </w:r>
          </w:p>
        </w:tc>
        <w:tc>
          <w:tcPr>
            <w:tcW w:w="1134" w:type="dxa"/>
            <w:tcBorders>
              <w:left w:val="single" w:sz="4" w:space="0" w:color="000000"/>
              <w:bottom w:val="single" w:sz="4" w:space="0" w:color="000000"/>
              <w:right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Высокий</w:t>
            </w:r>
          </w:p>
        </w:tc>
      </w:tr>
      <w:tr w:rsidR="00EA79EA" w:rsidRPr="00164CCF" w:rsidTr="006D4CCC">
        <w:tc>
          <w:tcPr>
            <w:tcW w:w="1027" w:type="dxa"/>
            <w:tcBorders>
              <w:top w:val="single" w:sz="4" w:space="0" w:color="000000"/>
              <w:left w:val="single" w:sz="4" w:space="0" w:color="000000"/>
              <w:bottom w:val="single" w:sz="4" w:space="0" w:color="000000"/>
            </w:tcBorders>
            <w:shd w:val="clear" w:color="auto" w:fill="auto"/>
            <w:vAlign w:val="center"/>
          </w:tcPr>
          <w:p w:rsidR="00EA79EA"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1</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 xml:space="preserve"> 12чел.,</w:t>
            </w:r>
          </w:p>
        </w:tc>
        <w:tc>
          <w:tcPr>
            <w:tcW w:w="992"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16</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8</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67</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(17</w:t>
            </w:r>
            <w:r w:rsidRPr="00164CCF">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 xml:space="preserve">2 </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17</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7</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(58</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3</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(25</w:t>
            </w:r>
            <w:r w:rsidRPr="00164CCF">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 xml:space="preserve"> 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17</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7</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(58</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3</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(25</w:t>
            </w:r>
            <w:r w:rsidRPr="00164CCF">
              <w:rPr>
                <w:rFonts w:ascii="Times New Roman" w:hAnsi="Times New Roman"/>
                <w:sz w:val="24"/>
                <w:szCs w:val="24"/>
              </w:rPr>
              <w:t>%)</w:t>
            </w:r>
          </w:p>
        </w:tc>
      </w:tr>
      <w:tr w:rsidR="00EA79EA" w:rsidRPr="00164CCF" w:rsidTr="006D4CCC">
        <w:tc>
          <w:tcPr>
            <w:tcW w:w="1027"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9чел.,</w:t>
            </w:r>
          </w:p>
        </w:tc>
        <w:tc>
          <w:tcPr>
            <w:tcW w:w="992"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1</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11</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4</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(44</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4</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(45%)</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 xml:space="preserve">1 </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11</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3</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(33</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5</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(56</w:t>
            </w:r>
            <w:r w:rsidRPr="00164CCF">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1</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1</w:t>
            </w: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5</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(56</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3</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(33</w:t>
            </w:r>
            <w:r w:rsidRPr="00164CCF">
              <w:rPr>
                <w:rFonts w:ascii="Times New Roman" w:hAnsi="Times New Roman"/>
                <w:sz w:val="24"/>
                <w:szCs w:val="24"/>
              </w:rPr>
              <w:t>%)</w:t>
            </w:r>
          </w:p>
        </w:tc>
      </w:tr>
      <w:tr w:rsidR="00EA79EA" w:rsidRPr="00164CCF" w:rsidTr="006D4CCC">
        <w:tc>
          <w:tcPr>
            <w:tcW w:w="1027" w:type="dxa"/>
            <w:tcBorders>
              <w:top w:val="single" w:sz="4" w:space="0" w:color="000000"/>
              <w:left w:val="single" w:sz="4" w:space="0" w:color="000000"/>
              <w:bottom w:val="single" w:sz="4" w:space="0" w:color="000000"/>
            </w:tcBorders>
            <w:shd w:val="clear" w:color="auto" w:fill="auto"/>
            <w:vAlign w:val="center"/>
          </w:tcPr>
          <w:p w:rsidR="00EA79EA"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3</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 xml:space="preserve"> 8чел.,</w:t>
            </w:r>
          </w:p>
        </w:tc>
        <w:tc>
          <w:tcPr>
            <w:tcW w:w="992"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1</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(12</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(63</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(25</w:t>
            </w:r>
            <w:r w:rsidRPr="00164CCF">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1</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(12</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5</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(63</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(25</w:t>
            </w:r>
            <w:r w:rsidRPr="00164CCF">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(25</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4</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(50</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(25</w:t>
            </w:r>
            <w:r w:rsidRPr="00164CCF">
              <w:rPr>
                <w:rFonts w:ascii="Times New Roman" w:hAnsi="Times New Roman"/>
                <w:sz w:val="24"/>
                <w:szCs w:val="24"/>
              </w:rPr>
              <w:t>%)</w:t>
            </w:r>
          </w:p>
        </w:tc>
      </w:tr>
    </w:tbl>
    <w:p w:rsidR="00EA79EA" w:rsidRPr="007A4318" w:rsidRDefault="00EA79EA" w:rsidP="00EA79EA">
      <w:pPr>
        <w:spacing w:after="0" w:line="240" w:lineRule="auto"/>
        <w:rPr>
          <w:rFonts w:ascii="Times New Roman" w:eastAsia="Calibri" w:hAnsi="Times New Roman"/>
          <w:sz w:val="24"/>
          <w:szCs w:val="24"/>
        </w:rPr>
      </w:pPr>
    </w:p>
    <w:p w:rsidR="00EA79EA" w:rsidRPr="007A4318" w:rsidRDefault="00EA79EA" w:rsidP="00EA79EA">
      <w:pPr>
        <w:spacing w:after="0" w:line="240" w:lineRule="auto"/>
        <w:rPr>
          <w:rFonts w:ascii="Times New Roman" w:hAnsi="Times New Roman"/>
          <w:sz w:val="24"/>
          <w:szCs w:val="24"/>
        </w:rPr>
      </w:pPr>
    </w:p>
    <w:p w:rsidR="00EA79EA" w:rsidRPr="00164CCF" w:rsidRDefault="00EA79EA" w:rsidP="00EA79EA">
      <w:pPr>
        <w:spacing w:after="0" w:line="240" w:lineRule="auto"/>
        <w:rPr>
          <w:rFonts w:ascii="Times New Roman" w:hAnsi="Times New Roman"/>
          <w:sz w:val="24"/>
          <w:szCs w:val="24"/>
        </w:rPr>
      </w:pPr>
      <w:r w:rsidRPr="00164CCF">
        <w:rPr>
          <w:rFonts w:ascii="Times New Roman" w:hAnsi="Times New Roman"/>
          <w:sz w:val="24"/>
          <w:szCs w:val="24"/>
        </w:rPr>
        <w:t xml:space="preserve">                     </w:t>
      </w: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Pr="00164CCF" w:rsidRDefault="00EA79EA" w:rsidP="00EA79EA">
      <w:pPr>
        <w:spacing w:after="0" w:line="240" w:lineRule="auto"/>
        <w:rPr>
          <w:rFonts w:ascii="Times New Roman" w:hAnsi="Times New Roman"/>
          <w:iCs/>
          <w:sz w:val="24"/>
          <w:szCs w:val="24"/>
        </w:rPr>
      </w:pPr>
      <w:r w:rsidRPr="00164CCF">
        <w:rPr>
          <w:rFonts w:ascii="Times New Roman" w:hAnsi="Times New Roman"/>
          <w:iCs/>
          <w:sz w:val="24"/>
          <w:szCs w:val="24"/>
        </w:rPr>
        <w:t xml:space="preserve">Как показывают результаты, наиболее сформированными на момент поступления в   школу являются </w:t>
      </w:r>
      <w:r w:rsidRPr="00164CCF">
        <w:rPr>
          <w:rFonts w:ascii="Times New Roman" w:hAnsi="Times New Roman"/>
          <w:iCs/>
          <w:sz w:val="24"/>
          <w:szCs w:val="24"/>
          <w:u w:val="single"/>
        </w:rPr>
        <w:t>коммуникативные УУД</w:t>
      </w:r>
      <w:r w:rsidRPr="00164CCF">
        <w:rPr>
          <w:rFonts w:ascii="Times New Roman" w:hAnsi="Times New Roman"/>
          <w:iCs/>
          <w:sz w:val="24"/>
          <w:szCs w:val="24"/>
        </w:rPr>
        <w:t xml:space="preserve"> – действия </w:t>
      </w:r>
      <w:proofErr w:type="gramStart"/>
      <w:r w:rsidRPr="00164CCF">
        <w:rPr>
          <w:rFonts w:ascii="Times New Roman" w:hAnsi="Times New Roman"/>
          <w:iCs/>
          <w:sz w:val="24"/>
          <w:szCs w:val="24"/>
        </w:rPr>
        <w:t>по</w:t>
      </w:r>
      <w:proofErr w:type="gramEnd"/>
      <w:r w:rsidRPr="00164CCF">
        <w:rPr>
          <w:rFonts w:ascii="Times New Roman" w:hAnsi="Times New Roman"/>
          <w:iCs/>
          <w:sz w:val="24"/>
          <w:szCs w:val="24"/>
        </w:rPr>
        <w:t xml:space="preserve">      </w:t>
      </w:r>
    </w:p>
    <w:p w:rsidR="00EA79EA" w:rsidRPr="00164CCF" w:rsidRDefault="00EA79EA" w:rsidP="00EA79EA">
      <w:pPr>
        <w:spacing w:after="0" w:line="240" w:lineRule="auto"/>
        <w:rPr>
          <w:rFonts w:ascii="Times New Roman" w:hAnsi="Times New Roman"/>
          <w:iCs/>
          <w:sz w:val="24"/>
          <w:szCs w:val="24"/>
        </w:rPr>
      </w:pPr>
      <w:r w:rsidRPr="00164CCF">
        <w:rPr>
          <w:rFonts w:ascii="Times New Roman" w:hAnsi="Times New Roman"/>
          <w:iCs/>
          <w:sz w:val="24"/>
          <w:szCs w:val="24"/>
        </w:rPr>
        <w:t>согласованию усилий  в процессе организации и осуществления деятельности:</w:t>
      </w:r>
    </w:p>
    <w:p w:rsidR="00EA79EA" w:rsidRPr="00164CCF" w:rsidRDefault="00EA79EA" w:rsidP="00EA79EA">
      <w:pPr>
        <w:numPr>
          <w:ilvl w:val="0"/>
          <w:numId w:val="14"/>
        </w:numPr>
        <w:spacing w:after="0" w:line="240" w:lineRule="auto"/>
        <w:rPr>
          <w:rFonts w:ascii="Times New Roman" w:hAnsi="Times New Roman"/>
          <w:iCs/>
          <w:sz w:val="24"/>
          <w:szCs w:val="24"/>
        </w:rPr>
      </w:pPr>
      <w:r w:rsidRPr="00164CCF">
        <w:rPr>
          <w:rFonts w:ascii="Times New Roman" w:hAnsi="Times New Roman"/>
          <w:iCs/>
          <w:sz w:val="24"/>
          <w:szCs w:val="24"/>
        </w:rPr>
        <w:t xml:space="preserve">высокий уровень развития – 10 </w:t>
      </w:r>
      <w:proofErr w:type="spellStart"/>
      <w:r w:rsidRPr="00164CCF">
        <w:rPr>
          <w:rFonts w:ascii="Times New Roman" w:hAnsi="Times New Roman"/>
          <w:iCs/>
          <w:sz w:val="24"/>
          <w:szCs w:val="24"/>
        </w:rPr>
        <w:t>уч</w:t>
      </w:r>
      <w:proofErr w:type="spellEnd"/>
    </w:p>
    <w:p w:rsidR="00EA79EA" w:rsidRPr="00164CCF" w:rsidRDefault="00EA79EA" w:rsidP="00EA79EA">
      <w:pPr>
        <w:numPr>
          <w:ilvl w:val="0"/>
          <w:numId w:val="14"/>
        </w:numPr>
        <w:spacing w:after="0" w:line="240" w:lineRule="auto"/>
        <w:rPr>
          <w:rFonts w:ascii="Times New Roman" w:hAnsi="Times New Roman"/>
          <w:iCs/>
          <w:sz w:val="24"/>
          <w:szCs w:val="24"/>
        </w:rPr>
      </w:pPr>
      <w:r w:rsidRPr="00164CCF">
        <w:rPr>
          <w:rFonts w:ascii="Times New Roman" w:hAnsi="Times New Roman"/>
          <w:iCs/>
          <w:sz w:val="24"/>
          <w:szCs w:val="24"/>
        </w:rPr>
        <w:t>средний уровень развития – 15 учащихся</w:t>
      </w:r>
      <w:proofErr w:type="gramStart"/>
      <w:r w:rsidRPr="00164CCF">
        <w:rPr>
          <w:rFonts w:ascii="Times New Roman" w:hAnsi="Times New Roman"/>
          <w:iCs/>
          <w:sz w:val="24"/>
          <w:szCs w:val="24"/>
        </w:rPr>
        <w:t xml:space="preserve"> ;</w:t>
      </w:r>
      <w:proofErr w:type="gramEnd"/>
      <w:r w:rsidRPr="00164CCF">
        <w:rPr>
          <w:rFonts w:ascii="Times New Roman" w:hAnsi="Times New Roman"/>
          <w:iCs/>
          <w:sz w:val="24"/>
          <w:szCs w:val="24"/>
        </w:rPr>
        <w:t xml:space="preserve"> </w:t>
      </w:r>
    </w:p>
    <w:p w:rsidR="00EA79EA" w:rsidRPr="00164CCF" w:rsidRDefault="00EA79EA" w:rsidP="00EA79EA">
      <w:pPr>
        <w:numPr>
          <w:ilvl w:val="0"/>
          <w:numId w:val="14"/>
        </w:numPr>
        <w:spacing w:after="0" w:line="240" w:lineRule="auto"/>
        <w:rPr>
          <w:rFonts w:ascii="Times New Roman" w:hAnsi="Times New Roman"/>
          <w:iCs/>
          <w:sz w:val="24"/>
          <w:szCs w:val="24"/>
        </w:rPr>
      </w:pPr>
      <w:r w:rsidRPr="00164CCF">
        <w:rPr>
          <w:rFonts w:ascii="Times New Roman" w:hAnsi="Times New Roman"/>
          <w:iCs/>
          <w:sz w:val="24"/>
          <w:szCs w:val="24"/>
        </w:rPr>
        <w:t xml:space="preserve">низкий уровень развития – 4 учащихся.  </w:t>
      </w:r>
    </w:p>
    <w:p w:rsidR="00EA79EA" w:rsidRPr="00164CCF" w:rsidRDefault="00EA79EA" w:rsidP="00EA79EA">
      <w:pPr>
        <w:spacing w:after="0" w:line="240" w:lineRule="auto"/>
        <w:rPr>
          <w:rFonts w:ascii="Times New Roman" w:hAnsi="Times New Roman"/>
          <w:iCs/>
          <w:sz w:val="24"/>
          <w:szCs w:val="24"/>
        </w:rPr>
      </w:pPr>
      <w:r w:rsidRPr="00164CCF">
        <w:rPr>
          <w:rFonts w:ascii="Times New Roman" w:hAnsi="Times New Roman"/>
          <w:iCs/>
          <w:sz w:val="24"/>
          <w:szCs w:val="24"/>
        </w:rPr>
        <w:t>Учащиеся умеют договариваться, вступать в диалог с партнером по работе. Большая часть  учащихся оказывают помощь напарнику при выполнении заданий.</w:t>
      </w:r>
    </w:p>
    <w:p w:rsidR="00EA79EA" w:rsidRPr="00164CCF" w:rsidRDefault="00EA79EA" w:rsidP="00EA79EA">
      <w:pPr>
        <w:spacing w:after="0" w:line="240" w:lineRule="auto"/>
        <w:rPr>
          <w:rFonts w:ascii="Times New Roman" w:hAnsi="Times New Roman"/>
          <w:iCs/>
          <w:sz w:val="24"/>
          <w:szCs w:val="24"/>
          <w:u w:val="single"/>
        </w:rPr>
      </w:pPr>
      <w:r w:rsidRPr="00164CCF">
        <w:rPr>
          <w:rFonts w:ascii="Times New Roman" w:hAnsi="Times New Roman"/>
          <w:iCs/>
          <w:sz w:val="24"/>
          <w:szCs w:val="24"/>
        </w:rPr>
        <w:t>Оценка</w:t>
      </w:r>
      <w:r w:rsidRPr="00164CCF">
        <w:rPr>
          <w:rFonts w:ascii="Times New Roman" w:hAnsi="Times New Roman"/>
          <w:iCs/>
          <w:sz w:val="24"/>
          <w:szCs w:val="24"/>
          <w:u w:val="single"/>
        </w:rPr>
        <w:t xml:space="preserve"> </w:t>
      </w:r>
      <w:proofErr w:type="spellStart"/>
      <w:r w:rsidRPr="00164CCF">
        <w:rPr>
          <w:rFonts w:ascii="Times New Roman" w:hAnsi="Times New Roman"/>
          <w:iCs/>
          <w:sz w:val="24"/>
          <w:szCs w:val="24"/>
          <w:u w:val="single"/>
        </w:rPr>
        <w:t>сформированности</w:t>
      </w:r>
      <w:proofErr w:type="spellEnd"/>
      <w:r w:rsidRPr="00164CCF">
        <w:rPr>
          <w:rFonts w:ascii="Times New Roman" w:hAnsi="Times New Roman"/>
          <w:iCs/>
          <w:sz w:val="24"/>
          <w:szCs w:val="24"/>
          <w:u w:val="single"/>
        </w:rPr>
        <w:t xml:space="preserve"> </w:t>
      </w:r>
      <w:proofErr w:type="gramStart"/>
      <w:r w:rsidRPr="00164CCF">
        <w:rPr>
          <w:rFonts w:ascii="Times New Roman" w:hAnsi="Times New Roman"/>
          <w:iCs/>
          <w:sz w:val="24"/>
          <w:szCs w:val="24"/>
          <w:u w:val="single"/>
        </w:rPr>
        <w:t>познавательных</w:t>
      </w:r>
      <w:proofErr w:type="gramEnd"/>
      <w:r w:rsidRPr="00164CCF">
        <w:rPr>
          <w:rFonts w:ascii="Times New Roman" w:hAnsi="Times New Roman"/>
          <w:iCs/>
          <w:sz w:val="24"/>
          <w:szCs w:val="24"/>
          <w:u w:val="single"/>
        </w:rPr>
        <w:t xml:space="preserve"> УУД: </w:t>
      </w:r>
    </w:p>
    <w:p w:rsidR="00EA79EA" w:rsidRPr="00164CCF" w:rsidRDefault="00EA79EA" w:rsidP="00EA79EA">
      <w:pPr>
        <w:numPr>
          <w:ilvl w:val="0"/>
          <w:numId w:val="15"/>
        </w:numPr>
        <w:spacing w:after="0" w:line="240" w:lineRule="auto"/>
        <w:rPr>
          <w:rFonts w:ascii="Times New Roman" w:hAnsi="Times New Roman"/>
          <w:iCs/>
          <w:sz w:val="24"/>
          <w:szCs w:val="24"/>
        </w:rPr>
      </w:pPr>
      <w:r>
        <w:rPr>
          <w:rFonts w:ascii="Times New Roman" w:hAnsi="Times New Roman"/>
          <w:iCs/>
          <w:sz w:val="24"/>
          <w:szCs w:val="24"/>
        </w:rPr>
        <w:t>высокий уровень развития – 8</w:t>
      </w:r>
      <w:r w:rsidRPr="00164CCF">
        <w:rPr>
          <w:rFonts w:ascii="Times New Roman" w:hAnsi="Times New Roman"/>
          <w:iCs/>
          <w:sz w:val="24"/>
          <w:szCs w:val="24"/>
        </w:rPr>
        <w:t xml:space="preserve"> учащихся</w:t>
      </w:r>
      <w:proofErr w:type="gramStart"/>
      <w:r w:rsidRPr="00164CCF">
        <w:rPr>
          <w:rFonts w:ascii="Times New Roman" w:hAnsi="Times New Roman"/>
          <w:iCs/>
          <w:sz w:val="24"/>
          <w:szCs w:val="24"/>
        </w:rPr>
        <w:t xml:space="preserve"> ;</w:t>
      </w:r>
      <w:proofErr w:type="gramEnd"/>
      <w:r w:rsidRPr="00164CCF">
        <w:rPr>
          <w:rFonts w:ascii="Times New Roman" w:hAnsi="Times New Roman"/>
          <w:iCs/>
          <w:sz w:val="24"/>
          <w:szCs w:val="24"/>
        </w:rPr>
        <w:t xml:space="preserve"> </w:t>
      </w:r>
    </w:p>
    <w:p w:rsidR="00EA79EA" w:rsidRPr="00164CCF" w:rsidRDefault="00EA79EA" w:rsidP="00EA79EA">
      <w:pPr>
        <w:numPr>
          <w:ilvl w:val="0"/>
          <w:numId w:val="15"/>
        </w:numPr>
        <w:spacing w:after="0" w:line="240" w:lineRule="auto"/>
        <w:rPr>
          <w:rFonts w:ascii="Times New Roman" w:hAnsi="Times New Roman"/>
          <w:iCs/>
          <w:sz w:val="24"/>
          <w:szCs w:val="24"/>
        </w:rPr>
      </w:pPr>
      <w:r>
        <w:rPr>
          <w:rFonts w:ascii="Times New Roman" w:hAnsi="Times New Roman"/>
          <w:iCs/>
          <w:sz w:val="24"/>
          <w:szCs w:val="24"/>
        </w:rPr>
        <w:t>средний уровень развития – 16</w:t>
      </w:r>
      <w:r w:rsidRPr="00164CCF">
        <w:rPr>
          <w:rFonts w:ascii="Times New Roman" w:hAnsi="Times New Roman"/>
          <w:iCs/>
          <w:sz w:val="24"/>
          <w:szCs w:val="24"/>
        </w:rPr>
        <w:t xml:space="preserve"> учащихся</w:t>
      </w:r>
      <w:proofErr w:type="gramStart"/>
      <w:r w:rsidRPr="00164CCF">
        <w:rPr>
          <w:rFonts w:ascii="Times New Roman" w:hAnsi="Times New Roman"/>
          <w:iCs/>
          <w:sz w:val="24"/>
          <w:szCs w:val="24"/>
        </w:rPr>
        <w:t xml:space="preserve"> ;</w:t>
      </w:r>
      <w:proofErr w:type="gramEnd"/>
      <w:r w:rsidRPr="00164CCF">
        <w:rPr>
          <w:rFonts w:ascii="Times New Roman" w:hAnsi="Times New Roman"/>
          <w:iCs/>
          <w:sz w:val="24"/>
          <w:szCs w:val="24"/>
        </w:rPr>
        <w:t xml:space="preserve"> </w:t>
      </w:r>
    </w:p>
    <w:p w:rsidR="00EA79EA" w:rsidRPr="00164CCF" w:rsidRDefault="00EA79EA" w:rsidP="00EA79EA">
      <w:pPr>
        <w:numPr>
          <w:ilvl w:val="0"/>
          <w:numId w:val="15"/>
        </w:numPr>
        <w:spacing w:after="0" w:line="240" w:lineRule="auto"/>
        <w:rPr>
          <w:rFonts w:ascii="Times New Roman" w:hAnsi="Times New Roman"/>
          <w:iCs/>
          <w:sz w:val="24"/>
          <w:szCs w:val="24"/>
        </w:rPr>
      </w:pPr>
      <w:r w:rsidRPr="00164CCF">
        <w:rPr>
          <w:rFonts w:ascii="Times New Roman" w:hAnsi="Times New Roman"/>
          <w:iCs/>
          <w:sz w:val="24"/>
          <w:szCs w:val="24"/>
        </w:rPr>
        <w:t xml:space="preserve">низкий уровень развития –5  учащихся. </w:t>
      </w:r>
    </w:p>
    <w:p w:rsidR="00EA79EA" w:rsidRPr="00164CCF" w:rsidRDefault="00EA79EA" w:rsidP="00EA79EA">
      <w:pPr>
        <w:spacing w:after="0" w:line="240" w:lineRule="auto"/>
        <w:rPr>
          <w:rFonts w:ascii="Times New Roman" w:hAnsi="Times New Roman"/>
          <w:iCs/>
          <w:sz w:val="24"/>
          <w:szCs w:val="24"/>
        </w:rPr>
      </w:pPr>
    </w:p>
    <w:p w:rsidR="00EA79EA" w:rsidRPr="00164CCF" w:rsidRDefault="00EA79EA" w:rsidP="00EA79EA">
      <w:pPr>
        <w:spacing w:after="0" w:line="240" w:lineRule="auto"/>
        <w:rPr>
          <w:rFonts w:ascii="Times New Roman" w:hAnsi="Times New Roman"/>
          <w:iCs/>
          <w:sz w:val="24"/>
          <w:szCs w:val="24"/>
        </w:rPr>
      </w:pPr>
      <w:r w:rsidRPr="00164CCF">
        <w:rPr>
          <w:rFonts w:ascii="Times New Roman" w:hAnsi="Times New Roman"/>
          <w:iCs/>
          <w:sz w:val="24"/>
          <w:szCs w:val="24"/>
        </w:rPr>
        <w:t xml:space="preserve">90% учащихся выделяют форму, размер, цвет предмета. </w:t>
      </w:r>
    </w:p>
    <w:p w:rsidR="00EA79EA" w:rsidRPr="00164CCF" w:rsidRDefault="00EA79EA" w:rsidP="00EA79EA">
      <w:pPr>
        <w:spacing w:after="0" w:line="240" w:lineRule="auto"/>
        <w:rPr>
          <w:rFonts w:ascii="Times New Roman" w:hAnsi="Times New Roman"/>
          <w:iCs/>
          <w:sz w:val="24"/>
          <w:szCs w:val="24"/>
        </w:rPr>
      </w:pPr>
      <w:r w:rsidRPr="00164CCF">
        <w:rPr>
          <w:rFonts w:ascii="Times New Roman" w:hAnsi="Times New Roman"/>
          <w:iCs/>
          <w:sz w:val="24"/>
          <w:szCs w:val="24"/>
        </w:rPr>
        <w:t xml:space="preserve">У 10% возникают трудности при определении форм и размеров фигур. </w:t>
      </w:r>
    </w:p>
    <w:p w:rsidR="00EA79EA" w:rsidRPr="00164CCF" w:rsidRDefault="00EA79EA" w:rsidP="00EA79EA">
      <w:pPr>
        <w:spacing w:after="0" w:line="240" w:lineRule="auto"/>
        <w:rPr>
          <w:rFonts w:ascii="Times New Roman" w:hAnsi="Times New Roman"/>
          <w:iCs/>
          <w:sz w:val="24"/>
          <w:szCs w:val="24"/>
        </w:rPr>
      </w:pPr>
      <w:r w:rsidRPr="00164CCF">
        <w:rPr>
          <w:rFonts w:ascii="Times New Roman" w:hAnsi="Times New Roman"/>
          <w:iCs/>
          <w:sz w:val="24"/>
          <w:szCs w:val="24"/>
        </w:rPr>
        <w:t xml:space="preserve">100% учащихся успешно справились с заданием на </w:t>
      </w:r>
      <w:proofErr w:type="spellStart"/>
      <w:r w:rsidRPr="00164CCF">
        <w:rPr>
          <w:rFonts w:ascii="Times New Roman" w:hAnsi="Times New Roman"/>
          <w:iCs/>
          <w:sz w:val="24"/>
          <w:szCs w:val="24"/>
        </w:rPr>
        <w:t>установлениие</w:t>
      </w:r>
      <w:proofErr w:type="spellEnd"/>
      <w:r w:rsidRPr="00164CCF">
        <w:rPr>
          <w:rFonts w:ascii="Times New Roman" w:hAnsi="Times New Roman"/>
          <w:iCs/>
          <w:sz w:val="24"/>
          <w:szCs w:val="24"/>
        </w:rPr>
        <w:t xml:space="preserve"> последовательности </w:t>
      </w:r>
    </w:p>
    <w:p w:rsidR="00EA79EA" w:rsidRPr="00164CCF" w:rsidRDefault="00EA79EA" w:rsidP="00EA79EA">
      <w:pPr>
        <w:spacing w:after="0" w:line="240" w:lineRule="auto"/>
        <w:rPr>
          <w:rFonts w:ascii="Times New Roman" w:hAnsi="Times New Roman"/>
          <w:iCs/>
          <w:sz w:val="24"/>
          <w:szCs w:val="24"/>
        </w:rPr>
      </w:pPr>
      <w:r w:rsidRPr="00164CCF">
        <w:rPr>
          <w:rFonts w:ascii="Times New Roman" w:hAnsi="Times New Roman"/>
          <w:iCs/>
          <w:sz w:val="24"/>
          <w:szCs w:val="24"/>
        </w:rPr>
        <w:t xml:space="preserve">предметов. </w:t>
      </w:r>
    </w:p>
    <w:p w:rsidR="00EA79EA" w:rsidRPr="00164CCF" w:rsidRDefault="00EA79EA" w:rsidP="00EA79EA">
      <w:pPr>
        <w:spacing w:after="0" w:line="240" w:lineRule="auto"/>
        <w:rPr>
          <w:rFonts w:ascii="Times New Roman" w:hAnsi="Times New Roman"/>
          <w:iCs/>
          <w:sz w:val="24"/>
          <w:szCs w:val="24"/>
        </w:rPr>
      </w:pPr>
      <w:r w:rsidRPr="00164CCF">
        <w:rPr>
          <w:rFonts w:ascii="Times New Roman" w:hAnsi="Times New Roman"/>
          <w:iCs/>
          <w:sz w:val="24"/>
          <w:szCs w:val="24"/>
        </w:rPr>
        <w:t xml:space="preserve">С заданиями на установление аналогий на предметном материале, с классификацией и обобщением предметов  37% учащихся справились </w:t>
      </w:r>
    </w:p>
    <w:p w:rsidR="00EA79EA" w:rsidRPr="00164CCF" w:rsidRDefault="00EA79EA" w:rsidP="00EA79EA">
      <w:pPr>
        <w:spacing w:after="0" w:line="240" w:lineRule="auto"/>
        <w:rPr>
          <w:rFonts w:ascii="Times New Roman" w:hAnsi="Times New Roman"/>
          <w:iCs/>
          <w:sz w:val="24"/>
          <w:szCs w:val="24"/>
        </w:rPr>
      </w:pPr>
      <w:r w:rsidRPr="00164CCF">
        <w:rPr>
          <w:rFonts w:ascii="Times New Roman" w:hAnsi="Times New Roman"/>
          <w:iCs/>
          <w:sz w:val="24"/>
          <w:szCs w:val="24"/>
        </w:rPr>
        <w:t>успешно, у 20%  возникли трудности при выполнении, а 46% детей не справились с заданием полностью.</w:t>
      </w:r>
    </w:p>
    <w:p w:rsidR="00EA79EA" w:rsidRPr="00164CCF" w:rsidRDefault="00EA79EA" w:rsidP="00EA79EA">
      <w:pPr>
        <w:spacing w:after="0" w:line="240" w:lineRule="auto"/>
        <w:rPr>
          <w:rFonts w:ascii="Times New Roman" w:hAnsi="Times New Roman"/>
          <w:iCs/>
          <w:sz w:val="24"/>
          <w:szCs w:val="24"/>
        </w:rPr>
      </w:pPr>
      <w:r w:rsidRPr="00164CCF">
        <w:rPr>
          <w:rFonts w:ascii="Times New Roman" w:hAnsi="Times New Roman"/>
          <w:iCs/>
          <w:sz w:val="24"/>
          <w:szCs w:val="24"/>
        </w:rPr>
        <w:t xml:space="preserve">Объектом оценивания  </w:t>
      </w:r>
      <w:proofErr w:type="spellStart"/>
      <w:r w:rsidRPr="00164CCF">
        <w:rPr>
          <w:rFonts w:ascii="Times New Roman" w:hAnsi="Times New Roman"/>
          <w:iCs/>
          <w:sz w:val="24"/>
          <w:szCs w:val="24"/>
          <w:u w:val="single"/>
        </w:rPr>
        <w:t>сформированности</w:t>
      </w:r>
      <w:proofErr w:type="spellEnd"/>
      <w:r w:rsidRPr="00164CCF">
        <w:rPr>
          <w:rFonts w:ascii="Times New Roman" w:hAnsi="Times New Roman"/>
          <w:iCs/>
          <w:sz w:val="24"/>
          <w:szCs w:val="24"/>
          <w:u w:val="single"/>
        </w:rPr>
        <w:t xml:space="preserve"> </w:t>
      </w:r>
      <w:proofErr w:type="gramStart"/>
      <w:r w:rsidRPr="00164CCF">
        <w:rPr>
          <w:rFonts w:ascii="Times New Roman" w:hAnsi="Times New Roman"/>
          <w:iCs/>
          <w:sz w:val="24"/>
          <w:szCs w:val="24"/>
          <w:u w:val="single"/>
        </w:rPr>
        <w:t>личностных</w:t>
      </w:r>
      <w:proofErr w:type="gramEnd"/>
      <w:r w:rsidRPr="00164CCF">
        <w:rPr>
          <w:rFonts w:ascii="Times New Roman" w:hAnsi="Times New Roman"/>
          <w:iCs/>
          <w:sz w:val="24"/>
          <w:szCs w:val="24"/>
          <w:u w:val="single"/>
        </w:rPr>
        <w:t xml:space="preserve"> УУД</w:t>
      </w:r>
      <w:r w:rsidRPr="00164CCF">
        <w:rPr>
          <w:rFonts w:ascii="Times New Roman" w:hAnsi="Times New Roman"/>
          <w:iCs/>
          <w:sz w:val="24"/>
          <w:szCs w:val="24"/>
        </w:rPr>
        <w:t xml:space="preserve"> является мотивация учебной деятельности. </w:t>
      </w:r>
    </w:p>
    <w:p w:rsidR="00EA79EA" w:rsidRPr="00164CCF" w:rsidRDefault="00EA79EA" w:rsidP="00EA79EA">
      <w:pPr>
        <w:numPr>
          <w:ilvl w:val="0"/>
          <w:numId w:val="16"/>
        </w:numPr>
        <w:spacing w:after="0" w:line="240" w:lineRule="auto"/>
        <w:rPr>
          <w:rFonts w:ascii="Times New Roman" w:hAnsi="Times New Roman"/>
          <w:iCs/>
          <w:sz w:val="24"/>
          <w:szCs w:val="24"/>
        </w:rPr>
      </w:pPr>
      <w:r>
        <w:rPr>
          <w:rFonts w:ascii="Times New Roman" w:hAnsi="Times New Roman"/>
          <w:iCs/>
          <w:sz w:val="24"/>
          <w:szCs w:val="24"/>
        </w:rPr>
        <w:t>Высокий уровень – 8</w:t>
      </w:r>
      <w:r w:rsidRPr="00164CCF">
        <w:rPr>
          <w:rFonts w:ascii="Times New Roman" w:hAnsi="Times New Roman"/>
          <w:iCs/>
          <w:sz w:val="24"/>
          <w:szCs w:val="24"/>
        </w:rPr>
        <w:t xml:space="preserve"> учащихся</w:t>
      </w:r>
      <w:proofErr w:type="gramStart"/>
      <w:r w:rsidRPr="00164CCF">
        <w:rPr>
          <w:rFonts w:ascii="Times New Roman" w:hAnsi="Times New Roman"/>
          <w:iCs/>
          <w:sz w:val="24"/>
          <w:szCs w:val="24"/>
        </w:rPr>
        <w:t xml:space="preserve"> ,</w:t>
      </w:r>
      <w:proofErr w:type="gramEnd"/>
      <w:r w:rsidRPr="00164CCF">
        <w:rPr>
          <w:rFonts w:ascii="Times New Roman" w:hAnsi="Times New Roman"/>
          <w:iCs/>
          <w:sz w:val="24"/>
          <w:szCs w:val="24"/>
        </w:rPr>
        <w:t xml:space="preserve"> что свидетельствует о высокой учебной   активности и наличии познавательных мотивов обучения.</w:t>
      </w:r>
    </w:p>
    <w:p w:rsidR="00EA79EA" w:rsidRPr="00164CCF" w:rsidRDefault="00EA79EA" w:rsidP="00EA79EA">
      <w:pPr>
        <w:numPr>
          <w:ilvl w:val="0"/>
          <w:numId w:val="16"/>
        </w:numPr>
        <w:spacing w:after="0" w:line="240" w:lineRule="auto"/>
        <w:rPr>
          <w:rFonts w:ascii="Times New Roman" w:hAnsi="Times New Roman"/>
          <w:iCs/>
          <w:sz w:val="24"/>
          <w:szCs w:val="24"/>
        </w:rPr>
      </w:pPr>
      <w:r>
        <w:rPr>
          <w:rFonts w:ascii="Times New Roman" w:hAnsi="Times New Roman"/>
          <w:iCs/>
          <w:sz w:val="24"/>
          <w:szCs w:val="24"/>
        </w:rPr>
        <w:t>Средний уровень – 17</w:t>
      </w:r>
      <w:r w:rsidRPr="00164CCF">
        <w:rPr>
          <w:rFonts w:ascii="Times New Roman" w:hAnsi="Times New Roman"/>
          <w:iCs/>
          <w:sz w:val="24"/>
          <w:szCs w:val="24"/>
        </w:rPr>
        <w:t xml:space="preserve"> учащихся</w:t>
      </w:r>
      <w:proofErr w:type="gramStart"/>
      <w:r w:rsidRPr="00164CCF">
        <w:rPr>
          <w:rFonts w:ascii="Times New Roman" w:hAnsi="Times New Roman"/>
          <w:iCs/>
          <w:sz w:val="24"/>
          <w:szCs w:val="24"/>
        </w:rPr>
        <w:t xml:space="preserve"> ,</w:t>
      </w:r>
      <w:proofErr w:type="gramEnd"/>
      <w:r w:rsidRPr="00164CCF">
        <w:rPr>
          <w:rFonts w:ascii="Times New Roman" w:hAnsi="Times New Roman"/>
          <w:iCs/>
          <w:sz w:val="24"/>
          <w:szCs w:val="24"/>
        </w:rPr>
        <w:t xml:space="preserve"> который характеризуется  большей направленностью на внешние школьные  атрибуты – детям нравится учиться, но желание учиться заменяется установкой «надо учиться, я должен учиться».</w:t>
      </w:r>
    </w:p>
    <w:p w:rsidR="00EA79EA" w:rsidRPr="00164CCF" w:rsidRDefault="00EA79EA" w:rsidP="00EA79EA">
      <w:pPr>
        <w:numPr>
          <w:ilvl w:val="0"/>
          <w:numId w:val="16"/>
        </w:numPr>
        <w:spacing w:after="0" w:line="240" w:lineRule="auto"/>
        <w:rPr>
          <w:rFonts w:ascii="Times New Roman" w:hAnsi="Times New Roman"/>
          <w:iCs/>
          <w:sz w:val="24"/>
          <w:szCs w:val="24"/>
        </w:rPr>
      </w:pPr>
      <w:r>
        <w:rPr>
          <w:rFonts w:ascii="Times New Roman" w:hAnsi="Times New Roman"/>
          <w:iCs/>
          <w:sz w:val="24"/>
          <w:szCs w:val="24"/>
        </w:rPr>
        <w:t>низкий уровень развития –4</w:t>
      </w:r>
      <w:r w:rsidRPr="00164CCF">
        <w:rPr>
          <w:rFonts w:ascii="Times New Roman" w:hAnsi="Times New Roman"/>
          <w:iCs/>
          <w:sz w:val="24"/>
          <w:szCs w:val="24"/>
        </w:rPr>
        <w:t xml:space="preserve">  учащихся.</w:t>
      </w:r>
    </w:p>
    <w:p w:rsidR="00EA79EA" w:rsidRPr="00164CCF" w:rsidRDefault="00EA79EA" w:rsidP="00EA79EA">
      <w:pPr>
        <w:spacing w:after="0" w:line="240" w:lineRule="auto"/>
        <w:rPr>
          <w:rFonts w:ascii="Times New Roman" w:hAnsi="Times New Roman"/>
          <w:b/>
          <w:iCs/>
          <w:sz w:val="24"/>
          <w:szCs w:val="24"/>
        </w:rPr>
      </w:pPr>
      <w:r w:rsidRPr="00164CCF">
        <w:rPr>
          <w:rFonts w:ascii="Times New Roman" w:hAnsi="Times New Roman"/>
          <w:b/>
          <w:iCs/>
          <w:sz w:val="24"/>
          <w:szCs w:val="24"/>
        </w:rPr>
        <w:t>Результаты проведения диагностических процедур на конец учебного года</w:t>
      </w:r>
    </w:p>
    <w:p w:rsidR="00EA79EA" w:rsidRPr="00164CCF" w:rsidRDefault="00EA79EA" w:rsidP="00EA79EA">
      <w:pPr>
        <w:spacing w:after="0" w:line="240" w:lineRule="auto"/>
        <w:rPr>
          <w:rFonts w:ascii="Times New Roman" w:hAnsi="Times New Roman"/>
          <w:iCs/>
          <w:sz w:val="24"/>
          <w:szCs w:val="24"/>
        </w:rPr>
      </w:pPr>
    </w:p>
    <w:tbl>
      <w:tblPr>
        <w:tblpPr w:leftFromText="180" w:rightFromText="180" w:vertAnchor="text" w:horzAnchor="margin" w:tblpXSpec="center" w:tblpY="-79"/>
        <w:tblW w:w="10809" w:type="dxa"/>
        <w:tblLayout w:type="fixed"/>
        <w:tblLook w:val="0000"/>
      </w:tblPr>
      <w:tblGrid>
        <w:gridCol w:w="1027"/>
        <w:gridCol w:w="992"/>
        <w:gridCol w:w="1134"/>
        <w:gridCol w:w="1134"/>
        <w:gridCol w:w="993"/>
        <w:gridCol w:w="1134"/>
        <w:gridCol w:w="1134"/>
        <w:gridCol w:w="993"/>
        <w:gridCol w:w="1134"/>
        <w:gridCol w:w="1134"/>
      </w:tblGrid>
      <w:tr w:rsidR="00EA79EA" w:rsidRPr="00164CCF" w:rsidTr="006D4CCC">
        <w:tc>
          <w:tcPr>
            <w:tcW w:w="1027" w:type="dxa"/>
            <w:vMerge w:val="restart"/>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Класс</w:t>
            </w: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Личностные УУД</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(кол-во учащихся / %)</w:t>
            </w:r>
          </w:p>
        </w:tc>
        <w:tc>
          <w:tcPr>
            <w:tcW w:w="3261" w:type="dxa"/>
            <w:gridSpan w:val="3"/>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Коммуникативные УУД</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(кол-во учащихся / %)</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Познавательные УУД</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(кол-во учащихся / %)</w:t>
            </w:r>
          </w:p>
        </w:tc>
      </w:tr>
      <w:tr w:rsidR="00EA79EA" w:rsidRPr="00164CCF" w:rsidTr="006D4CCC">
        <w:tc>
          <w:tcPr>
            <w:tcW w:w="1027" w:type="dxa"/>
            <w:vMerge/>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p>
        </w:tc>
        <w:tc>
          <w:tcPr>
            <w:tcW w:w="992"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Средний</w:t>
            </w:r>
          </w:p>
        </w:tc>
        <w:tc>
          <w:tcPr>
            <w:tcW w:w="1134"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Высокий</w:t>
            </w:r>
          </w:p>
        </w:tc>
        <w:tc>
          <w:tcPr>
            <w:tcW w:w="993"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Средний</w:t>
            </w:r>
          </w:p>
        </w:tc>
        <w:tc>
          <w:tcPr>
            <w:tcW w:w="1134"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Высокий</w:t>
            </w:r>
          </w:p>
        </w:tc>
        <w:tc>
          <w:tcPr>
            <w:tcW w:w="993"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Средний</w:t>
            </w:r>
          </w:p>
        </w:tc>
        <w:tc>
          <w:tcPr>
            <w:tcW w:w="1134" w:type="dxa"/>
            <w:tcBorders>
              <w:left w:val="single" w:sz="4" w:space="0" w:color="000000"/>
              <w:bottom w:val="single" w:sz="4" w:space="0" w:color="000000"/>
              <w:right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Высокий</w:t>
            </w:r>
          </w:p>
        </w:tc>
      </w:tr>
      <w:tr w:rsidR="00EA79EA" w:rsidRPr="00164CCF" w:rsidTr="006D4CCC">
        <w:tc>
          <w:tcPr>
            <w:tcW w:w="1027" w:type="dxa"/>
            <w:tcBorders>
              <w:top w:val="single" w:sz="4" w:space="0" w:color="000000"/>
              <w:left w:val="single" w:sz="4" w:space="0" w:color="000000"/>
              <w:bottom w:val="single" w:sz="4" w:space="0" w:color="000000"/>
            </w:tcBorders>
            <w:shd w:val="clear" w:color="auto" w:fill="auto"/>
            <w:vAlign w:val="center"/>
          </w:tcPr>
          <w:p w:rsidR="00EA79EA"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1</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 xml:space="preserve"> 12</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чел.,</w:t>
            </w:r>
          </w:p>
        </w:tc>
        <w:tc>
          <w:tcPr>
            <w:tcW w:w="992"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8</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8</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67</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3</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(25</w:t>
            </w:r>
            <w:r w:rsidRPr="00164CCF">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 xml:space="preserve">2 </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17</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6</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(50</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4</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(33</w:t>
            </w:r>
            <w:r w:rsidRPr="00164CCF">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 xml:space="preserve"> 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17</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6</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(50</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4</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(33</w:t>
            </w:r>
            <w:r w:rsidRPr="00164CCF">
              <w:rPr>
                <w:rFonts w:ascii="Times New Roman" w:hAnsi="Times New Roman"/>
                <w:sz w:val="24"/>
                <w:szCs w:val="24"/>
              </w:rPr>
              <w:t>%)</w:t>
            </w:r>
          </w:p>
        </w:tc>
      </w:tr>
      <w:tr w:rsidR="00EA79EA" w:rsidRPr="00164CCF" w:rsidTr="006D4CCC">
        <w:tc>
          <w:tcPr>
            <w:tcW w:w="1027"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9чел.,</w:t>
            </w:r>
          </w:p>
        </w:tc>
        <w:tc>
          <w:tcPr>
            <w:tcW w:w="992"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4</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(44</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(56</w:t>
            </w:r>
            <w:r w:rsidRPr="00164CCF">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 xml:space="preserve">1 </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11</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(22</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6</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(67</w:t>
            </w:r>
            <w:r w:rsidRPr="00164CCF">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1</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1</w:t>
            </w: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4</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(44,5</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4</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(44,5</w:t>
            </w:r>
            <w:r w:rsidRPr="00164CCF">
              <w:rPr>
                <w:rFonts w:ascii="Times New Roman" w:hAnsi="Times New Roman"/>
                <w:sz w:val="24"/>
                <w:szCs w:val="24"/>
              </w:rPr>
              <w:t>%)</w:t>
            </w:r>
          </w:p>
        </w:tc>
      </w:tr>
      <w:tr w:rsidR="00EA79EA" w:rsidRPr="00164CCF" w:rsidTr="006D4CCC">
        <w:tc>
          <w:tcPr>
            <w:tcW w:w="1027" w:type="dxa"/>
            <w:tcBorders>
              <w:top w:val="single" w:sz="4" w:space="0" w:color="000000"/>
              <w:left w:val="single" w:sz="4" w:space="0" w:color="000000"/>
              <w:bottom w:val="single" w:sz="4" w:space="0" w:color="000000"/>
            </w:tcBorders>
            <w:shd w:val="clear" w:color="auto" w:fill="auto"/>
            <w:vAlign w:val="center"/>
          </w:tcPr>
          <w:p w:rsidR="00EA79EA"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3</w:t>
            </w:r>
          </w:p>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 xml:space="preserve"> 8чел.,</w:t>
            </w:r>
          </w:p>
        </w:tc>
        <w:tc>
          <w:tcPr>
            <w:tcW w:w="992"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1</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(12</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(63</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(25</w:t>
            </w:r>
            <w:r w:rsidRPr="00164CCF">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1</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(12</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5</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(63</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(25</w:t>
            </w:r>
            <w:r w:rsidRPr="00164CCF">
              <w:rPr>
                <w:rFonts w:ascii="Times New Roman" w:hAnsi="Times New Roman"/>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(12</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5</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(63</w:t>
            </w:r>
            <w:r w:rsidRPr="00164CCF">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EA" w:rsidRPr="00164CCF" w:rsidRDefault="00EA79EA" w:rsidP="006D4CCC">
            <w:pPr>
              <w:spacing w:after="0" w:line="240" w:lineRule="auto"/>
              <w:rPr>
                <w:rFonts w:ascii="Times New Roman" w:hAnsi="Times New Roman"/>
                <w:sz w:val="24"/>
                <w:szCs w:val="24"/>
              </w:rPr>
            </w:pPr>
            <w:r w:rsidRPr="00164CCF">
              <w:rPr>
                <w:rFonts w:ascii="Times New Roman" w:hAnsi="Times New Roman"/>
                <w:sz w:val="24"/>
                <w:szCs w:val="24"/>
              </w:rPr>
              <w:t>2</w:t>
            </w:r>
          </w:p>
          <w:p w:rsidR="00EA79EA" w:rsidRPr="00164CCF" w:rsidRDefault="00EA79EA" w:rsidP="006D4CCC">
            <w:pPr>
              <w:spacing w:after="0" w:line="240" w:lineRule="auto"/>
              <w:rPr>
                <w:rFonts w:ascii="Times New Roman" w:hAnsi="Times New Roman"/>
                <w:sz w:val="24"/>
                <w:szCs w:val="24"/>
              </w:rPr>
            </w:pPr>
            <w:r>
              <w:rPr>
                <w:rFonts w:ascii="Times New Roman" w:hAnsi="Times New Roman"/>
                <w:sz w:val="24"/>
                <w:szCs w:val="24"/>
              </w:rPr>
              <w:t>(25</w:t>
            </w:r>
            <w:r w:rsidRPr="00164CCF">
              <w:rPr>
                <w:rFonts w:ascii="Times New Roman" w:hAnsi="Times New Roman"/>
                <w:sz w:val="24"/>
                <w:szCs w:val="24"/>
              </w:rPr>
              <w:t>%)</w:t>
            </w:r>
          </w:p>
        </w:tc>
      </w:tr>
    </w:tbl>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p>
    <w:p w:rsidR="00EA79EA" w:rsidRPr="00164CCF" w:rsidRDefault="00EA79EA" w:rsidP="00EA79EA">
      <w:pPr>
        <w:spacing w:after="0" w:line="240" w:lineRule="auto"/>
        <w:rPr>
          <w:rFonts w:ascii="Times New Roman" w:hAnsi="Times New Roman"/>
          <w:iCs/>
          <w:sz w:val="24"/>
          <w:szCs w:val="24"/>
        </w:rPr>
      </w:pPr>
    </w:p>
    <w:p w:rsidR="00EA79EA" w:rsidRDefault="00EA79EA" w:rsidP="00EA79EA">
      <w:pPr>
        <w:spacing w:after="0" w:line="240" w:lineRule="auto"/>
        <w:rPr>
          <w:rFonts w:ascii="Times New Roman" w:hAnsi="Times New Roman"/>
          <w:iCs/>
          <w:sz w:val="24"/>
          <w:szCs w:val="24"/>
        </w:rPr>
      </w:pPr>
      <w:r w:rsidRPr="00164CCF">
        <w:rPr>
          <w:rFonts w:ascii="Times New Roman" w:hAnsi="Times New Roman"/>
          <w:iCs/>
          <w:sz w:val="24"/>
          <w:szCs w:val="24"/>
        </w:rPr>
        <w:t xml:space="preserve">      </w:t>
      </w:r>
    </w:p>
    <w:p w:rsidR="00EA79EA" w:rsidRDefault="00EA79EA" w:rsidP="00EA79EA">
      <w:pPr>
        <w:pStyle w:val="af"/>
        <w:rPr>
          <w:b/>
        </w:rPr>
      </w:pPr>
    </w:p>
    <w:p w:rsidR="00EA79EA" w:rsidRDefault="00EA79EA" w:rsidP="00EA79EA">
      <w:pPr>
        <w:pStyle w:val="af"/>
        <w:rPr>
          <w:b/>
        </w:rPr>
      </w:pPr>
      <w:r>
        <w:rPr>
          <w:b/>
        </w:rPr>
        <w:t xml:space="preserve"> </w:t>
      </w:r>
    </w:p>
    <w:p w:rsidR="00EA79EA" w:rsidRDefault="00EA79EA" w:rsidP="00EA79EA">
      <w:pPr>
        <w:pStyle w:val="af"/>
        <w:rPr>
          <w:b/>
        </w:rPr>
      </w:pPr>
    </w:p>
    <w:p w:rsidR="00EA79EA" w:rsidRDefault="00EA79EA" w:rsidP="00EA79EA">
      <w:pPr>
        <w:pStyle w:val="af"/>
        <w:rPr>
          <w:b/>
        </w:rPr>
      </w:pPr>
    </w:p>
    <w:p w:rsidR="00EA79EA" w:rsidRDefault="00EA79EA" w:rsidP="00EA79EA">
      <w:pPr>
        <w:pStyle w:val="af"/>
        <w:rPr>
          <w:b/>
        </w:rPr>
      </w:pPr>
      <w:r>
        <w:rPr>
          <w:b/>
        </w:rPr>
        <w:t xml:space="preserve">АНАЛИЗ   </w:t>
      </w:r>
      <w:proofErr w:type="gramStart"/>
      <w:r>
        <w:rPr>
          <w:b/>
        </w:rPr>
        <w:t>ЛИЧНОСТНЫХ</w:t>
      </w:r>
      <w:proofErr w:type="gramEnd"/>
      <w:r>
        <w:rPr>
          <w:b/>
        </w:rPr>
        <w:t xml:space="preserve"> УДД</w:t>
      </w:r>
    </w:p>
    <w:p w:rsidR="00EA79EA" w:rsidRDefault="00EA79EA" w:rsidP="00EA79EA">
      <w:pPr>
        <w:pStyle w:val="af"/>
        <w:rPr>
          <w:b/>
        </w:rPr>
      </w:pPr>
      <w:r>
        <w:rPr>
          <w:b/>
          <w:noProof/>
        </w:rPr>
        <w:drawing>
          <wp:inline distT="0" distB="0" distL="0" distR="0">
            <wp:extent cx="4924425" cy="26193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79EA" w:rsidRDefault="00EA79EA" w:rsidP="00EA79EA">
      <w:pPr>
        <w:pStyle w:val="af"/>
      </w:pPr>
      <w:r>
        <w:t>В 1 и во 2 классах отмечается понижение учащихся с низким уровнем усвоения и увеличение с высоким уровнем. В 3 классе без изменений.</w:t>
      </w:r>
    </w:p>
    <w:p w:rsidR="00EA79EA" w:rsidRDefault="00EA79EA" w:rsidP="00EA79EA">
      <w:pPr>
        <w:spacing w:after="0" w:line="240" w:lineRule="auto"/>
        <w:rPr>
          <w:rFonts w:ascii="Times New Roman" w:hAnsi="Times New Roman"/>
          <w:b/>
          <w:sz w:val="28"/>
          <w:szCs w:val="28"/>
        </w:rPr>
      </w:pPr>
    </w:p>
    <w:p w:rsidR="00EA79EA" w:rsidRPr="00F6667F" w:rsidRDefault="00EA79EA" w:rsidP="00EA79EA">
      <w:pPr>
        <w:spacing w:after="0" w:line="240" w:lineRule="auto"/>
        <w:rPr>
          <w:rFonts w:ascii="Times New Roman" w:hAnsi="Times New Roman"/>
          <w:b/>
          <w:sz w:val="24"/>
          <w:szCs w:val="24"/>
        </w:rPr>
      </w:pPr>
      <w:r w:rsidRPr="00F6667F">
        <w:rPr>
          <w:rFonts w:ascii="Times New Roman" w:hAnsi="Times New Roman"/>
          <w:b/>
          <w:sz w:val="24"/>
          <w:szCs w:val="24"/>
        </w:rPr>
        <w:lastRenderedPageBreak/>
        <w:t>Коммуникативные УУД</w:t>
      </w:r>
    </w:p>
    <w:p w:rsidR="00EA79EA" w:rsidRPr="0094687A" w:rsidRDefault="00EA79EA" w:rsidP="00EA79EA">
      <w:pPr>
        <w:pStyle w:val="af"/>
      </w:pPr>
      <w:r>
        <w:rPr>
          <w:noProof/>
        </w:rPr>
        <w:drawing>
          <wp:inline distT="0" distB="0" distL="0" distR="0">
            <wp:extent cx="5257800" cy="281940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79EA" w:rsidRDefault="00EA79EA" w:rsidP="00EA79EA">
      <w:pPr>
        <w:pStyle w:val="af"/>
        <w:spacing w:before="0" w:beforeAutospacing="0" w:after="0" w:afterAutospacing="0"/>
      </w:pPr>
      <w:r w:rsidRPr="00892E44">
        <w:t xml:space="preserve">Во 2 классе </w:t>
      </w:r>
      <w:r>
        <w:t>наблюдается увеличение учащихся с высоким уровнем коммуникативных УУД.</w:t>
      </w:r>
    </w:p>
    <w:p w:rsidR="00EA79EA" w:rsidRPr="00F6667F" w:rsidRDefault="00EA79EA" w:rsidP="00EA79EA">
      <w:pPr>
        <w:pStyle w:val="af"/>
        <w:spacing w:before="0" w:beforeAutospacing="0" w:after="0" w:afterAutospacing="0"/>
      </w:pPr>
      <w:r w:rsidRPr="00F6667F">
        <w:rPr>
          <w:b/>
        </w:rPr>
        <w:t>Познавательные УУД</w:t>
      </w:r>
    </w:p>
    <w:p w:rsidR="00EA79EA" w:rsidRPr="00892E44" w:rsidRDefault="00EA79EA" w:rsidP="00EA79EA">
      <w:pPr>
        <w:pStyle w:val="af"/>
      </w:pPr>
      <w:r>
        <w:rPr>
          <w:noProof/>
        </w:rPr>
        <w:drawing>
          <wp:inline distT="0" distB="0" distL="0" distR="0">
            <wp:extent cx="4953000" cy="251460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79EA" w:rsidRPr="00892E44" w:rsidRDefault="00EA79EA" w:rsidP="00EA79EA">
      <w:pPr>
        <w:pStyle w:val="af0"/>
        <w:suppressAutoHyphens/>
        <w:spacing w:after="0" w:line="240" w:lineRule="auto"/>
        <w:ind w:left="360"/>
        <w:jc w:val="both"/>
        <w:rPr>
          <w:rFonts w:ascii="Times New Roman" w:hAnsi="Times New Roman"/>
          <w:iCs/>
          <w:sz w:val="24"/>
          <w:szCs w:val="24"/>
        </w:rPr>
      </w:pPr>
      <w:r w:rsidRPr="00892E44">
        <w:rPr>
          <w:rFonts w:ascii="Times New Roman" w:hAnsi="Times New Roman"/>
          <w:iCs/>
          <w:sz w:val="24"/>
          <w:szCs w:val="24"/>
        </w:rPr>
        <w:t>Наблюдается снижение процента  учащихся с низким уровнем познавательных  УУД.</w:t>
      </w:r>
    </w:p>
    <w:p w:rsidR="00EA79EA" w:rsidRDefault="00EA79EA" w:rsidP="00EA79EA">
      <w:pPr>
        <w:pStyle w:val="af"/>
        <w:spacing w:before="0" w:beforeAutospacing="0" w:after="0" w:afterAutospacing="0"/>
        <w:rPr>
          <w:bCs/>
        </w:rPr>
      </w:pPr>
    </w:p>
    <w:p w:rsidR="00EA79EA" w:rsidRPr="00892E44" w:rsidRDefault="00EA79EA" w:rsidP="00EA79EA">
      <w:pPr>
        <w:pStyle w:val="af"/>
        <w:spacing w:before="0" w:beforeAutospacing="0" w:after="0" w:afterAutospacing="0"/>
      </w:pPr>
      <w:proofErr w:type="gramStart"/>
      <w:r w:rsidRPr="00892E44">
        <w:rPr>
          <w:bCs/>
        </w:rPr>
        <w:lastRenderedPageBreak/>
        <w:t xml:space="preserve">Исходя из анализа </w:t>
      </w:r>
      <w:r w:rsidRPr="00892E44">
        <w:t>работы по психологическому сопровождению младших школьников в усло</w:t>
      </w:r>
      <w:r>
        <w:t>виях реализации ФГОС НОО за 2013-2014</w:t>
      </w:r>
      <w:r w:rsidRPr="00892E44">
        <w:t xml:space="preserve"> учебный год сохранились</w:t>
      </w:r>
      <w:proofErr w:type="gramEnd"/>
      <w:r w:rsidRPr="00892E44">
        <w:t xml:space="preserve"> проблемы, которые необходимо решать в следующем учебном году: </w:t>
      </w:r>
    </w:p>
    <w:p w:rsidR="00EA79EA" w:rsidRPr="00892E44" w:rsidRDefault="00EA79EA" w:rsidP="00EA79EA">
      <w:pPr>
        <w:pStyle w:val="af"/>
        <w:spacing w:before="0" w:beforeAutospacing="0" w:after="0" w:afterAutospacing="0"/>
      </w:pPr>
      <w:r w:rsidRPr="00892E44">
        <w:t xml:space="preserve">- оказание  помощи учителю в реализации </w:t>
      </w:r>
      <w:proofErr w:type="spellStart"/>
      <w:r w:rsidRPr="00892E44">
        <w:t>системно-деятельностного</w:t>
      </w:r>
      <w:proofErr w:type="spellEnd"/>
      <w:r w:rsidRPr="00892E44">
        <w:t xml:space="preserve"> подхода в обучении,</w:t>
      </w:r>
    </w:p>
    <w:p w:rsidR="00EA79EA" w:rsidRPr="00892E44" w:rsidRDefault="00EA79EA" w:rsidP="00EA79EA">
      <w:pPr>
        <w:pStyle w:val="af"/>
        <w:spacing w:before="0" w:beforeAutospacing="0" w:after="0" w:afterAutospacing="0"/>
      </w:pPr>
      <w:r w:rsidRPr="00892E44">
        <w:t xml:space="preserve">- повышение психологической готовности педагогов к инновационной деятельности;               </w:t>
      </w:r>
    </w:p>
    <w:p w:rsidR="00EA79EA" w:rsidRPr="00892E44" w:rsidRDefault="00EA79EA" w:rsidP="00EA79EA">
      <w:pPr>
        <w:pStyle w:val="af"/>
        <w:spacing w:before="0" w:beforeAutospacing="0" w:after="0" w:afterAutospacing="0"/>
      </w:pPr>
      <w:r w:rsidRPr="00892E44">
        <w:t>- выявление и поддержка одаренных детей.</w:t>
      </w:r>
    </w:p>
    <w:p w:rsidR="00EA79EA" w:rsidRPr="00F6667F" w:rsidRDefault="00EA79EA" w:rsidP="00EA79EA">
      <w:pPr>
        <w:pStyle w:val="af"/>
      </w:pPr>
      <w:r w:rsidRPr="00F6667F">
        <w:t>Внеурочная деятельность обучающихся – од</w:t>
      </w:r>
      <w:r>
        <w:t xml:space="preserve">но из главных достоинств новых </w:t>
      </w:r>
      <w:r w:rsidRPr="00F6667F">
        <w:t xml:space="preserve"> стандартов. Это имеет   огромное значение, так как </w:t>
      </w:r>
      <w:proofErr w:type="gramStart"/>
      <w:r w:rsidRPr="00F6667F">
        <w:t xml:space="preserve">увеличивает возможности  школы </w:t>
      </w:r>
      <w:r>
        <w:t xml:space="preserve">  </w:t>
      </w:r>
      <w:r w:rsidRPr="00F6667F">
        <w:t xml:space="preserve">   в расширении  предоставляем</w:t>
      </w:r>
      <w:proofErr w:type="gramEnd"/>
      <w:r w:rsidRPr="00F6667F">
        <w:t xml:space="preserve"> образовательных услуг, создаёт возможности для </w:t>
      </w:r>
      <w:r>
        <w:t xml:space="preserve">  </w:t>
      </w:r>
      <w:r w:rsidRPr="00F6667F">
        <w:t xml:space="preserve">  организации  индив</w:t>
      </w:r>
      <w:r>
        <w:t xml:space="preserve">идуальной работы с учащимися.  </w:t>
      </w:r>
      <w:r w:rsidRPr="00F6667F">
        <w:t xml:space="preserve"> Внеурочная деятельность в нашей школе  реализуется </w:t>
      </w:r>
      <w:r>
        <w:t xml:space="preserve">   в рамках ГПД, в рамках     </w:t>
      </w:r>
      <w:r w:rsidRPr="00F6667F">
        <w:t>годового воспитательного плана работы   школы</w:t>
      </w:r>
      <w:proofErr w:type="gramStart"/>
      <w:r w:rsidRPr="00F6667F">
        <w:t>  .</w:t>
      </w:r>
      <w:proofErr w:type="gramEnd"/>
    </w:p>
    <w:p w:rsidR="00EA79EA" w:rsidRPr="00F6667F" w:rsidRDefault="00EA79EA" w:rsidP="00EA79EA">
      <w:pPr>
        <w:pStyle w:val="af"/>
        <w:spacing w:before="0" w:beforeAutospacing="0"/>
      </w:pPr>
      <w:r w:rsidRPr="00F6667F">
        <w:t>  Во всех классах ведутся  кру</w:t>
      </w:r>
      <w:r>
        <w:t xml:space="preserve">жки общекультурного  и </w:t>
      </w:r>
      <w:proofErr w:type="spellStart"/>
      <w:r>
        <w:t>общеинтеллектуального</w:t>
      </w:r>
      <w:proofErr w:type="spellEnd"/>
      <w:r>
        <w:t xml:space="preserve">  направлений</w:t>
      </w:r>
      <w:r w:rsidRPr="00F6667F">
        <w:t xml:space="preserve">         «Математика и оригами» - </w:t>
      </w:r>
      <w:proofErr w:type="spellStart"/>
      <w:r w:rsidRPr="00F6667F">
        <w:t>Исламгалиева</w:t>
      </w:r>
      <w:proofErr w:type="spellEnd"/>
      <w:r w:rsidRPr="00F6667F">
        <w:t xml:space="preserve"> Г.Ж., «Волшебный мир оригами» Романенко И.С. «В мире информатики» Додонова И.А. «Урок немецкого» </w:t>
      </w:r>
      <w:proofErr w:type="spellStart"/>
      <w:r w:rsidRPr="00F6667F">
        <w:t>Макачеева</w:t>
      </w:r>
      <w:proofErr w:type="spellEnd"/>
      <w:r w:rsidRPr="00F6667F">
        <w:t xml:space="preserve"> Л.Н.</w:t>
      </w:r>
    </w:p>
    <w:p w:rsidR="00EA79EA" w:rsidRPr="00F6667F" w:rsidRDefault="00EA79EA" w:rsidP="00EA79EA">
      <w:pPr>
        <w:pStyle w:val="af"/>
        <w:spacing w:before="0" w:beforeAutospacing="0"/>
      </w:pPr>
      <w:r w:rsidRPr="00F6667F">
        <w:t>Занятие по социальному направлению  проводятся в форме составления прое</w:t>
      </w:r>
      <w:r>
        <w:t xml:space="preserve">ктов по </w:t>
      </w:r>
      <w:r w:rsidRPr="00F6667F">
        <w:t xml:space="preserve">программе «Разговор о </w:t>
      </w:r>
      <w:r>
        <w:t>правильном питании»</w:t>
      </w:r>
      <w:proofErr w:type="gramStart"/>
      <w:r>
        <w:t xml:space="preserve"> .</w:t>
      </w:r>
      <w:proofErr w:type="gramEnd"/>
      <w:r w:rsidRPr="00F6667F">
        <w:t xml:space="preserve"> </w:t>
      </w:r>
    </w:p>
    <w:p w:rsidR="00EA79EA" w:rsidRPr="00F6667F" w:rsidRDefault="00EA79EA" w:rsidP="00EA79EA">
      <w:pPr>
        <w:pStyle w:val="af"/>
        <w:spacing w:before="0" w:after="0"/>
      </w:pPr>
      <w:r w:rsidRPr="00F6667F">
        <w:t xml:space="preserve">В школе реализуется спортивно-оздоровительное направление. Ведут кружки Копылов С.А., </w:t>
      </w:r>
      <w:proofErr w:type="spellStart"/>
      <w:r w:rsidRPr="00F6667F">
        <w:t>Ротачков</w:t>
      </w:r>
      <w:proofErr w:type="spellEnd"/>
      <w:r w:rsidRPr="00F6667F">
        <w:t xml:space="preserve"> В.С.  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него  готовность и привычку к творческой деятельности; повышает собственную самооценку ученика, его статус в глазах сверстников, педагогов, родителей.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у детей сложились доброжелательные взаимоотношения, что тоже является одним из условий формирования </w:t>
      </w:r>
      <w:proofErr w:type="spellStart"/>
      <w:r w:rsidRPr="00F6667F">
        <w:t>здоровьесберегающей</w:t>
      </w:r>
      <w:proofErr w:type="spellEnd"/>
      <w:r w:rsidRPr="00F6667F">
        <w:t xml:space="preserve"> образовательной среды.</w:t>
      </w:r>
    </w:p>
    <w:p w:rsidR="00EA79EA" w:rsidRPr="00F6667F" w:rsidRDefault="00EA79EA" w:rsidP="00EA79EA">
      <w:pPr>
        <w:pStyle w:val="af"/>
        <w:spacing w:before="0" w:after="0"/>
      </w:pPr>
      <w:r w:rsidRPr="00F6667F">
        <w:t xml:space="preserve">      Реализация  ФГОС  НОО во внеурочной деятельности показал как свои положительные стороны, так и выявил ряд проблем:</w:t>
      </w:r>
    </w:p>
    <w:p w:rsidR="00EA79EA" w:rsidRPr="00F6667F" w:rsidRDefault="00EA79EA" w:rsidP="00EA79EA">
      <w:pPr>
        <w:pStyle w:val="af"/>
        <w:spacing w:before="0" w:after="0"/>
      </w:pPr>
      <w:r w:rsidRPr="00F6667F">
        <w:t xml:space="preserve">- необходимость привлечения специалистов дополнительного образования для организации занятий </w:t>
      </w:r>
      <w:proofErr w:type="spellStart"/>
      <w:r w:rsidRPr="00F6667F">
        <w:t>внеучебной</w:t>
      </w:r>
      <w:proofErr w:type="spellEnd"/>
      <w:r w:rsidRPr="00F6667F">
        <w:t xml:space="preserve">  деятельностью.</w:t>
      </w:r>
    </w:p>
    <w:p w:rsidR="00EA79EA" w:rsidRPr="00F6667F" w:rsidRDefault="00EA79EA" w:rsidP="00EA79EA">
      <w:pPr>
        <w:pStyle w:val="af"/>
        <w:spacing w:before="0" w:after="0"/>
      </w:pPr>
      <w:r w:rsidRPr="00F6667F">
        <w:t xml:space="preserve">  За счет введения элементов проектно-исследовательской деятельности повышалась эффективность образования учащихся в системе предметного обучения, в частности учениками  1-3  классов были реализованы  проекты и представлены  на школьную научно-практическую  конференцию:  </w:t>
      </w:r>
    </w:p>
    <w:p w:rsidR="00EA79EA" w:rsidRPr="00F6667F" w:rsidRDefault="00EA79EA" w:rsidP="00EA79EA">
      <w:pPr>
        <w:pStyle w:val="af"/>
        <w:numPr>
          <w:ilvl w:val="0"/>
          <w:numId w:val="17"/>
        </w:numPr>
        <w:spacing w:before="0" w:after="0"/>
      </w:pPr>
      <w:r w:rsidRPr="00F6667F">
        <w:t xml:space="preserve">2 проекта  учениками 2,4 класса «Россия </w:t>
      </w:r>
      <w:proofErr w:type="gramStart"/>
      <w:r w:rsidRPr="00F6667F">
        <w:t>–Р</w:t>
      </w:r>
      <w:proofErr w:type="gramEnd"/>
      <w:r w:rsidRPr="00F6667F">
        <w:t>одина моя» и представлены на муниципальный уровень, где учащиеся школы стали призерами.</w:t>
      </w:r>
    </w:p>
    <w:p w:rsidR="00EA79EA" w:rsidRPr="00F6667F" w:rsidRDefault="00EA79EA" w:rsidP="00EA79EA">
      <w:pPr>
        <w:pStyle w:val="af"/>
        <w:numPr>
          <w:ilvl w:val="0"/>
          <w:numId w:val="17"/>
        </w:numPr>
        <w:spacing w:before="0" w:after="0"/>
      </w:pPr>
      <w:r w:rsidRPr="00F6667F">
        <w:t>3 класс «Миллион идей из ненужных вещей»</w:t>
      </w:r>
    </w:p>
    <w:p w:rsidR="00EA79EA" w:rsidRPr="00F6667F" w:rsidRDefault="00EA79EA" w:rsidP="00EA79EA">
      <w:pPr>
        <w:pStyle w:val="af"/>
        <w:numPr>
          <w:ilvl w:val="0"/>
          <w:numId w:val="17"/>
        </w:numPr>
        <w:spacing w:before="0" w:after="0"/>
      </w:pPr>
      <w:r w:rsidRPr="00F6667F">
        <w:t>1класс «Все профессии нужны, все профессии важны»</w:t>
      </w:r>
    </w:p>
    <w:p w:rsidR="00EA79EA" w:rsidRPr="00F6667F" w:rsidRDefault="00EA79EA" w:rsidP="00EA79EA">
      <w:pPr>
        <w:pStyle w:val="af"/>
        <w:spacing w:before="0" w:after="0"/>
      </w:pPr>
      <w:r w:rsidRPr="00F6667F">
        <w:t>Большую работу по реализации проектов оказали родители учащихся.</w:t>
      </w:r>
    </w:p>
    <w:p w:rsidR="00EA79EA" w:rsidRPr="00F6667F" w:rsidRDefault="00EA79EA" w:rsidP="00EA79EA">
      <w:pPr>
        <w:pStyle w:val="af"/>
        <w:spacing w:before="0" w:after="0"/>
      </w:pPr>
      <w:r w:rsidRPr="00F6667F">
        <w:lastRenderedPageBreak/>
        <w:t xml:space="preserve">Организованная работа с мотивированными детьми дает определенные результаты.  </w:t>
      </w:r>
      <w:proofErr w:type="gramStart"/>
      <w:r w:rsidRPr="00F6667F">
        <w:t>Обучающиеся 1-3 классов нашей школы принимали участие   в Международном дистанционном турнире  по русскому языку и математике.</w:t>
      </w:r>
      <w:proofErr w:type="gramEnd"/>
    </w:p>
    <w:p w:rsidR="00EA79EA" w:rsidRPr="00D6510C" w:rsidRDefault="00EA79EA" w:rsidP="00EA79EA">
      <w:pPr>
        <w:pStyle w:val="af"/>
        <w:spacing w:before="0" w:after="0"/>
      </w:pPr>
      <w:r w:rsidRPr="00F6667F">
        <w:t>Многие стали призерами различных  предметных конкурсов</w:t>
      </w:r>
      <w:proofErr w:type="gramStart"/>
      <w:r w:rsidRPr="00F6667F">
        <w:t xml:space="preserve"> :</w:t>
      </w:r>
      <w:proofErr w:type="gramEnd"/>
      <w:r w:rsidRPr="00F6667F">
        <w:t xml:space="preserve"> 10 международная олимпиада: </w:t>
      </w:r>
      <w:proofErr w:type="spellStart"/>
      <w:r w:rsidRPr="00F6667F">
        <w:t>Сундетов</w:t>
      </w:r>
      <w:proofErr w:type="spellEnd"/>
      <w:proofErr w:type="gramStart"/>
      <w:r w:rsidRPr="00F6667F">
        <w:t xml:space="preserve"> Э</w:t>
      </w:r>
      <w:proofErr w:type="gramEnd"/>
      <w:r w:rsidRPr="00F6667F">
        <w:t xml:space="preserve">, Копылов А, </w:t>
      </w:r>
      <w:proofErr w:type="spellStart"/>
      <w:r w:rsidRPr="00F6667F">
        <w:t>Альбаева</w:t>
      </w:r>
      <w:proofErr w:type="spellEnd"/>
      <w:r w:rsidRPr="00F6667F">
        <w:t xml:space="preserve"> Э, </w:t>
      </w:r>
      <w:proofErr w:type="spellStart"/>
      <w:r w:rsidRPr="00F6667F">
        <w:t>инфоурок</w:t>
      </w:r>
      <w:proofErr w:type="spellEnd"/>
      <w:r w:rsidRPr="00F6667F">
        <w:t xml:space="preserve">: </w:t>
      </w:r>
      <w:proofErr w:type="spellStart"/>
      <w:r w:rsidRPr="00F6667F">
        <w:t>Батыргалиева</w:t>
      </w:r>
      <w:proofErr w:type="spellEnd"/>
      <w:r w:rsidRPr="00F6667F">
        <w:t xml:space="preserve"> Л, </w:t>
      </w:r>
      <w:proofErr w:type="spellStart"/>
      <w:r w:rsidRPr="00F6667F">
        <w:t>хохлачев</w:t>
      </w:r>
      <w:proofErr w:type="spellEnd"/>
      <w:r w:rsidRPr="00F6667F">
        <w:t xml:space="preserve"> Н:, всероссийский предметный конкурс «Львенок» Победимова</w:t>
      </w:r>
      <w:proofErr w:type="gramStart"/>
      <w:r w:rsidRPr="00F6667F">
        <w:t xml:space="preserve"> У</w:t>
      </w:r>
      <w:proofErr w:type="gramEnd"/>
      <w:r w:rsidRPr="00F6667F">
        <w:t xml:space="preserve">, </w:t>
      </w:r>
      <w:proofErr w:type="spellStart"/>
      <w:r w:rsidRPr="00F6667F">
        <w:t>Айткалиева</w:t>
      </w:r>
      <w:proofErr w:type="spellEnd"/>
      <w:r w:rsidRPr="00F6667F">
        <w:t xml:space="preserve"> А, Шило Е, всероссийская литературная олимпиада: Победимова У, </w:t>
      </w:r>
      <w:proofErr w:type="spellStart"/>
      <w:r w:rsidRPr="00F6667F">
        <w:t>Айткалиева</w:t>
      </w:r>
      <w:proofErr w:type="spellEnd"/>
      <w:r w:rsidRPr="00F6667F">
        <w:t xml:space="preserve"> А, Шило Е:  Старт</w:t>
      </w:r>
      <w:proofErr w:type="gramStart"/>
      <w:r w:rsidRPr="00F6667F">
        <w:t xml:space="preserve"> ,</w:t>
      </w:r>
      <w:proofErr w:type="gramEnd"/>
      <w:r w:rsidRPr="00F6667F">
        <w:t xml:space="preserve"> Медвежонок.</w:t>
      </w:r>
    </w:p>
    <w:p w:rsidR="00EA79EA" w:rsidRPr="002C0C9F" w:rsidRDefault="00EA79EA" w:rsidP="00EA79EA">
      <w:pPr>
        <w:pStyle w:val="c3"/>
        <w:shd w:val="clear" w:color="auto" w:fill="FFFFFF"/>
        <w:jc w:val="both"/>
      </w:pPr>
      <w:r w:rsidRPr="002C0C9F">
        <w:t xml:space="preserve">Таким образом, </w:t>
      </w:r>
      <w:r>
        <w:t xml:space="preserve"> перед школой на 2014-2015</w:t>
      </w:r>
      <w:r w:rsidRPr="002C0C9F">
        <w:t xml:space="preserve"> учебный год стоят следующие задачи по реализации ФГОС НОО:</w:t>
      </w:r>
    </w:p>
    <w:p w:rsidR="00EA79EA" w:rsidRPr="002C0C9F" w:rsidRDefault="00EA79EA" w:rsidP="00EA79EA">
      <w:pPr>
        <w:pStyle w:val="c3"/>
        <w:shd w:val="clear" w:color="auto" w:fill="FFFFFF"/>
        <w:spacing w:before="0" w:after="0"/>
        <w:jc w:val="both"/>
      </w:pPr>
      <w:r w:rsidRPr="002C0C9F">
        <w:t xml:space="preserve">1.Обеспечить учебно-методическую поддержку работы  ФГОС второго поколения в следующем  учебном году; </w:t>
      </w:r>
    </w:p>
    <w:p w:rsidR="00EA79EA" w:rsidRPr="002C0C9F" w:rsidRDefault="00EA79EA" w:rsidP="00EA79EA">
      <w:pPr>
        <w:pStyle w:val="c3"/>
        <w:shd w:val="clear" w:color="auto" w:fill="FFFFFF"/>
        <w:spacing w:before="0" w:after="0"/>
        <w:jc w:val="both"/>
      </w:pPr>
      <w:r w:rsidRPr="002C0C9F">
        <w:t xml:space="preserve"> 2.</w:t>
      </w:r>
      <w:r w:rsidRPr="002C0C9F">
        <w:rPr>
          <w:rFonts w:eastAsia="@Arial Unicode MS"/>
        </w:rPr>
        <w:t>Продолжать систематическое отслеживание динамики познавательного и личностного развития ребенка в процессе его обучения;</w:t>
      </w:r>
    </w:p>
    <w:p w:rsidR="00EA79EA" w:rsidRPr="002C0C9F" w:rsidRDefault="00EA79EA" w:rsidP="00EA79EA">
      <w:pPr>
        <w:pStyle w:val="af3"/>
        <w:tabs>
          <w:tab w:val="left" w:pos="-1134"/>
          <w:tab w:val="left" w:pos="142"/>
        </w:tabs>
        <w:ind w:left="0"/>
        <w:jc w:val="both"/>
      </w:pPr>
      <w:r w:rsidRPr="002C0C9F">
        <w:rPr>
          <w:rFonts w:eastAsia="@Arial Unicode MS"/>
        </w:rPr>
        <w:t xml:space="preserve"> 3.Создавать социально-психологические условия для развития  личности учащихся и их успешного обучения; </w:t>
      </w:r>
    </w:p>
    <w:p w:rsidR="00EA79EA" w:rsidRPr="002C0C9F" w:rsidRDefault="00EA79EA" w:rsidP="00EA79EA">
      <w:pPr>
        <w:pStyle w:val="af3"/>
        <w:shd w:val="clear" w:color="auto" w:fill="FFFFFF"/>
        <w:ind w:left="0"/>
        <w:jc w:val="both"/>
        <w:rPr>
          <w:rFonts w:eastAsia="Times New Roman"/>
          <w:lang w:eastAsia="ru-RU"/>
        </w:rPr>
      </w:pPr>
      <w:r w:rsidRPr="002C0C9F">
        <w:rPr>
          <w:rFonts w:eastAsia="Times New Roman"/>
          <w:lang w:eastAsia="ru-RU"/>
        </w:rPr>
        <w:t>4. Обеспечить повышение квалификации по темам организации образовательного процесса в соответствии с ФГОС всех педагогических работников начальной школы; </w:t>
      </w:r>
    </w:p>
    <w:p w:rsidR="00EA79EA" w:rsidRPr="002C0C9F" w:rsidRDefault="00EA79EA" w:rsidP="00EA79EA">
      <w:pPr>
        <w:pStyle w:val="c2"/>
        <w:shd w:val="clear" w:color="auto" w:fill="FFFFFF"/>
        <w:jc w:val="both"/>
      </w:pPr>
      <w:r w:rsidRPr="002C0C9F">
        <w:t xml:space="preserve">5.Развивать новые технологии в обучении путем внедрения проектно-исследовательской деятельности учащихся в систему учебной и  </w:t>
      </w:r>
      <w:proofErr w:type="spellStart"/>
      <w:r w:rsidRPr="002C0C9F">
        <w:t>внеучебной</w:t>
      </w:r>
      <w:proofErr w:type="spellEnd"/>
      <w:r w:rsidRPr="002C0C9F">
        <w:t xml:space="preserve"> работы;</w:t>
      </w:r>
    </w:p>
    <w:p w:rsidR="00EA79EA" w:rsidRPr="002C0C9F" w:rsidRDefault="00EA79EA" w:rsidP="00EA79EA">
      <w:pPr>
        <w:pStyle w:val="c2"/>
        <w:shd w:val="clear" w:color="auto" w:fill="FFFFFF"/>
        <w:jc w:val="both"/>
      </w:pPr>
      <w:r w:rsidRPr="002C0C9F">
        <w:t>6. Продолжить формировать  библиотечный  фонд  школы учебниками, художественной, справочной литературой;</w:t>
      </w:r>
    </w:p>
    <w:p w:rsidR="00EA79EA" w:rsidRPr="002C0C9F" w:rsidRDefault="00EA79EA" w:rsidP="00EA79EA">
      <w:pPr>
        <w:pStyle w:val="c2"/>
        <w:shd w:val="clear" w:color="auto" w:fill="FFFFFF"/>
        <w:jc w:val="both"/>
      </w:pPr>
      <w:r w:rsidRPr="002C0C9F">
        <w:t>7. Продолжить работу по оснащению кабинетов необходимым методическим  материалом,  приобрести в учебные классы  наглядные  пособия  для успешной реа</w:t>
      </w:r>
      <w:r>
        <w:t>лизации введения ФГОС НОО в 1- 4</w:t>
      </w:r>
      <w:r w:rsidRPr="002C0C9F">
        <w:t xml:space="preserve"> -</w:t>
      </w:r>
      <w:proofErr w:type="spellStart"/>
      <w:r w:rsidRPr="002C0C9F">
        <w:t>х</w:t>
      </w:r>
      <w:proofErr w:type="spellEnd"/>
      <w:r w:rsidRPr="002C0C9F">
        <w:t xml:space="preserve"> классах; </w:t>
      </w:r>
    </w:p>
    <w:p w:rsidR="00EA79EA" w:rsidRPr="002C0C9F" w:rsidRDefault="00EA79EA" w:rsidP="00EA79EA">
      <w:pPr>
        <w:spacing w:before="100" w:beforeAutospacing="1"/>
        <w:jc w:val="both"/>
        <w:rPr>
          <w:rFonts w:ascii="Times New Roman" w:hAnsi="Times New Roman"/>
          <w:sz w:val="24"/>
          <w:szCs w:val="24"/>
        </w:rPr>
      </w:pPr>
    </w:p>
    <w:p w:rsidR="00EA79EA" w:rsidRDefault="00EA79EA" w:rsidP="00EA79EA">
      <w:pPr>
        <w:pStyle w:val="af"/>
        <w:rPr>
          <w:b/>
          <w:bCs/>
          <w:sz w:val="28"/>
          <w:szCs w:val="28"/>
        </w:rPr>
      </w:pPr>
      <w:r>
        <w:rPr>
          <w:b/>
        </w:rPr>
        <w:t xml:space="preserve">2.3.2. </w:t>
      </w:r>
      <w:r>
        <w:rPr>
          <w:b/>
          <w:bCs/>
          <w:sz w:val="28"/>
          <w:szCs w:val="28"/>
        </w:rPr>
        <w:t>Анализ реализации  ФГОС ООП О</w:t>
      </w:r>
      <w:r w:rsidRPr="009D693E">
        <w:rPr>
          <w:b/>
          <w:bCs/>
          <w:sz w:val="28"/>
          <w:szCs w:val="28"/>
        </w:rPr>
        <w:t xml:space="preserve">ОО </w:t>
      </w:r>
    </w:p>
    <w:p w:rsidR="00EA79EA" w:rsidRDefault="00EA79EA" w:rsidP="00EA79EA">
      <w:pPr>
        <w:pStyle w:val="af"/>
      </w:pPr>
      <w:r>
        <w:t>С 2012</w:t>
      </w:r>
      <w:r w:rsidRPr="00A80164">
        <w:t xml:space="preserve"> год</w:t>
      </w:r>
      <w:r>
        <w:t xml:space="preserve">а в  школе с 5 класса началась работа </w:t>
      </w:r>
      <w:r w:rsidRPr="00A80164">
        <w:t xml:space="preserve"> по внедрению Федерального государственного образовательного стандарта второго поколения</w:t>
      </w:r>
      <w:r>
        <w:t xml:space="preserve"> ООО</w:t>
      </w:r>
      <w:r w:rsidRPr="00A80164">
        <w:t>. Педагогический коллектив активно включился в изучение, а затем в апробацию условий введения Федеральных государственных образовательных стандартов второго поколения</w:t>
      </w:r>
      <w:r>
        <w:t>. На 30.12.2013</w:t>
      </w:r>
      <w:r w:rsidRPr="003D4B70">
        <w:t xml:space="preserve"> прошли курсовую подготовку в рамках внедрения ФГОС ООО   100%  учителей-предметников и администрация школы.</w:t>
      </w:r>
      <w:r>
        <w:t xml:space="preserve"> </w:t>
      </w:r>
      <w:r w:rsidRPr="003D4B70">
        <w:t xml:space="preserve">За счёт личных средств  педагогов  приобретены примерные программы и методические материалы по всем предметам ООО. Обеспеченность учебниками в соответствии со стандартом для 5 класса  составляет 100%. Созданы соответствующие локальные акты. </w:t>
      </w:r>
      <w:proofErr w:type="gramStart"/>
      <w:r w:rsidRPr="003D4B70">
        <w:t>Разработана</w:t>
      </w:r>
      <w:proofErr w:type="gramEnd"/>
      <w:r w:rsidRPr="003D4B70">
        <w:t xml:space="preserve"> в соответствии с ФГОС  ООП  ООО</w:t>
      </w:r>
      <w:r>
        <w:t>.</w:t>
      </w:r>
    </w:p>
    <w:p w:rsidR="00EA79EA" w:rsidRPr="003D4B70" w:rsidRDefault="00EA79EA" w:rsidP="00EA79EA">
      <w:pPr>
        <w:pStyle w:val="af"/>
        <w:spacing w:before="0" w:beforeAutospacing="0" w:after="0" w:afterAutospacing="0"/>
        <w:rPr>
          <w:bCs/>
        </w:rPr>
      </w:pPr>
      <w:r w:rsidRPr="003D4B70">
        <w:rPr>
          <w:bCs/>
        </w:rPr>
        <w:t>Создана система оценивания достижений новых образовательных результатов по ФГОС ООО</w:t>
      </w:r>
      <w:proofErr w:type="gramStart"/>
      <w:r w:rsidRPr="003D4B70">
        <w:rPr>
          <w:bCs/>
        </w:rPr>
        <w:t xml:space="preserve"> </w:t>
      </w:r>
      <w:r>
        <w:rPr>
          <w:bCs/>
          <w:u w:val="single"/>
        </w:rPr>
        <w:t>.</w:t>
      </w:r>
      <w:proofErr w:type="gramEnd"/>
      <w:r w:rsidRPr="003D4B70">
        <w:rPr>
          <w:bCs/>
        </w:rPr>
        <w:t xml:space="preserve">   По всем предметам учебного плана имеются рабочие программы педагогов. Программы разработаны каждым учителем школы самостоятельно на учебный год для каждого класса на основе  примерных  учебных программ. Программы соответствуют ФГОС ООО и  ООП  ООО. Рабочие программы составлены  по каждому классу в соответствии с Положением о рабочей программе педагога.</w:t>
      </w:r>
    </w:p>
    <w:p w:rsidR="00EA79EA" w:rsidRPr="003D4B70" w:rsidRDefault="00EA79EA" w:rsidP="00EA79EA">
      <w:pPr>
        <w:pStyle w:val="af"/>
        <w:spacing w:before="0" w:beforeAutospacing="0" w:after="0" w:afterAutospacing="0"/>
        <w:rPr>
          <w:bCs/>
        </w:rPr>
      </w:pPr>
      <w:r w:rsidRPr="003D4B70">
        <w:rPr>
          <w:bCs/>
        </w:rPr>
        <w:t xml:space="preserve">       В школе разработан и подписан трехсторонний договор между учредителем, ОУ и родителями, законными представителями </w:t>
      </w:r>
      <w:proofErr w:type="gramStart"/>
      <w:r w:rsidRPr="003D4B70">
        <w:rPr>
          <w:bCs/>
        </w:rPr>
        <w:t>обучающихся</w:t>
      </w:r>
      <w:proofErr w:type="gramEnd"/>
      <w:r w:rsidRPr="003D4B70">
        <w:rPr>
          <w:bCs/>
        </w:rPr>
        <w:t>.</w:t>
      </w:r>
    </w:p>
    <w:p w:rsidR="00EA79EA" w:rsidRDefault="00EA79EA" w:rsidP="00EA79EA">
      <w:pPr>
        <w:spacing w:line="240" w:lineRule="auto"/>
        <w:ind w:firstLine="708"/>
        <w:jc w:val="both"/>
        <w:rPr>
          <w:rFonts w:ascii="Times New Roman" w:hAnsi="Times New Roman"/>
          <w:sz w:val="24"/>
          <w:szCs w:val="24"/>
        </w:rPr>
      </w:pPr>
      <w:r w:rsidRPr="003D4B70">
        <w:rPr>
          <w:rFonts w:ascii="Times New Roman" w:hAnsi="Times New Roman"/>
          <w:sz w:val="24"/>
          <w:szCs w:val="24"/>
        </w:rPr>
        <w:t xml:space="preserve">Классным руководителем 5 класса составлен план воспитательной работы по-новому, т.е. в соответствии с рекомендациями с курсов ПК. Ведётся </w:t>
      </w:r>
      <w:proofErr w:type="spellStart"/>
      <w:r w:rsidRPr="003D4B70">
        <w:rPr>
          <w:rFonts w:ascii="Times New Roman" w:hAnsi="Times New Roman"/>
          <w:sz w:val="24"/>
          <w:szCs w:val="24"/>
        </w:rPr>
        <w:t>портфолио</w:t>
      </w:r>
      <w:proofErr w:type="spellEnd"/>
      <w:r w:rsidRPr="003D4B70">
        <w:rPr>
          <w:rFonts w:ascii="Times New Roman" w:hAnsi="Times New Roman"/>
          <w:sz w:val="24"/>
          <w:szCs w:val="24"/>
        </w:rPr>
        <w:t xml:space="preserve"> </w:t>
      </w:r>
      <w:proofErr w:type="gramStart"/>
      <w:r w:rsidRPr="003D4B70">
        <w:rPr>
          <w:rFonts w:ascii="Times New Roman" w:hAnsi="Times New Roman"/>
          <w:sz w:val="24"/>
          <w:szCs w:val="24"/>
        </w:rPr>
        <w:t>обучающихся</w:t>
      </w:r>
      <w:proofErr w:type="gramEnd"/>
      <w:r w:rsidRPr="003D4B70">
        <w:rPr>
          <w:rFonts w:ascii="Times New Roman" w:hAnsi="Times New Roman"/>
          <w:sz w:val="24"/>
          <w:szCs w:val="24"/>
        </w:rPr>
        <w:t>, ответственным за ведение является классный руководитель, но ученики ведут его самостоятельно.</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lastRenderedPageBreak/>
        <w:t xml:space="preserve">Новый стандарт выделяет в качестве основных результатов образования формирование  предметных, </w:t>
      </w:r>
      <w:proofErr w:type="spellStart"/>
      <w:r w:rsidRPr="001669A1">
        <w:rPr>
          <w:rFonts w:ascii="Times New Roman" w:hAnsi="Times New Roman"/>
          <w:sz w:val="24"/>
          <w:szCs w:val="24"/>
        </w:rPr>
        <w:t>метапредметных</w:t>
      </w:r>
      <w:proofErr w:type="spellEnd"/>
      <w:r w:rsidRPr="001669A1">
        <w:rPr>
          <w:rFonts w:ascii="Times New Roman" w:hAnsi="Times New Roman"/>
          <w:sz w:val="24"/>
          <w:szCs w:val="24"/>
        </w:rPr>
        <w:t>, личностных УУД. Новые стандарты ставят во главу угла применение психологических знаний в организации процесса обучения и воспитания. В связи с этим деятельность педагога-психолога становится ключевым элементом всего образовательного процесса.</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Свою работу мы начали с анализа результатов диагностических мероприятий, проведенных в конце 4-го класса. Выходная диагностика была выполнена в рамках разработки и обоснования показателей и критериев оценки личностных результатов по направлениям: определение уровней гражданской идентичности, нравственного развития, учебной мотивации, профессиональных интересов и склонностей, экологических установок, отношения к ЗОЖ.</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В своей диагностической деятельности мы использовали модифицированные методики</w:t>
      </w:r>
      <w:r w:rsidRPr="001669A1">
        <w:rPr>
          <w:rFonts w:ascii="Times New Roman" w:hAnsi="Times New Roman"/>
          <w:b/>
          <w:sz w:val="24"/>
          <w:szCs w:val="24"/>
        </w:rPr>
        <w:t>:</w:t>
      </w:r>
      <w:r w:rsidRPr="001669A1">
        <w:rPr>
          <w:rFonts w:ascii="Times New Roman" w:hAnsi="Times New Roman"/>
          <w:sz w:val="24"/>
          <w:szCs w:val="24"/>
        </w:rPr>
        <w:t xml:space="preserve">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Диагностика гражданской идентичности (Власова М,, Ермаков </w:t>
      </w:r>
      <w:proofErr w:type="gramStart"/>
      <w:r w:rsidRPr="001669A1">
        <w:rPr>
          <w:rFonts w:ascii="Times New Roman" w:hAnsi="Times New Roman"/>
          <w:sz w:val="24"/>
          <w:szCs w:val="24"/>
        </w:rPr>
        <w:t>П</w:t>
      </w:r>
      <w:proofErr w:type="gramEnd"/>
      <w:r w:rsidRPr="001669A1">
        <w:rPr>
          <w:rFonts w:ascii="Times New Roman" w:hAnsi="Times New Roman"/>
          <w:sz w:val="24"/>
          <w:szCs w:val="24"/>
        </w:rPr>
        <w:t xml:space="preserve">,)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Диагностика нравственного развития – методика С.В. Молчановой «Справедливость-забота» модифицированная и упрощенная в соответствии с периодизацией и уровнем развития морального сознания учащихся 5-х классов Л. </w:t>
      </w:r>
      <w:proofErr w:type="spellStart"/>
      <w:r w:rsidRPr="001669A1">
        <w:rPr>
          <w:rFonts w:ascii="Times New Roman" w:hAnsi="Times New Roman"/>
          <w:sz w:val="24"/>
          <w:szCs w:val="24"/>
        </w:rPr>
        <w:t>Кольберга</w:t>
      </w:r>
      <w:proofErr w:type="spellEnd"/>
      <w:r w:rsidRPr="001669A1">
        <w:rPr>
          <w:rFonts w:ascii="Times New Roman" w:hAnsi="Times New Roman"/>
          <w:sz w:val="24"/>
          <w:szCs w:val="24"/>
        </w:rPr>
        <w:t>.</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Диагностика определения уровня </w:t>
      </w:r>
      <w:proofErr w:type="spellStart"/>
      <w:r w:rsidRPr="001669A1">
        <w:rPr>
          <w:rFonts w:ascii="Times New Roman" w:hAnsi="Times New Roman"/>
          <w:sz w:val="24"/>
          <w:szCs w:val="24"/>
        </w:rPr>
        <w:t>сформированности</w:t>
      </w:r>
      <w:proofErr w:type="spellEnd"/>
      <w:r w:rsidRPr="001669A1">
        <w:rPr>
          <w:rFonts w:ascii="Times New Roman" w:hAnsi="Times New Roman"/>
          <w:sz w:val="24"/>
          <w:szCs w:val="24"/>
        </w:rPr>
        <w:t xml:space="preserve"> ответственного отношения к учению, готовности и </w:t>
      </w:r>
      <w:proofErr w:type="gramStart"/>
      <w:r w:rsidRPr="001669A1">
        <w:rPr>
          <w:rFonts w:ascii="Times New Roman" w:hAnsi="Times New Roman"/>
          <w:sz w:val="24"/>
          <w:szCs w:val="24"/>
        </w:rPr>
        <w:t>способности</w:t>
      </w:r>
      <w:proofErr w:type="gramEnd"/>
      <w:r w:rsidRPr="001669A1">
        <w:rPr>
          <w:rFonts w:ascii="Times New Roman" w:hAnsi="Times New Roman"/>
          <w:sz w:val="24"/>
          <w:szCs w:val="24"/>
        </w:rPr>
        <w:t xml:space="preserve"> обучающихся к саморазвитию и самообразованию методика И.С. Домбровской «Мотивация учебной деятельности. Адаптированный вариант для 4-6-х классов».</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Методика «Профессиональные интересы и склонности: адаптированный вариант для 4-6-х классов»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Вербальная ассоциативная диагностика Экологических – мето</w:t>
      </w:r>
      <w:r>
        <w:rPr>
          <w:rFonts w:ascii="Times New Roman" w:hAnsi="Times New Roman"/>
          <w:sz w:val="24"/>
          <w:szCs w:val="24"/>
        </w:rPr>
        <w:t xml:space="preserve">дика «ЭЗОП» С. </w:t>
      </w:r>
      <w:proofErr w:type="spellStart"/>
      <w:r>
        <w:rPr>
          <w:rFonts w:ascii="Times New Roman" w:hAnsi="Times New Roman"/>
          <w:sz w:val="24"/>
          <w:szCs w:val="24"/>
        </w:rPr>
        <w:t>Дерябо</w:t>
      </w:r>
      <w:proofErr w:type="spellEnd"/>
      <w:r>
        <w:rPr>
          <w:rFonts w:ascii="Times New Roman" w:hAnsi="Times New Roman"/>
          <w:sz w:val="24"/>
          <w:szCs w:val="24"/>
        </w:rPr>
        <w:t xml:space="preserve">, В. </w:t>
      </w:r>
      <w:proofErr w:type="spellStart"/>
      <w:r>
        <w:rPr>
          <w:rFonts w:ascii="Times New Roman" w:hAnsi="Times New Roman"/>
          <w:sz w:val="24"/>
          <w:szCs w:val="24"/>
        </w:rPr>
        <w:t>Ясвин</w:t>
      </w:r>
      <w:proofErr w:type="spellEnd"/>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Диагностика определения уровня отношения к здоровью и осведомленности о здоровом образе жизни – методика «Индекс отношения к здоровью» С. </w:t>
      </w:r>
      <w:proofErr w:type="spellStart"/>
      <w:r w:rsidRPr="001669A1">
        <w:rPr>
          <w:rFonts w:ascii="Times New Roman" w:hAnsi="Times New Roman"/>
          <w:sz w:val="24"/>
          <w:szCs w:val="24"/>
        </w:rPr>
        <w:t>Дерябо</w:t>
      </w:r>
      <w:proofErr w:type="spellEnd"/>
      <w:r w:rsidRPr="001669A1">
        <w:rPr>
          <w:rFonts w:ascii="Times New Roman" w:hAnsi="Times New Roman"/>
          <w:sz w:val="24"/>
          <w:szCs w:val="24"/>
        </w:rPr>
        <w:t xml:space="preserve">, В. </w:t>
      </w:r>
      <w:proofErr w:type="spellStart"/>
      <w:r w:rsidRPr="001669A1">
        <w:rPr>
          <w:rFonts w:ascii="Times New Roman" w:hAnsi="Times New Roman"/>
          <w:sz w:val="24"/>
          <w:szCs w:val="24"/>
        </w:rPr>
        <w:t>Ясевича</w:t>
      </w:r>
      <w:proofErr w:type="spellEnd"/>
      <w:r w:rsidRPr="001669A1">
        <w:rPr>
          <w:rFonts w:ascii="Times New Roman" w:hAnsi="Times New Roman"/>
          <w:sz w:val="24"/>
          <w:szCs w:val="24"/>
        </w:rPr>
        <w:t xml:space="preserve">.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Результаты диагностики послужили основой для пересмотра и коррекции воспитательных планов классных руководителей и внесения изменений в планы уроков учителей-предметников.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Проанализировав полученные результаты, мы пришли к выводу о необходимости усиления просветительской и </w:t>
      </w:r>
      <w:proofErr w:type="spellStart"/>
      <w:r w:rsidRPr="001669A1">
        <w:rPr>
          <w:rFonts w:ascii="Times New Roman" w:hAnsi="Times New Roman"/>
          <w:sz w:val="24"/>
          <w:szCs w:val="24"/>
        </w:rPr>
        <w:t>досуговой</w:t>
      </w:r>
      <w:proofErr w:type="spellEnd"/>
      <w:r w:rsidRPr="001669A1">
        <w:rPr>
          <w:rFonts w:ascii="Times New Roman" w:hAnsi="Times New Roman"/>
          <w:sz w:val="24"/>
          <w:szCs w:val="24"/>
        </w:rPr>
        <w:t xml:space="preserve"> работы с учащимися практически по всем направлениям. Существует актуальная потребность в проведении классными руководителями  и сотрудниками социально-психологической службы школы систематической работы по  развитию гражданской идентичности в исследуемых классах. Особое внимание следует уделить развитию региональной идентичности, как наименее развитой у детей всех обследуемых классов. Необходимо продолжить работу по повышению уровня развития морального сознания учащихся в связи с неравномерностью уровней развития.</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Диагностика определения уровня </w:t>
      </w:r>
      <w:proofErr w:type="spellStart"/>
      <w:r w:rsidRPr="001669A1">
        <w:rPr>
          <w:rFonts w:ascii="Times New Roman" w:hAnsi="Times New Roman"/>
          <w:sz w:val="24"/>
          <w:szCs w:val="24"/>
        </w:rPr>
        <w:t>сформированности</w:t>
      </w:r>
      <w:proofErr w:type="spellEnd"/>
      <w:r w:rsidRPr="001669A1">
        <w:rPr>
          <w:rFonts w:ascii="Times New Roman" w:hAnsi="Times New Roman"/>
          <w:sz w:val="24"/>
          <w:szCs w:val="24"/>
        </w:rPr>
        <w:t xml:space="preserve"> ответственного отношения к учению, готовности и </w:t>
      </w:r>
      <w:proofErr w:type="gramStart"/>
      <w:r w:rsidRPr="001669A1">
        <w:rPr>
          <w:rFonts w:ascii="Times New Roman" w:hAnsi="Times New Roman"/>
          <w:sz w:val="24"/>
          <w:szCs w:val="24"/>
        </w:rPr>
        <w:t>способности</w:t>
      </w:r>
      <w:proofErr w:type="gramEnd"/>
      <w:r w:rsidRPr="001669A1">
        <w:rPr>
          <w:rFonts w:ascii="Times New Roman" w:hAnsi="Times New Roman"/>
          <w:sz w:val="24"/>
          <w:szCs w:val="24"/>
        </w:rPr>
        <w:t xml:space="preserve"> обучающихся к саморазвитию и самообразованию показала достаточную степень развития у детей мотивационной структуры, что означает наличие в школе благоприятных условий для развития учебной мотивации. Отдельные показатели свидетельствовали о необходимости развития на уроках умения работать в группах, </w:t>
      </w:r>
      <w:r w:rsidRPr="001669A1">
        <w:rPr>
          <w:rFonts w:ascii="Times New Roman" w:hAnsi="Times New Roman"/>
          <w:bCs/>
          <w:sz w:val="24"/>
          <w:szCs w:val="24"/>
        </w:rPr>
        <w:t>продуктивно общаться и взаимодействовать</w:t>
      </w:r>
      <w:r w:rsidRPr="001669A1">
        <w:rPr>
          <w:rFonts w:ascii="Times New Roman" w:hAnsi="Times New Roman"/>
          <w:b/>
          <w:bCs/>
          <w:sz w:val="24"/>
          <w:szCs w:val="24"/>
        </w:rPr>
        <w:t xml:space="preserve"> </w:t>
      </w:r>
      <w:r w:rsidRPr="001669A1">
        <w:rPr>
          <w:rFonts w:ascii="Times New Roman" w:hAnsi="Times New Roman"/>
          <w:sz w:val="24"/>
          <w:szCs w:val="24"/>
        </w:rPr>
        <w:t xml:space="preserve">в процессе совместной деятельности, учитывая позиции других участников деятельности. Результаты </w:t>
      </w:r>
      <w:proofErr w:type="spellStart"/>
      <w:r w:rsidRPr="001669A1">
        <w:rPr>
          <w:rFonts w:ascii="Times New Roman" w:hAnsi="Times New Roman"/>
          <w:sz w:val="24"/>
          <w:szCs w:val="24"/>
        </w:rPr>
        <w:t>профдиагностики</w:t>
      </w:r>
      <w:proofErr w:type="spellEnd"/>
      <w:r w:rsidRPr="001669A1">
        <w:rPr>
          <w:rFonts w:ascii="Times New Roman" w:hAnsi="Times New Roman"/>
          <w:sz w:val="24"/>
          <w:szCs w:val="24"/>
        </w:rPr>
        <w:t xml:space="preserve"> выявили обучающихся, имеющих стабильные интересы и осознающих, знание каких предметов им понадобятся в будущем. Диагностика экологических установок показала, что  учеников для поддержания их явно выраженного в целом интереса к красоте и охране природы необходимо учить технологиям защиты и охраны окружающей среды и способности воспринимать природу, как полноправный субъект взаимодействия, а не безличный объект изучения. Диагностика отношения к здоровью и осведомленности о здоровом образе жизни показала </w:t>
      </w:r>
      <w:proofErr w:type="spellStart"/>
      <w:r w:rsidRPr="001669A1">
        <w:rPr>
          <w:rFonts w:ascii="Times New Roman" w:hAnsi="Times New Roman"/>
          <w:sz w:val="24"/>
          <w:szCs w:val="24"/>
        </w:rPr>
        <w:t>сформированность</w:t>
      </w:r>
      <w:proofErr w:type="spellEnd"/>
      <w:r w:rsidRPr="001669A1">
        <w:rPr>
          <w:rFonts w:ascii="Times New Roman" w:hAnsi="Times New Roman"/>
          <w:sz w:val="24"/>
          <w:szCs w:val="24"/>
        </w:rPr>
        <w:t xml:space="preserve"> положительного отношения к здоровью и желание узнать о ЗОЖ больше. На основании полученных результатов были даны рекомендации педагогам, работающим в данных классах.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Необходимость измерения </w:t>
      </w:r>
      <w:proofErr w:type="spellStart"/>
      <w:r w:rsidRPr="001669A1">
        <w:rPr>
          <w:rFonts w:ascii="Times New Roman" w:hAnsi="Times New Roman"/>
          <w:sz w:val="24"/>
          <w:szCs w:val="24"/>
        </w:rPr>
        <w:t>метапредметных</w:t>
      </w:r>
      <w:proofErr w:type="spellEnd"/>
      <w:r w:rsidRPr="001669A1">
        <w:rPr>
          <w:rFonts w:ascii="Times New Roman" w:hAnsi="Times New Roman"/>
          <w:sz w:val="24"/>
          <w:szCs w:val="24"/>
        </w:rPr>
        <w:t xml:space="preserve"> компетенций и личностных </w:t>
      </w:r>
      <w:proofErr w:type="gramStart"/>
      <w:r w:rsidRPr="001669A1">
        <w:rPr>
          <w:rFonts w:ascii="Times New Roman" w:hAnsi="Times New Roman"/>
          <w:sz w:val="24"/>
          <w:szCs w:val="24"/>
        </w:rPr>
        <w:t>качеств</w:t>
      </w:r>
      <w:proofErr w:type="gramEnd"/>
      <w:r w:rsidRPr="001669A1">
        <w:rPr>
          <w:rFonts w:ascii="Times New Roman" w:hAnsi="Times New Roman"/>
          <w:sz w:val="24"/>
          <w:szCs w:val="24"/>
        </w:rPr>
        <w:t xml:space="preserve"> обучающихся 5-х классов потребовала от нас подбора диагностического инструментария, обеспечивающего выявление степени </w:t>
      </w:r>
      <w:proofErr w:type="spellStart"/>
      <w:r w:rsidRPr="001669A1">
        <w:rPr>
          <w:rFonts w:ascii="Times New Roman" w:hAnsi="Times New Roman"/>
          <w:sz w:val="24"/>
          <w:szCs w:val="24"/>
        </w:rPr>
        <w:t>сформированности</w:t>
      </w:r>
      <w:proofErr w:type="spellEnd"/>
      <w:r w:rsidRPr="001669A1">
        <w:rPr>
          <w:rFonts w:ascii="Times New Roman" w:hAnsi="Times New Roman"/>
          <w:sz w:val="24"/>
          <w:szCs w:val="24"/>
        </w:rPr>
        <w:t xml:space="preserve"> УУД в среднем звене.  </w:t>
      </w: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sz w:val="24"/>
          <w:szCs w:val="24"/>
        </w:rPr>
        <w:t xml:space="preserve">На первом этапе работы в условиях реализации ФГОС в 5-х классах наша деятельность осуществлялась в двух направлениях – разработка плана психологического сопровождения ФГОС и выработка технологии формирования и измерения  </w:t>
      </w:r>
      <w:proofErr w:type="spellStart"/>
      <w:r w:rsidRPr="001669A1">
        <w:rPr>
          <w:rFonts w:ascii="Times New Roman" w:hAnsi="Times New Roman"/>
          <w:sz w:val="24"/>
          <w:szCs w:val="24"/>
        </w:rPr>
        <w:t>м</w:t>
      </w:r>
      <w:r w:rsidRPr="001669A1">
        <w:rPr>
          <w:rFonts w:ascii="Times New Roman" w:hAnsi="Times New Roman"/>
          <w:bCs/>
          <w:sz w:val="24"/>
          <w:szCs w:val="24"/>
        </w:rPr>
        <w:t>етапредметных</w:t>
      </w:r>
      <w:proofErr w:type="spellEnd"/>
      <w:r w:rsidRPr="001669A1">
        <w:rPr>
          <w:rFonts w:ascii="Times New Roman" w:hAnsi="Times New Roman"/>
          <w:bCs/>
          <w:sz w:val="24"/>
          <w:szCs w:val="24"/>
        </w:rPr>
        <w:t xml:space="preserve"> </w:t>
      </w:r>
      <w:r w:rsidRPr="001669A1">
        <w:rPr>
          <w:rFonts w:ascii="Times New Roman" w:hAnsi="Times New Roman"/>
          <w:bCs/>
          <w:sz w:val="24"/>
          <w:szCs w:val="24"/>
        </w:rPr>
        <w:lastRenderedPageBreak/>
        <w:t xml:space="preserve">компетенций и </w:t>
      </w:r>
      <w:r w:rsidRPr="001669A1">
        <w:rPr>
          <w:rFonts w:ascii="Times New Roman" w:hAnsi="Times New Roman"/>
          <w:sz w:val="24"/>
          <w:szCs w:val="24"/>
        </w:rPr>
        <w:t>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Введение ФГОС ООО предполагает тесное взаимодействие всех участников  образовательного процесса</w:t>
      </w:r>
      <w:r w:rsidRPr="001669A1">
        <w:rPr>
          <w:rFonts w:ascii="Times New Roman" w:hAnsi="Times New Roman"/>
          <w:b/>
          <w:sz w:val="24"/>
          <w:szCs w:val="24"/>
        </w:rPr>
        <w:t xml:space="preserve">. </w:t>
      </w:r>
      <w:r w:rsidRPr="001669A1">
        <w:rPr>
          <w:rFonts w:ascii="Times New Roman" w:hAnsi="Times New Roman"/>
          <w:sz w:val="24"/>
          <w:szCs w:val="24"/>
        </w:rPr>
        <w:t xml:space="preserve">Учитывая это необходимое условие, нами был разработан </w:t>
      </w:r>
      <w:r w:rsidRPr="001669A1">
        <w:rPr>
          <w:rFonts w:ascii="Times New Roman" w:hAnsi="Times New Roman"/>
          <w:b/>
          <w:sz w:val="24"/>
          <w:szCs w:val="24"/>
        </w:rPr>
        <w:t>план,</w:t>
      </w:r>
      <w:r w:rsidRPr="001669A1">
        <w:rPr>
          <w:rFonts w:ascii="Times New Roman" w:hAnsi="Times New Roman"/>
          <w:sz w:val="24"/>
          <w:szCs w:val="24"/>
        </w:rPr>
        <w:t xml:space="preserve"> включающий в себя:</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 совместную работу с администрацией школы,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 активную просветительскую и психопрофилактическую и </w:t>
      </w:r>
      <w:proofErr w:type="spellStart"/>
      <w:r w:rsidRPr="001669A1">
        <w:rPr>
          <w:rFonts w:ascii="Times New Roman" w:hAnsi="Times New Roman"/>
          <w:sz w:val="24"/>
          <w:szCs w:val="24"/>
        </w:rPr>
        <w:t>психокоррекционную</w:t>
      </w:r>
      <w:proofErr w:type="spellEnd"/>
      <w:r w:rsidRPr="001669A1">
        <w:rPr>
          <w:rFonts w:ascii="Times New Roman" w:hAnsi="Times New Roman"/>
          <w:sz w:val="24"/>
          <w:szCs w:val="24"/>
        </w:rPr>
        <w:t xml:space="preserve"> работу с педагогическим коллективом,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 активное участие  в разработке программы формирования универсальных учебных действий, программы формирования культуры здорового и безопасного образа жизни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предложения по диагностике достижений планируемых результатов.</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 - участие в повышении психологической компетентности педагогов по вопросам, связанным с обучением и развитием обучающихся;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 групповую и индивидуальную работу с родителями, оказание им индивидуальной помощи с учетом возрастных и индивидуальных возможностей их ребенка.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работу по обеспечению вариативности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работу, направленную 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работу, направленную на формирование (у всех участников образовательного процесса) коммуникативных навыков в разновозрастной среде и среде сверстников; поддержка детских объединений ученического самоуправления и другие виды деятельности.</w:t>
      </w:r>
    </w:p>
    <w:p w:rsidR="00EA79EA" w:rsidRPr="001669A1" w:rsidRDefault="00EA79EA" w:rsidP="00EA79EA">
      <w:pPr>
        <w:spacing w:after="0" w:line="240" w:lineRule="auto"/>
        <w:ind w:firstLine="708"/>
        <w:jc w:val="both"/>
        <w:rPr>
          <w:rFonts w:ascii="Times New Roman" w:hAnsi="Times New Roman"/>
          <w:sz w:val="24"/>
          <w:szCs w:val="24"/>
        </w:rPr>
      </w:pPr>
      <w:r w:rsidRPr="008204B4">
        <w:rPr>
          <w:rFonts w:ascii="Times New Roman" w:hAnsi="Times New Roman"/>
          <w:sz w:val="24"/>
          <w:szCs w:val="24"/>
        </w:rPr>
        <w:t>Одновременно с планированием нами осуществлялся подбор диагностических методик и разработка критериев их обработки  в соответствии с требованиями стандарта и делением универсальных учебных</w:t>
      </w:r>
      <w:r w:rsidRPr="001669A1">
        <w:rPr>
          <w:rFonts w:ascii="Times New Roman" w:hAnsi="Times New Roman"/>
          <w:sz w:val="24"/>
          <w:szCs w:val="24"/>
        </w:rPr>
        <w:t xml:space="preserve"> действий (УУД)  на четыре основные группы:</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b/>
          <w:sz w:val="24"/>
          <w:szCs w:val="24"/>
        </w:rPr>
        <w:t>Личностные действия УУД</w:t>
      </w:r>
      <w:r w:rsidRPr="001669A1">
        <w:rPr>
          <w:rFonts w:ascii="Times New Roman" w:hAnsi="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sz w:val="24"/>
          <w:szCs w:val="24"/>
        </w:rPr>
        <w:t xml:space="preserve">Применительно к учебной деятельности следует выделить три вида действий: 1) действия  </w:t>
      </w:r>
      <w:proofErr w:type="spellStart"/>
      <w:r w:rsidRPr="001669A1">
        <w:rPr>
          <w:rFonts w:ascii="Times New Roman" w:hAnsi="Times New Roman"/>
          <w:sz w:val="24"/>
          <w:szCs w:val="24"/>
        </w:rPr>
        <w:t>смыслообразования</w:t>
      </w:r>
      <w:proofErr w:type="spellEnd"/>
      <w:r w:rsidRPr="001669A1">
        <w:rPr>
          <w:rFonts w:ascii="Times New Roman" w:hAnsi="Times New Roman"/>
          <w:sz w:val="24"/>
          <w:szCs w:val="24"/>
        </w:rPr>
        <w:t xml:space="preserve">;  2) действия  по </w:t>
      </w:r>
      <w:proofErr w:type="spellStart"/>
      <w:r w:rsidRPr="001669A1">
        <w:rPr>
          <w:rFonts w:ascii="Times New Roman" w:hAnsi="Times New Roman"/>
          <w:sz w:val="24"/>
          <w:szCs w:val="24"/>
        </w:rPr>
        <w:t>самооцениванию</w:t>
      </w:r>
      <w:proofErr w:type="spellEnd"/>
      <w:r w:rsidRPr="001669A1">
        <w:rPr>
          <w:rFonts w:ascii="Times New Roman" w:hAnsi="Times New Roman"/>
          <w:sz w:val="24"/>
          <w:szCs w:val="24"/>
        </w:rPr>
        <w:t>, самоопределению; 3) действия  нравственно-этического оценивания усваиваемого содержания.</w:t>
      </w: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b/>
          <w:sz w:val="24"/>
          <w:szCs w:val="24"/>
        </w:rPr>
        <w:t>Личностные УУД</w:t>
      </w: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b/>
          <w:sz w:val="24"/>
          <w:szCs w:val="24"/>
        </w:rPr>
        <w:t>1.</w:t>
      </w:r>
      <w:r w:rsidRPr="001669A1">
        <w:rPr>
          <w:rFonts w:ascii="Times New Roman" w:hAnsi="Times New Roman"/>
          <w:b/>
          <w:sz w:val="24"/>
          <w:szCs w:val="24"/>
        </w:rPr>
        <w:tab/>
        <w:t>«</w:t>
      </w:r>
      <w:proofErr w:type="spellStart"/>
      <w:proofErr w:type="gramStart"/>
      <w:r w:rsidRPr="001669A1">
        <w:rPr>
          <w:rFonts w:ascii="Times New Roman" w:hAnsi="Times New Roman"/>
          <w:b/>
          <w:sz w:val="24"/>
          <w:szCs w:val="24"/>
        </w:rPr>
        <w:t>Я-концепция</w:t>
      </w:r>
      <w:proofErr w:type="spellEnd"/>
      <w:proofErr w:type="gramEnd"/>
      <w:r w:rsidRPr="001669A1">
        <w:rPr>
          <w:rFonts w:ascii="Times New Roman" w:hAnsi="Times New Roman"/>
          <w:b/>
          <w:sz w:val="24"/>
          <w:szCs w:val="24"/>
        </w:rPr>
        <w:t>»</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УУД: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 </w:t>
      </w: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b/>
          <w:sz w:val="24"/>
          <w:szCs w:val="24"/>
        </w:rPr>
        <w:t>2.</w:t>
      </w:r>
      <w:r w:rsidRPr="001669A1">
        <w:rPr>
          <w:rFonts w:ascii="Times New Roman" w:hAnsi="Times New Roman"/>
          <w:sz w:val="24"/>
          <w:szCs w:val="24"/>
        </w:rPr>
        <w:tab/>
      </w:r>
      <w:r w:rsidRPr="001669A1">
        <w:rPr>
          <w:rFonts w:ascii="Times New Roman" w:hAnsi="Times New Roman"/>
          <w:b/>
          <w:sz w:val="24"/>
          <w:szCs w:val="24"/>
        </w:rPr>
        <w:t>Методика «Рефлексивная самооценка учебной деятельности</w:t>
      </w:r>
      <w:proofErr w:type="gramStart"/>
      <w:r w:rsidRPr="001669A1">
        <w:rPr>
          <w:rFonts w:ascii="Times New Roman" w:hAnsi="Times New Roman"/>
          <w:b/>
          <w:sz w:val="24"/>
          <w:szCs w:val="24"/>
        </w:rPr>
        <w:t>.»</w:t>
      </w:r>
      <w:proofErr w:type="gramEnd"/>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УУД: личностные действия самоопределения в отношении эталона социальной роли «</w:t>
      </w:r>
      <w:proofErr w:type="gramStart"/>
      <w:r w:rsidRPr="001669A1">
        <w:rPr>
          <w:rFonts w:ascii="Times New Roman" w:hAnsi="Times New Roman"/>
          <w:sz w:val="24"/>
          <w:szCs w:val="24"/>
        </w:rPr>
        <w:t>хороший</w:t>
      </w:r>
      <w:proofErr w:type="gramEnd"/>
      <w:r w:rsidRPr="001669A1">
        <w:rPr>
          <w:rFonts w:ascii="Times New Roman" w:hAnsi="Times New Roman"/>
          <w:sz w:val="24"/>
          <w:szCs w:val="24"/>
        </w:rPr>
        <w:t xml:space="preserve"> учений»; регулятивные действия оценивания своей учебной деятельности.</w:t>
      </w: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b/>
          <w:sz w:val="24"/>
          <w:szCs w:val="24"/>
        </w:rPr>
        <w:t>3</w:t>
      </w:r>
      <w:r w:rsidRPr="001669A1">
        <w:rPr>
          <w:rFonts w:ascii="Times New Roman" w:hAnsi="Times New Roman"/>
          <w:sz w:val="24"/>
          <w:szCs w:val="24"/>
        </w:rPr>
        <w:t>.</w:t>
      </w:r>
      <w:r w:rsidRPr="001669A1">
        <w:rPr>
          <w:rFonts w:ascii="Times New Roman" w:hAnsi="Times New Roman"/>
          <w:sz w:val="24"/>
          <w:szCs w:val="24"/>
        </w:rPr>
        <w:tab/>
      </w:r>
      <w:r w:rsidRPr="001669A1">
        <w:rPr>
          <w:rFonts w:ascii="Times New Roman" w:hAnsi="Times New Roman"/>
          <w:b/>
          <w:sz w:val="24"/>
          <w:szCs w:val="24"/>
        </w:rPr>
        <w:t xml:space="preserve">Методика «Определение уровня школьной мотивации (по </w:t>
      </w:r>
      <w:proofErr w:type="spellStart"/>
      <w:r w:rsidRPr="001669A1">
        <w:rPr>
          <w:rFonts w:ascii="Times New Roman" w:hAnsi="Times New Roman"/>
          <w:b/>
          <w:sz w:val="24"/>
          <w:szCs w:val="24"/>
        </w:rPr>
        <w:t>Лускановой</w:t>
      </w:r>
      <w:proofErr w:type="spellEnd"/>
      <w:r w:rsidRPr="001669A1">
        <w:rPr>
          <w:rFonts w:ascii="Times New Roman" w:hAnsi="Times New Roman"/>
          <w:b/>
          <w:sz w:val="24"/>
          <w:szCs w:val="24"/>
        </w:rPr>
        <w:t>)»</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УУД: действия, направленные на определение своего отношения к обучению в среднем звене и школьной действительности; действия, устанавливающие характер мотивации учения.</w:t>
      </w: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b/>
          <w:sz w:val="24"/>
          <w:szCs w:val="24"/>
        </w:rPr>
        <w:t>4.</w:t>
      </w:r>
      <w:r w:rsidRPr="001669A1">
        <w:rPr>
          <w:rFonts w:ascii="Times New Roman" w:hAnsi="Times New Roman"/>
          <w:sz w:val="24"/>
          <w:szCs w:val="24"/>
        </w:rPr>
        <w:tab/>
      </w:r>
      <w:r w:rsidRPr="001669A1">
        <w:rPr>
          <w:rFonts w:ascii="Times New Roman" w:hAnsi="Times New Roman"/>
          <w:b/>
          <w:sz w:val="24"/>
          <w:szCs w:val="24"/>
        </w:rPr>
        <w:t>Методика «Моральные дилеммы. «Оцени поступок»»</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УУД: действия нравственно-этического оценивания, учета мотивов и намерений</w:t>
      </w:r>
      <w:proofErr w:type="gramStart"/>
      <w:r w:rsidRPr="001669A1">
        <w:rPr>
          <w:rFonts w:ascii="Times New Roman" w:hAnsi="Times New Roman"/>
          <w:sz w:val="24"/>
          <w:szCs w:val="24"/>
        </w:rPr>
        <w:t xml:space="preserve">., </w:t>
      </w:r>
      <w:proofErr w:type="gramEnd"/>
      <w:r w:rsidRPr="001669A1">
        <w:rPr>
          <w:rFonts w:ascii="Times New Roman" w:hAnsi="Times New Roman"/>
          <w:sz w:val="24"/>
          <w:szCs w:val="24"/>
        </w:rPr>
        <w:t xml:space="preserve">взаимопомощи в конфликте с личными интересами </w:t>
      </w: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b/>
          <w:sz w:val="24"/>
          <w:szCs w:val="24"/>
        </w:rPr>
        <w:t>5</w:t>
      </w:r>
      <w:r w:rsidRPr="001669A1">
        <w:rPr>
          <w:rFonts w:ascii="Times New Roman" w:hAnsi="Times New Roman"/>
          <w:sz w:val="24"/>
          <w:szCs w:val="24"/>
        </w:rPr>
        <w:t>.</w:t>
      </w:r>
      <w:r w:rsidRPr="001669A1">
        <w:rPr>
          <w:rFonts w:ascii="Times New Roman" w:hAnsi="Times New Roman"/>
          <w:sz w:val="24"/>
          <w:szCs w:val="24"/>
        </w:rPr>
        <w:tab/>
      </w:r>
      <w:r w:rsidRPr="001669A1">
        <w:rPr>
          <w:rFonts w:ascii="Times New Roman" w:hAnsi="Times New Roman"/>
          <w:b/>
          <w:sz w:val="24"/>
          <w:szCs w:val="24"/>
        </w:rPr>
        <w:t xml:space="preserve">Методика  </w:t>
      </w:r>
      <w:proofErr w:type="spellStart"/>
      <w:r w:rsidRPr="001669A1">
        <w:rPr>
          <w:rFonts w:ascii="Times New Roman" w:hAnsi="Times New Roman"/>
          <w:b/>
          <w:sz w:val="24"/>
          <w:szCs w:val="24"/>
        </w:rPr>
        <w:t>Опросник</w:t>
      </w:r>
      <w:proofErr w:type="spellEnd"/>
      <w:r w:rsidRPr="001669A1">
        <w:rPr>
          <w:rFonts w:ascii="Times New Roman" w:hAnsi="Times New Roman"/>
          <w:b/>
          <w:sz w:val="24"/>
          <w:szCs w:val="24"/>
        </w:rPr>
        <w:t xml:space="preserve"> учебной мотивации</w:t>
      </w:r>
    </w:p>
    <w:p w:rsidR="00EA79EA" w:rsidRPr="001669A1" w:rsidRDefault="00EA79EA" w:rsidP="00EA79EA">
      <w:pPr>
        <w:spacing w:after="0" w:line="240" w:lineRule="auto"/>
        <w:ind w:firstLine="708"/>
        <w:jc w:val="both"/>
        <w:rPr>
          <w:rFonts w:ascii="Times New Roman" w:hAnsi="Times New Roman"/>
          <w:sz w:val="24"/>
          <w:szCs w:val="24"/>
        </w:rPr>
      </w:pPr>
      <w:proofErr w:type="gramStart"/>
      <w:r w:rsidRPr="001669A1">
        <w:rPr>
          <w:rFonts w:ascii="Times New Roman" w:hAnsi="Times New Roman"/>
          <w:sz w:val="24"/>
          <w:szCs w:val="24"/>
        </w:rPr>
        <w:lastRenderedPageBreak/>
        <w:t xml:space="preserve">Оцениваемые УУД:  действие </w:t>
      </w:r>
      <w:proofErr w:type="spellStart"/>
      <w:r w:rsidRPr="001669A1">
        <w:rPr>
          <w:rFonts w:ascii="Times New Roman" w:hAnsi="Times New Roman"/>
          <w:sz w:val="24"/>
          <w:szCs w:val="24"/>
        </w:rPr>
        <w:t>смыслообразования</w:t>
      </w:r>
      <w:proofErr w:type="spellEnd"/>
      <w:r w:rsidRPr="001669A1">
        <w:rPr>
          <w:rFonts w:ascii="Times New Roman" w:hAnsi="Times New Roman"/>
          <w:sz w:val="24"/>
          <w:szCs w:val="24"/>
        </w:rPr>
        <w:t>, направленное на установление смысла учебной деятельности для учащегося.</w:t>
      </w:r>
      <w:proofErr w:type="gramEnd"/>
    </w:p>
    <w:p w:rsidR="00EA79EA" w:rsidRPr="001669A1" w:rsidRDefault="00EA79EA" w:rsidP="00EA79EA">
      <w:pPr>
        <w:spacing w:after="0" w:line="240" w:lineRule="auto"/>
        <w:ind w:firstLine="708"/>
        <w:jc w:val="both"/>
        <w:rPr>
          <w:rFonts w:ascii="Times New Roman" w:hAnsi="Times New Roman"/>
          <w:sz w:val="24"/>
          <w:szCs w:val="24"/>
        </w:rPr>
      </w:pP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b/>
          <w:sz w:val="24"/>
          <w:szCs w:val="24"/>
        </w:rPr>
        <w:t>Регулятивные УУД</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Регулятивные действия УУД обеспечивают организацию </w:t>
      </w:r>
      <w:proofErr w:type="gramStart"/>
      <w:r w:rsidRPr="001669A1">
        <w:rPr>
          <w:rFonts w:ascii="Times New Roman" w:hAnsi="Times New Roman"/>
          <w:sz w:val="24"/>
          <w:szCs w:val="24"/>
        </w:rPr>
        <w:t>обучающимися</w:t>
      </w:r>
      <w:proofErr w:type="gramEnd"/>
      <w:r w:rsidRPr="001669A1">
        <w:rPr>
          <w:rFonts w:ascii="Times New Roman" w:hAnsi="Times New Roman"/>
          <w:sz w:val="24"/>
          <w:szCs w:val="24"/>
        </w:rPr>
        <w:t xml:space="preserve">  своей учебной деятельности, действия по построению жизненных планов;  регуляции учебной деятельности;  </w:t>
      </w:r>
      <w:proofErr w:type="spellStart"/>
      <w:r w:rsidRPr="001669A1">
        <w:rPr>
          <w:rFonts w:ascii="Times New Roman" w:hAnsi="Times New Roman"/>
          <w:sz w:val="24"/>
          <w:szCs w:val="24"/>
        </w:rPr>
        <w:t>саморегуляции</w:t>
      </w:r>
      <w:proofErr w:type="spellEnd"/>
      <w:r w:rsidRPr="001669A1">
        <w:rPr>
          <w:rFonts w:ascii="Times New Roman" w:hAnsi="Times New Roman"/>
          <w:sz w:val="24"/>
          <w:szCs w:val="24"/>
        </w:rPr>
        <w:t xml:space="preserve"> состояний.</w:t>
      </w:r>
    </w:p>
    <w:p w:rsidR="00EA79EA" w:rsidRPr="001669A1" w:rsidRDefault="00EA79EA" w:rsidP="00EA79EA">
      <w:pPr>
        <w:numPr>
          <w:ilvl w:val="0"/>
          <w:numId w:val="12"/>
        </w:numPr>
        <w:spacing w:after="0" w:line="240" w:lineRule="auto"/>
        <w:jc w:val="both"/>
        <w:rPr>
          <w:rFonts w:ascii="Times New Roman" w:hAnsi="Times New Roman"/>
          <w:sz w:val="24"/>
          <w:szCs w:val="24"/>
        </w:rPr>
      </w:pPr>
      <w:r w:rsidRPr="001669A1">
        <w:rPr>
          <w:rFonts w:ascii="Times New Roman" w:hAnsi="Times New Roman"/>
          <w:b/>
          <w:sz w:val="24"/>
          <w:szCs w:val="24"/>
        </w:rPr>
        <w:t>Методика «Дисциплинированность</w:t>
      </w:r>
      <w:r w:rsidRPr="001669A1">
        <w:rPr>
          <w:rFonts w:ascii="Times New Roman" w:hAnsi="Times New Roman"/>
          <w:sz w:val="24"/>
          <w:szCs w:val="24"/>
        </w:rPr>
        <w:t xml:space="preserve">».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УУД:  умение осуществлять действие по словесной инструкции с целью изучения степени выраженности волевой черты характера – дисциплинированности</w:t>
      </w:r>
      <w:proofErr w:type="gramStart"/>
      <w:r w:rsidRPr="001669A1">
        <w:rPr>
          <w:rFonts w:ascii="Times New Roman" w:hAnsi="Times New Roman"/>
          <w:sz w:val="24"/>
          <w:szCs w:val="24"/>
        </w:rPr>
        <w:t xml:space="preserve"> .</w:t>
      </w:r>
      <w:proofErr w:type="gramEnd"/>
    </w:p>
    <w:p w:rsidR="00EA79EA" w:rsidRPr="001669A1" w:rsidRDefault="00EA79EA" w:rsidP="00EA79EA">
      <w:pPr>
        <w:numPr>
          <w:ilvl w:val="0"/>
          <w:numId w:val="12"/>
        </w:numPr>
        <w:spacing w:after="0" w:line="240" w:lineRule="auto"/>
        <w:jc w:val="both"/>
        <w:rPr>
          <w:rFonts w:ascii="Times New Roman" w:hAnsi="Times New Roman"/>
          <w:b/>
          <w:sz w:val="24"/>
          <w:szCs w:val="24"/>
        </w:rPr>
      </w:pPr>
      <w:r w:rsidRPr="001669A1">
        <w:rPr>
          <w:rFonts w:ascii="Times New Roman" w:hAnsi="Times New Roman"/>
          <w:b/>
          <w:sz w:val="24"/>
          <w:szCs w:val="24"/>
        </w:rPr>
        <w:t xml:space="preserve">Методика «Числовые таблицы»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УУД:  действие, направленное на запоминание и удержание инструкции во времени, умение начинать выполнение действия и заканчивать его в требуемый временной момент, выявление степени утомляемости, устойчивости внимания,  работоспособности в динамике, (продуктивность, врабатываемость, психическая устойчивость).</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b/>
          <w:sz w:val="24"/>
          <w:szCs w:val="24"/>
        </w:rPr>
        <w:t>3.</w:t>
      </w:r>
      <w:r w:rsidRPr="001669A1">
        <w:rPr>
          <w:rFonts w:ascii="Times New Roman" w:hAnsi="Times New Roman"/>
          <w:sz w:val="24"/>
          <w:szCs w:val="24"/>
        </w:rPr>
        <w:tab/>
      </w:r>
      <w:r w:rsidRPr="001669A1">
        <w:rPr>
          <w:rFonts w:ascii="Times New Roman" w:hAnsi="Times New Roman"/>
          <w:b/>
          <w:sz w:val="24"/>
          <w:szCs w:val="24"/>
        </w:rPr>
        <w:t>Методика «Кодировка»</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УУД: знаково-символические действия – кодирование (замещение);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регулятивные действия контроля</w:t>
      </w: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b/>
          <w:sz w:val="24"/>
          <w:szCs w:val="24"/>
        </w:rPr>
        <w:t>4.</w:t>
      </w:r>
      <w:r w:rsidRPr="001669A1">
        <w:rPr>
          <w:rFonts w:ascii="Times New Roman" w:hAnsi="Times New Roman"/>
          <w:b/>
          <w:sz w:val="24"/>
          <w:szCs w:val="24"/>
        </w:rPr>
        <w:tab/>
        <w:t xml:space="preserve"> Методика «Флаг моего класса»</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ab/>
        <w:t xml:space="preserve">УУД: </w:t>
      </w:r>
      <w:proofErr w:type="spellStart"/>
      <w:r w:rsidRPr="001669A1">
        <w:rPr>
          <w:rFonts w:ascii="Times New Roman" w:hAnsi="Times New Roman"/>
          <w:sz w:val="24"/>
          <w:szCs w:val="24"/>
        </w:rPr>
        <w:t>коммукативно-речевые</w:t>
      </w:r>
      <w:proofErr w:type="spellEnd"/>
      <w:r w:rsidRPr="001669A1">
        <w:rPr>
          <w:rFonts w:ascii="Times New Roman" w:hAnsi="Times New Roman"/>
          <w:sz w:val="24"/>
          <w:szCs w:val="24"/>
        </w:rPr>
        <w:t xml:space="preserve"> действия (коммуникативные УУД), действия, направленные на умение работать по словесной инструкции партнера действие, направленное </w:t>
      </w:r>
      <w:proofErr w:type="gramStart"/>
      <w:r w:rsidRPr="001669A1">
        <w:rPr>
          <w:rFonts w:ascii="Times New Roman" w:hAnsi="Times New Roman"/>
          <w:sz w:val="24"/>
          <w:szCs w:val="24"/>
        </w:rPr>
        <w:t>на</w:t>
      </w:r>
      <w:proofErr w:type="gramEnd"/>
      <w:r w:rsidRPr="001669A1">
        <w:rPr>
          <w:rFonts w:ascii="Times New Roman" w:hAnsi="Times New Roman"/>
          <w:sz w:val="24"/>
          <w:szCs w:val="24"/>
        </w:rPr>
        <w:t xml:space="preserve"> </w:t>
      </w:r>
      <w:proofErr w:type="gramStart"/>
      <w:r w:rsidRPr="001669A1">
        <w:rPr>
          <w:rFonts w:ascii="Times New Roman" w:hAnsi="Times New Roman"/>
          <w:sz w:val="24"/>
          <w:szCs w:val="24"/>
        </w:rPr>
        <w:t>в</w:t>
      </w:r>
      <w:proofErr w:type="gramEnd"/>
      <w:r w:rsidRPr="001669A1">
        <w:rPr>
          <w:rFonts w:ascii="Times New Roman" w:hAnsi="Times New Roman"/>
          <w:sz w:val="24"/>
          <w:szCs w:val="24"/>
        </w:rPr>
        <w:t xml:space="preserve"> формирование произвольной регуляции поведения, (регулятивные УУД)</w:t>
      </w: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b/>
          <w:sz w:val="24"/>
          <w:szCs w:val="24"/>
        </w:rPr>
        <w:t>5.</w:t>
      </w:r>
      <w:r w:rsidRPr="001669A1">
        <w:rPr>
          <w:rFonts w:ascii="Times New Roman" w:hAnsi="Times New Roman"/>
          <w:b/>
          <w:sz w:val="24"/>
          <w:szCs w:val="24"/>
        </w:rPr>
        <w:tab/>
        <w:t>Методика  «Планируем свой день»</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УУД: действие, направленное на </w:t>
      </w:r>
      <w:proofErr w:type="spellStart"/>
      <w:r w:rsidRPr="001669A1">
        <w:rPr>
          <w:rFonts w:ascii="Times New Roman" w:hAnsi="Times New Roman"/>
          <w:sz w:val="24"/>
          <w:szCs w:val="24"/>
        </w:rPr>
        <w:t>целеполагание</w:t>
      </w:r>
      <w:proofErr w:type="spellEnd"/>
      <w:r w:rsidRPr="001669A1">
        <w:rPr>
          <w:rFonts w:ascii="Times New Roman" w:hAnsi="Times New Roman"/>
          <w:sz w:val="24"/>
          <w:szCs w:val="24"/>
        </w:rPr>
        <w:t xml:space="preserve"> и построение жизненных планов во временной перспективе, составление плана и последовательности действий</w:t>
      </w:r>
    </w:p>
    <w:p w:rsidR="00EA79EA" w:rsidRPr="001669A1" w:rsidRDefault="00EA79EA" w:rsidP="00EA79EA">
      <w:pPr>
        <w:spacing w:after="0" w:line="240" w:lineRule="auto"/>
        <w:ind w:firstLine="708"/>
        <w:jc w:val="both"/>
        <w:rPr>
          <w:rFonts w:ascii="Times New Roman" w:hAnsi="Times New Roman"/>
          <w:sz w:val="24"/>
          <w:szCs w:val="24"/>
        </w:rPr>
      </w:pP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b/>
          <w:sz w:val="24"/>
          <w:szCs w:val="24"/>
        </w:rPr>
        <w:t>Познавательные УУД</w:t>
      </w:r>
    </w:p>
    <w:p w:rsidR="00EA79EA" w:rsidRPr="001669A1" w:rsidRDefault="00EA79EA" w:rsidP="00EA79EA">
      <w:pPr>
        <w:spacing w:after="0" w:line="240" w:lineRule="auto"/>
        <w:ind w:firstLine="708"/>
        <w:jc w:val="both"/>
        <w:rPr>
          <w:rFonts w:ascii="Times New Roman" w:hAnsi="Times New Roman"/>
          <w:b/>
          <w:sz w:val="24"/>
          <w:szCs w:val="24"/>
        </w:rPr>
      </w:pPr>
    </w:p>
    <w:p w:rsidR="00EA79EA" w:rsidRPr="001669A1" w:rsidRDefault="00EA79EA" w:rsidP="00EA79EA">
      <w:pPr>
        <w:spacing w:after="0" w:line="240" w:lineRule="auto"/>
        <w:ind w:firstLine="708"/>
        <w:jc w:val="both"/>
        <w:rPr>
          <w:rFonts w:ascii="Times New Roman" w:hAnsi="Times New Roman"/>
          <w:sz w:val="24"/>
          <w:szCs w:val="24"/>
        </w:rPr>
      </w:pPr>
      <w:proofErr w:type="gramStart"/>
      <w:r w:rsidRPr="001669A1">
        <w:rPr>
          <w:rFonts w:ascii="Times New Roman" w:hAnsi="Times New Roman"/>
          <w:sz w:val="24"/>
          <w:szCs w:val="24"/>
        </w:rPr>
        <w:t>Познавательные УУД включают исследовательские действия - умение работать с информацией (в тексте); действия по формулированию вариантов решения задач (проявление элементов комбинаторского мышления;  действия по раскрытию сущности понятий, осуществлению доказательств (проявление умений логического мышления).</w:t>
      </w:r>
      <w:proofErr w:type="gramEnd"/>
    </w:p>
    <w:p w:rsidR="00EA79EA" w:rsidRPr="001669A1" w:rsidRDefault="00EA79EA" w:rsidP="00EA79EA">
      <w:pPr>
        <w:numPr>
          <w:ilvl w:val="0"/>
          <w:numId w:val="13"/>
        </w:numPr>
        <w:spacing w:after="0" w:line="240" w:lineRule="auto"/>
        <w:jc w:val="both"/>
        <w:rPr>
          <w:rFonts w:ascii="Times New Roman" w:hAnsi="Times New Roman"/>
          <w:b/>
          <w:sz w:val="24"/>
          <w:szCs w:val="24"/>
        </w:rPr>
      </w:pPr>
      <w:r w:rsidRPr="001669A1">
        <w:rPr>
          <w:rFonts w:ascii="Times New Roman" w:hAnsi="Times New Roman"/>
          <w:b/>
          <w:sz w:val="24"/>
          <w:szCs w:val="24"/>
        </w:rPr>
        <w:t>Методика «Учимся задавать вопросы»</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УУД - умение работать с информацией (в тексте); действия по раскрытию сущности понятий, проявление умений применения логического мышления</w:t>
      </w:r>
    </w:p>
    <w:p w:rsidR="00EA79EA" w:rsidRPr="001669A1" w:rsidRDefault="00EA79EA" w:rsidP="00EA79EA">
      <w:pPr>
        <w:numPr>
          <w:ilvl w:val="0"/>
          <w:numId w:val="13"/>
        </w:numPr>
        <w:spacing w:after="0" w:line="240" w:lineRule="auto"/>
        <w:jc w:val="both"/>
        <w:rPr>
          <w:rFonts w:ascii="Times New Roman" w:hAnsi="Times New Roman"/>
          <w:b/>
          <w:sz w:val="24"/>
          <w:szCs w:val="24"/>
        </w:rPr>
      </w:pPr>
      <w:r w:rsidRPr="001669A1">
        <w:rPr>
          <w:rFonts w:ascii="Times New Roman" w:hAnsi="Times New Roman"/>
          <w:b/>
          <w:sz w:val="24"/>
          <w:szCs w:val="24"/>
        </w:rPr>
        <w:t>Методика «Составь слово из элементов по правилу»</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УУД: </w:t>
      </w:r>
      <w:proofErr w:type="spellStart"/>
      <w:r w:rsidRPr="001669A1">
        <w:rPr>
          <w:rFonts w:ascii="Times New Roman" w:hAnsi="Times New Roman"/>
          <w:sz w:val="24"/>
          <w:szCs w:val="24"/>
        </w:rPr>
        <w:t>общеучебные</w:t>
      </w:r>
      <w:proofErr w:type="spellEnd"/>
      <w:r w:rsidRPr="001669A1">
        <w:rPr>
          <w:rFonts w:ascii="Times New Roman" w:hAnsi="Times New Roman"/>
          <w:sz w:val="24"/>
          <w:szCs w:val="24"/>
        </w:rPr>
        <w:t xml:space="preserve"> действия: знаково-символические, логические, моделирования, универсальные логические – анализ объектов с целью выделения признаков (существенных и несущественных); синтез – как составление целого из частей, в том числе самостоятельное достраивание, восполнение недостающих элементов.</w:t>
      </w:r>
    </w:p>
    <w:p w:rsidR="00EA79EA" w:rsidRPr="001669A1" w:rsidRDefault="00EA79EA" w:rsidP="00EA79EA">
      <w:pPr>
        <w:numPr>
          <w:ilvl w:val="0"/>
          <w:numId w:val="13"/>
        </w:numPr>
        <w:spacing w:after="0" w:line="240" w:lineRule="auto"/>
        <w:jc w:val="both"/>
        <w:rPr>
          <w:rFonts w:ascii="Times New Roman" w:hAnsi="Times New Roman"/>
          <w:b/>
          <w:sz w:val="24"/>
          <w:szCs w:val="24"/>
        </w:rPr>
      </w:pPr>
      <w:r w:rsidRPr="001669A1">
        <w:rPr>
          <w:rFonts w:ascii="Times New Roman" w:hAnsi="Times New Roman"/>
          <w:b/>
          <w:sz w:val="24"/>
          <w:szCs w:val="24"/>
        </w:rPr>
        <w:t>Методика «Работа с метафорами»</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УУД: действия, направленные на переработку и структурирование информации, работу с текстом (смысловое чтение), определение основной и второстепенной информации (понимание смысла пословицы)</w:t>
      </w:r>
    </w:p>
    <w:p w:rsidR="00EA79EA" w:rsidRPr="001669A1" w:rsidRDefault="00EA79EA" w:rsidP="00EA79EA">
      <w:pPr>
        <w:numPr>
          <w:ilvl w:val="0"/>
          <w:numId w:val="13"/>
        </w:numPr>
        <w:spacing w:after="0" w:line="240" w:lineRule="auto"/>
        <w:jc w:val="both"/>
        <w:rPr>
          <w:rFonts w:ascii="Times New Roman" w:hAnsi="Times New Roman"/>
          <w:b/>
          <w:sz w:val="24"/>
          <w:szCs w:val="24"/>
        </w:rPr>
      </w:pPr>
      <w:r w:rsidRPr="001669A1">
        <w:rPr>
          <w:rFonts w:ascii="Times New Roman" w:hAnsi="Times New Roman"/>
          <w:b/>
          <w:sz w:val="24"/>
          <w:szCs w:val="24"/>
        </w:rPr>
        <w:t>Методика «ГИТ» (установление аналогий)</w:t>
      </w:r>
      <w:r w:rsidRPr="001669A1">
        <w:rPr>
          <w:rFonts w:ascii="Times New Roman" w:hAnsi="Times New Roman"/>
          <w:sz w:val="24"/>
          <w:szCs w:val="24"/>
        </w:rPr>
        <w:t xml:space="preserve"> </w:t>
      </w:r>
    </w:p>
    <w:p w:rsidR="00EA79EA" w:rsidRPr="001669A1" w:rsidRDefault="00EA79EA" w:rsidP="00EA79EA">
      <w:pPr>
        <w:spacing w:after="0" w:line="240" w:lineRule="auto"/>
        <w:ind w:firstLine="708"/>
        <w:jc w:val="both"/>
        <w:rPr>
          <w:rFonts w:ascii="Times New Roman" w:hAnsi="Times New Roman"/>
          <w:b/>
          <w:sz w:val="24"/>
          <w:szCs w:val="24"/>
        </w:rPr>
      </w:pPr>
      <w:r w:rsidRPr="001669A1">
        <w:rPr>
          <w:rFonts w:ascii="Times New Roman" w:hAnsi="Times New Roman"/>
          <w:sz w:val="24"/>
          <w:szCs w:val="24"/>
        </w:rPr>
        <w:t>УУД: умение мыслить по аналогии</w:t>
      </w:r>
    </w:p>
    <w:p w:rsidR="00EA79EA" w:rsidRPr="001669A1" w:rsidRDefault="00EA79EA" w:rsidP="00EA79EA">
      <w:pPr>
        <w:numPr>
          <w:ilvl w:val="0"/>
          <w:numId w:val="13"/>
        </w:numPr>
        <w:spacing w:after="0" w:line="240" w:lineRule="auto"/>
        <w:jc w:val="both"/>
        <w:rPr>
          <w:rFonts w:ascii="Times New Roman" w:hAnsi="Times New Roman"/>
          <w:b/>
          <w:sz w:val="24"/>
          <w:szCs w:val="24"/>
        </w:rPr>
      </w:pPr>
      <w:r w:rsidRPr="001669A1">
        <w:rPr>
          <w:rFonts w:ascii="Times New Roman" w:hAnsi="Times New Roman"/>
          <w:b/>
          <w:sz w:val="24"/>
          <w:szCs w:val="24"/>
        </w:rPr>
        <w:t>Методика «ГИТ» (определение сходства и различия понятий)</w:t>
      </w:r>
      <w:r w:rsidRPr="001669A1">
        <w:rPr>
          <w:rFonts w:ascii="Times New Roman" w:hAnsi="Times New Roman"/>
          <w:sz w:val="24"/>
          <w:szCs w:val="24"/>
        </w:rPr>
        <w:t xml:space="preserve">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lastRenderedPageBreak/>
        <w:t>УУД: умение анализировать понятия, сравнивать их на основе выделения существенных признаков</w:t>
      </w:r>
    </w:p>
    <w:p w:rsidR="00EA79EA" w:rsidRPr="001669A1" w:rsidRDefault="00EA79EA" w:rsidP="00EA79EA">
      <w:pPr>
        <w:numPr>
          <w:ilvl w:val="0"/>
          <w:numId w:val="13"/>
        </w:numPr>
        <w:spacing w:after="0" w:line="240" w:lineRule="auto"/>
        <w:jc w:val="both"/>
        <w:rPr>
          <w:rFonts w:ascii="Times New Roman" w:hAnsi="Times New Roman"/>
          <w:b/>
          <w:sz w:val="24"/>
          <w:szCs w:val="24"/>
        </w:rPr>
      </w:pPr>
      <w:r w:rsidRPr="001669A1">
        <w:rPr>
          <w:rFonts w:ascii="Times New Roman" w:hAnsi="Times New Roman"/>
          <w:b/>
          <w:sz w:val="24"/>
          <w:szCs w:val="24"/>
        </w:rPr>
        <w:t>Методика «ГИТ» (исполнение инструкций)</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УУД: действия, направленные на понимание простых указаний и их осуществление</w:t>
      </w:r>
    </w:p>
    <w:p w:rsidR="00EA79EA" w:rsidRPr="001669A1" w:rsidRDefault="00EA79EA" w:rsidP="00EA79EA">
      <w:pPr>
        <w:spacing w:after="0" w:line="240" w:lineRule="auto"/>
        <w:ind w:firstLine="708"/>
        <w:jc w:val="both"/>
        <w:rPr>
          <w:rFonts w:ascii="Times New Roman" w:hAnsi="Times New Roman"/>
          <w:b/>
          <w:sz w:val="24"/>
          <w:szCs w:val="24"/>
        </w:rPr>
      </w:pP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b/>
          <w:sz w:val="24"/>
          <w:szCs w:val="24"/>
        </w:rPr>
        <w:t>Коммуникативные УУД</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Коммуникативные УУД обеспечивают социальную компетентность и сознательную ориентацию обучающихся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 этой группе УУД </w:t>
      </w:r>
      <w:proofErr w:type="gramStart"/>
      <w:r w:rsidRPr="001669A1">
        <w:rPr>
          <w:rFonts w:ascii="Times New Roman" w:hAnsi="Times New Roman"/>
          <w:sz w:val="24"/>
          <w:szCs w:val="24"/>
        </w:rPr>
        <w:t>следует выделить три вила</w:t>
      </w:r>
      <w:proofErr w:type="gramEnd"/>
      <w:r w:rsidRPr="001669A1">
        <w:rPr>
          <w:rFonts w:ascii="Times New Roman" w:hAnsi="Times New Roman"/>
          <w:sz w:val="24"/>
          <w:szCs w:val="24"/>
        </w:rPr>
        <w:t xml:space="preserve"> действий: 1) учет позиций собеседника; 2) установление рабочих отношений в группе; 3) действия по использованию  языковых средств, адекватных задачам коммуникации (с попытками описания личного пути). </w:t>
      </w:r>
    </w:p>
    <w:p w:rsidR="00EA79EA" w:rsidRPr="001669A1" w:rsidRDefault="00EA79EA" w:rsidP="00EA79EA">
      <w:pPr>
        <w:numPr>
          <w:ilvl w:val="0"/>
          <w:numId w:val="11"/>
        </w:numPr>
        <w:spacing w:after="0" w:line="240" w:lineRule="auto"/>
        <w:jc w:val="both"/>
        <w:rPr>
          <w:rFonts w:ascii="Times New Roman" w:hAnsi="Times New Roman"/>
          <w:b/>
          <w:sz w:val="24"/>
          <w:szCs w:val="24"/>
        </w:rPr>
      </w:pPr>
      <w:r w:rsidRPr="001669A1">
        <w:rPr>
          <w:rFonts w:ascii="Times New Roman" w:hAnsi="Times New Roman"/>
          <w:b/>
          <w:sz w:val="24"/>
          <w:szCs w:val="24"/>
        </w:rPr>
        <w:t>Методика «Флаг моего класса»</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УУД: </w:t>
      </w:r>
      <w:proofErr w:type="spellStart"/>
      <w:r w:rsidRPr="001669A1">
        <w:rPr>
          <w:rFonts w:ascii="Times New Roman" w:hAnsi="Times New Roman"/>
          <w:sz w:val="24"/>
          <w:szCs w:val="24"/>
        </w:rPr>
        <w:t>коммукативно-речевые</w:t>
      </w:r>
      <w:proofErr w:type="spellEnd"/>
      <w:r w:rsidRPr="001669A1">
        <w:rPr>
          <w:rFonts w:ascii="Times New Roman" w:hAnsi="Times New Roman"/>
          <w:sz w:val="24"/>
          <w:szCs w:val="24"/>
        </w:rPr>
        <w:t xml:space="preserve"> действия (коммуникативные УУД), действия, направленные на умение работать по словесной инструкции партнера действие, направленное на формирование произвольной регуляции поведения, (регулятивные УУД)</w:t>
      </w:r>
    </w:p>
    <w:p w:rsidR="00EA79EA" w:rsidRPr="001669A1" w:rsidRDefault="00EA79EA" w:rsidP="00EA79EA">
      <w:pPr>
        <w:numPr>
          <w:ilvl w:val="0"/>
          <w:numId w:val="11"/>
        </w:numPr>
        <w:spacing w:after="0" w:line="240" w:lineRule="auto"/>
        <w:jc w:val="both"/>
        <w:rPr>
          <w:rFonts w:ascii="Times New Roman" w:hAnsi="Times New Roman"/>
          <w:b/>
          <w:sz w:val="24"/>
          <w:szCs w:val="24"/>
        </w:rPr>
      </w:pPr>
      <w:r w:rsidRPr="001669A1">
        <w:rPr>
          <w:rFonts w:ascii="Times New Roman" w:hAnsi="Times New Roman"/>
          <w:b/>
          <w:sz w:val="24"/>
          <w:szCs w:val="24"/>
        </w:rPr>
        <w:t>Методика «Моральные дилеммы. «Оцени поступок»»</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УУД: действия нравственно-этического оценивания, учета мотивов и намерений, взаимопомощи в конфликте с личными интересами</w:t>
      </w:r>
    </w:p>
    <w:p w:rsidR="00EA79EA" w:rsidRPr="001669A1" w:rsidRDefault="00EA79EA" w:rsidP="00EA79EA">
      <w:pPr>
        <w:numPr>
          <w:ilvl w:val="0"/>
          <w:numId w:val="11"/>
        </w:numPr>
        <w:spacing w:after="0" w:line="240" w:lineRule="auto"/>
        <w:jc w:val="both"/>
        <w:rPr>
          <w:rFonts w:ascii="Times New Roman" w:hAnsi="Times New Roman"/>
          <w:b/>
          <w:sz w:val="24"/>
          <w:szCs w:val="24"/>
        </w:rPr>
      </w:pPr>
      <w:r w:rsidRPr="001669A1">
        <w:rPr>
          <w:rFonts w:ascii="Times New Roman" w:hAnsi="Times New Roman"/>
          <w:b/>
          <w:sz w:val="24"/>
          <w:szCs w:val="24"/>
        </w:rPr>
        <w:t>Методика «Яблоки»</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УУД – действия, направленные на сознательную ориентацию обучающихся  на позиции других людей умение интегрироваться в группу сверстников и строить продуктивное взаимодействие с учетом позиции других членов группы. </w:t>
      </w:r>
    </w:p>
    <w:p w:rsidR="00EA79EA" w:rsidRPr="001669A1" w:rsidRDefault="00EA79EA" w:rsidP="00EA79EA">
      <w:pPr>
        <w:spacing w:after="0" w:line="240" w:lineRule="auto"/>
        <w:ind w:firstLine="708"/>
        <w:jc w:val="both"/>
        <w:rPr>
          <w:rFonts w:ascii="Times New Roman" w:hAnsi="Times New Roman"/>
          <w:sz w:val="24"/>
          <w:szCs w:val="24"/>
        </w:rPr>
      </w:pPr>
      <w:r w:rsidRPr="001669A1">
        <w:rPr>
          <w:rFonts w:ascii="Times New Roman" w:hAnsi="Times New Roman"/>
          <w:sz w:val="24"/>
          <w:szCs w:val="24"/>
        </w:rPr>
        <w:t xml:space="preserve">Для проведения групповой диагностической работы нами были подготовлены опросные </w:t>
      </w:r>
      <w:proofErr w:type="gramStart"/>
      <w:r w:rsidRPr="001669A1">
        <w:rPr>
          <w:rFonts w:ascii="Times New Roman" w:hAnsi="Times New Roman"/>
          <w:sz w:val="24"/>
          <w:szCs w:val="24"/>
        </w:rPr>
        <w:t>бланки</w:t>
      </w:r>
      <w:proofErr w:type="gramEnd"/>
      <w:r w:rsidRPr="001669A1">
        <w:rPr>
          <w:rFonts w:ascii="Times New Roman" w:hAnsi="Times New Roman"/>
          <w:sz w:val="24"/>
          <w:szCs w:val="24"/>
        </w:rPr>
        <w:t xml:space="preserve"> для психолога содержащие инструкции к методикам, непосредственно методики и критерии оценивания результатов. Кроме этого были разработаны индивидуальные бланки для </w:t>
      </w:r>
      <w:proofErr w:type="gramStart"/>
      <w:r w:rsidRPr="001669A1">
        <w:rPr>
          <w:rFonts w:ascii="Times New Roman" w:hAnsi="Times New Roman"/>
          <w:sz w:val="24"/>
          <w:szCs w:val="24"/>
        </w:rPr>
        <w:t>обучающихся</w:t>
      </w:r>
      <w:proofErr w:type="gramEnd"/>
      <w:r w:rsidRPr="001669A1">
        <w:rPr>
          <w:rFonts w:ascii="Times New Roman" w:hAnsi="Times New Roman"/>
          <w:sz w:val="24"/>
          <w:szCs w:val="24"/>
        </w:rPr>
        <w:t xml:space="preserve">. </w:t>
      </w:r>
    </w:p>
    <w:p w:rsidR="00EA79EA" w:rsidRPr="008204B4" w:rsidRDefault="00EA79EA" w:rsidP="00EA79EA">
      <w:pPr>
        <w:spacing w:after="0" w:line="240" w:lineRule="auto"/>
        <w:ind w:firstLine="708"/>
        <w:jc w:val="both"/>
        <w:rPr>
          <w:rFonts w:ascii="Times New Roman" w:hAnsi="Times New Roman"/>
          <w:sz w:val="24"/>
          <w:szCs w:val="24"/>
        </w:rPr>
      </w:pPr>
      <w:r w:rsidRPr="008204B4">
        <w:rPr>
          <w:rFonts w:ascii="Times New Roman" w:hAnsi="Times New Roman"/>
          <w:sz w:val="24"/>
          <w:szCs w:val="24"/>
        </w:rPr>
        <w:t xml:space="preserve">Результаты диагностического исследования были представлены на педагогическом совете школы в виде таблиц и диаграмм, позволяющих выявить уровни </w:t>
      </w:r>
      <w:proofErr w:type="spellStart"/>
      <w:r w:rsidRPr="008204B4">
        <w:rPr>
          <w:rFonts w:ascii="Times New Roman" w:hAnsi="Times New Roman"/>
          <w:sz w:val="24"/>
          <w:szCs w:val="24"/>
        </w:rPr>
        <w:t>сформированности</w:t>
      </w:r>
      <w:proofErr w:type="spellEnd"/>
      <w:r w:rsidRPr="008204B4">
        <w:rPr>
          <w:rFonts w:ascii="Times New Roman" w:hAnsi="Times New Roman"/>
          <w:sz w:val="24"/>
          <w:szCs w:val="24"/>
        </w:rPr>
        <w:t xml:space="preserve"> УУД как отдельных учеников, так и всего класса в целом.</w:t>
      </w:r>
    </w:p>
    <w:p w:rsidR="00EA79EA" w:rsidRPr="008204B4"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tbl>
      <w:tblPr>
        <w:tblW w:w="15873" w:type="dxa"/>
        <w:tblInd w:w="-459" w:type="dxa"/>
        <w:tblLook w:val="04A0"/>
      </w:tblPr>
      <w:tblGrid>
        <w:gridCol w:w="1701"/>
        <w:gridCol w:w="667"/>
        <w:gridCol w:w="694"/>
        <w:gridCol w:w="694"/>
        <w:gridCol w:w="694"/>
        <w:gridCol w:w="667"/>
        <w:gridCol w:w="694"/>
        <w:gridCol w:w="694"/>
        <w:gridCol w:w="694"/>
        <w:gridCol w:w="694"/>
        <w:gridCol w:w="694"/>
        <w:gridCol w:w="667"/>
        <w:gridCol w:w="669"/>
        <w:gridCol w:w="800"/>
        <w:gridCol w:w="800"/>
        <w:gridCol w:w="800"/>
        <w:gridCol w:w="729"/>
        <w:gridCol w:w="667"/>
        <w:gridCol w:w="820"/>
        <w:gridCol w:w="667"/>
        <w:gridCol w:w="667"/>
      </w:tblGrid>
      <w:tr w:rsidR="00EA79EA" w:rsidRPr="008204B4" w:rsidTr="006D4CCC">
        <w:trPr>
          <w:trHeight w:val="25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9EA" w:rsidRPr="008204B4" w:rsidRDefault="00EA79EA" w:rsidP="006D4CCC">
            <w:pP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Ф. И. уч-ся</w:t>
            </w:r>
          </w:p>
        </w:tc>
        <w:tc>
          <w:tcPr>
            <w:tcW w:w="4110" w:type="dxa"/>
            <w:gridSpan w:val="6"/>
            <w:tcBorders>
              <w:top w:val="single" w:sz="4" w:space="0" w:color="auto"/>
              <w:left w:val="nil"/>
              <w:bottom w:val="single" w:sz="4" w:space="0" w:color="auto"/>
              <w:right w:val="single" w:sz="4" w:space="0" w:color="auto"/>
            </w:tcBorders>
            <w:shd w:val="clear" w:color="auto" w:fill="auto"/>
            <w:noWrap/>
            <w:vAlign w:val="bottom"/>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Личностные УУД</w:t>
            </w:r>
          </w:p>
        </w:tc>
        <w:tc>
          <w:tcPr>
            <w:tcW w:w="3443" w:type="dxa"/>
            <w:gridSpan w:val="5"/>
            <w:tcBorders>
              <w:top w:val="single" w:sz="4" w:space="0" w:color="auto"/>
              <w:left w:val="nil"/>
              <w:bottom w:val="single" w:sz="4" w:space="0" w:color="auto"/>
              <w:right w:val="single" w:sz="4" w:space="0" w:color="auto"/>
            </w:tcBorders>
            <w:shd w:val="clear" w:color="auto" w:fill="auto"/>
            <w:noWrap/>
            <w:vAlign w:val="bottom"/>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Регулятивные УУД</w:t>
            </w:r>
          </w:p>
        </w:tc>
        <w:tc>
          <w:tcPr>
            <w:tcW w:w="4465" w:type="dxa"/>
            <w:gridSpan w:val="6"/>
            <w:tcBorders>
              <w:top w:val="single" w:sz="4" w:space="0" w:color="auto"/>
              <w:left w:val="nil"/>
              <w:bottom w:val="single" w:sz="4" w:space="0" w:color="auto"/>
              <w:right w:val="single" w:sz="4" w:space="0" w:color="auto"/>
            </w:tcBorders>
            <w:shd w:val="clear" w:color="auto" w:fill="auto"/>
            <w:noWrap/>
            <w:vAlign w:val="bottom"/>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Познавательные УУД</w:t>
            </w:r>
          </w:p>
        </w:tc>
        <w:tc>
          <w:tcPr>
            <w:tcW w:w="2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Коммуникативные УУД</w:t>
            </w:r>
          </w:p>
        </w:tc>
      </w:tr>
      <w:tr w:rsidR="00EA79EA" w:rsidRPr="008204B4" w:rsidTr="006D4CCC">
        <w:trPr>
          <w:trHeight w:val="102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A79EA" w:rsidRPr="008204B4" w:rsidRDefault="00EA79EA" w:rsidP="006D4CCC">
            <w:pPr>
              <w:rPr>
                <w:rFonts w:ascii="Times New Roman" w:hAnsi="Times New Roman"/>
                <w:b/>
                <w:bCs/>
                <w:color w:val="000000"/>
                <w:sz w:val="18"/>
                <w:szCs w:val="18"/>
                <w:lang w:eastAsia="ru-RU"/>
              </w:rPr>
            </w:pPr>
          </w:p>
        </w:tc>
        <w:tc>
          <w:tcPr>
            <w:tcW w:w="667"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proofErr w:type="spellStart"/>
            <w:proofErr w:type="gramStart"/>
            <w:r w:rsidRPr="008204B4">
              <w:rPr>
                <w:rFonts w:ascii="Times New Roman" w:hAnsi="Times New Roman"/>
                <w:color w:val="000000"/>
                <w:sz w:val="18"/>
                <w:szCs w:val="18"/>
                <w:lang w:eastAsia="ru-RU"/>
              </w:rPr>
              <w:t>я-концепция</w:t>
            </w:r>
            <w:proofErr w:type="spellEnd"/>
            <w:proofErr w:type="gramEnd"/>
          </w:p>
        </w:tc>
        <w:tc>
          <w:tcPr>
            <w:tcW w:w="694"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 xml:space="preserve">хороший </w:t>
            </w:r>
            <w:proofErr w:type="spellStart"/>
            <w:r w:rsidRPr="008204B4">
              <w:rPr>
                <w:rFonts w:ascii="Times New Roman" w:hAnsi="Times New Roman"/>
                <w:color w:val="000000"/>
                <w:sz w:val="18"/>
                <w:szCs w:val="18"/>
                <w:lang w:eastAsia="ru-RU"/>
              </w:rPr>
              <w:t>уч</w:t>
            </w:r>
            <w:proofErr w:type="spellEnd"/>
            <w:r w:rsidRPr="008204B4">
              <w:rPr>
                <w:rFonts w:ascii="Times New Roman" w:hAnsi="Times New Roman"/>
                <w:color w:val="000000"/>
                <w:sz w:val="18"/>
                <w:szCs w:val="18"/>
                <w:lang w:eastAsia="ru-RU"/>
              </w:rPr>
              <w:t>.</w:t>
            </w:r>
          </w:p>
        </w:tc>
        <w:tc>
          <w:tcPr>
            <w:tcW w:w="694"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 xml:space="preserve">мот. </w:t>
            </w:r>
            <w:proofErr w:type="spellStart"/>
            <w:r w:rsidRPr="008204B4">
              <w:rPr>
                <w:rFonts w:ascii="Times New Roman" w:hAnsi="Times New Roman"/>
                <w:color w:val="000000"/>
                <w:sz w:val="18"/>
                <w:szCs w:val="18"/>
                <w:lang w:eastAsia="ru-RU"/>
              </w:rPr>
              <w:t>Лусканова</w:t>
            </w:r>
            <w:proofErr w:type="spellEnd"/>
          </w:p>
        </w:tc>
        <w:tc>
          <w:tcPr>
            <w:tcW w:w="694"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proofErr w:type="spellStart"/>
            <w:r w:rsidRPr="008204B4">
              <w:rPr>
                <w:rFonts w:ascii="Times New Roman" w:hAnsi="Times New Roman"/>
                <w:color w:val="000000"/>
                <w:sz w:val="18"/>
                <w:szCs w:val="18"/>
                <w:lang w:eastAsia="ru-RU"/>
              </w:rPr>
              <w:t>дил</w:t>
            </w:r>
            <w:proofErr w:type="spellEnd"/>
            <w:r w:rsidRPr="008204B4">
              <w:rPr>
                <w:rFonts w:ascii="Times New Roman" w:hAnsi="Times New Roman"/>
                <w:color w:val="000000"/>
                <w:sz w:val="18"/>
                <w:szCs w:val="18"/>
                <w:lang w:eastAsia="ru-RU"/>
              </w:rPr>
              <w:t>. "поступок"</w:t>
            </w:r>
          </w:p>
        </w:tc>
        <w:tc>
          <w:tcPr>
            <w:tcW w:w="667"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proofErr w:type="spellStart"/>
            <w:r w:rsidRPr="008204B4">
              <w:rPr>
                <w:rFonts w:ascii="Times New Roman" w:hAnsi="Times New Roman"/>
                <w:color w:val="000000"/>
                <w:sz w:val="18"/>
                <w:szCs w:val="18"/>
                <w:lang w:eastAsia="ru-RU"/>
              </w:rPr>
              <w:t>дил</w:t>
            </w:r>
            <w:proofErr w:type="spellEnd"/>
            <w:r w:rsidRPr="008204B4">
              <w:rPr>
                <w:rFonts w:ascii="Times New Roman" w:hAnsi="Times New Roman"/>
                <w:color w:val="000000"/>
                <w:sz w:val="18"/>
                <w:szCs w:val="18"/>
                <w:lang w:eastAsia="ru-RU"/>
              </w:rPr>
              <w:t xml:space="preserve">. "в </w:t>
            </w:r>
            <w:proofErr w:type="spellStart"/>
            <w:r w:rsidRPr="008204B4">
              <w:rPr>
                <w:rFonts w:ascii="Times New Roman" w:hAnsi="Times New Roman"/>
                <w:color w:val="000000"/>
                <w:sz w:val="18"/>
                <w:szCs w:val="18"/>
                <w:lang w:eastAsia="ru-RU"/>
              </w:rPr>
              <w:t>конф-те</w:t>
            </w:r>
            <w:proofErr w:type="spellEnd"/>
          </w:p>
        </w:tc>
        <w:tc>
          <w:tcPr>
            <w:tcW w:w="694"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proofErr w:type="spellStart"/>
            <w:r w:rsidRPr="008204B4">
              <w:rPr>
                <w:rFonts w:ascii="Times New Roman" w:hAnsi="Times New Roman"/>
                <w:color w:val="000000"/>
                <w:sz w:val="18"/>
                <w:szCs w:val="18"/>
                <w:lang w:eastAsia="ru-RU"/>
              </w:rPr>
              <w:t>уч</w:t>
            </w:r>
            <w:proofErr w:type="spellEnd"/>
            <w:r w:rsidRPr="008204B4">
              <w:rPr>
                <w:rFonts w:ascii="Times New Roman" w:hAnsi="Times New Roman"/>
                <w:color w:val="000000"/>
                <w:sz w:val="18"/>
                <w:szCs w:val="18"/>
                <w:lang w:eastAsia="ru-RU"/>
              </w:rPr>
              <w:t xml:space="preserve">. </w:t>
            </w:r>
            <w:proofErr w:type="spellStart"/>
            <w:proofErr w:type="gramStart"/>
            <w:r w:rsidRPr="008204B4">
              <w:rPr>
                <w:rFonts w:ascii="Times New Roman" w:hAnsi="Times New Roman"/>
                <w:color w:val="000000"/>
                <w:sz w:val="18"/>
                <w:szCs w:val="18"/>
                <w:lang w:eastAsia="ru-RU"/>
              </w:rPr>
              <w:t>Мотив-я</w:t>
            </w:r>
            <w:proofErr w:type="spellEnd"/>
            <w:proofErr w:type="gramEnd"/>
          </w:p>
        </w:tc>
        <w:tc>
          <w:tcPr>
            <w:tcW w:w="694"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proofErr w:type="spellStart"/>
            <w:r w:rsidRPr="008204B4">
              <w:rPr>
                <w:rFonts w:ascii="Times New Roman" w:hAnsi="Times New Roman"/>
                <w:color w:val="000000"/>
                <w:sz w:val="18"/>
                <w:szCs w:val="18"/>
                <w:lang w:eastAsia="ru-RU"/>
              </w:rPr>
              <w:t>Дисциплин-ть</w:t>
            </w:r>
            <w:proofErr w:type="spellEnd"/>
          </w:p>
        </w:tc>
        <w:tc>
          <w:tcPr>
            <w:tcW w:w="694"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proofErr w:type="spellStart"/>
            <w:r w:rsidRPr="008204B4">
              <w:rPr>
                <w:rFonts w:ascii="Times New Roman" w:hAnsi="Times New Roman"/>
                <w:color w:val="000000"/>
                <w:sz w:val="18"/>
                <w:szCs w:val="18"/>
                <w:lang w:eastAsia="ru-RU"/>
              </w:rPr>
              <w:t>числ</w:t>
            </w:r>
            <w:proofErr w:type="spellEnd"/>
            <w:r w:rsidRPr="008204B4">
              <w:rPr>
                <w:rFonts w:ascii="Times New Roman" w:hAnsi="Times New Roman"/>
                <w:color w:val="000000"/>
                <w:sz w:val="18"/>
                <w:szCs w:val="18"/>
                <w:lang w:eastAsia="ru-RU"/>
              </w:rPr>
              <w:t>. Табл.</w:t>
            </w:r>
          </w:p>
        </w:tc>
        <w:tc>
          <w:tcPr>
            <w:tcW w:w="694"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кодировка</w:t>
            </w:r>
          </w:p>
        </w:tc>
        <w:tc>
          <w:tcPr>
            <w:tcW w:w="694"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мой день</w:t>
            </w:r>
          </w:p>
        </w:tc>
        <w:tc>
          <w:tcPr>
            <w:tcW w:w="667"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ошибки</w:t>
            </w:r>
          </w:p>
        </w:tc>
        <w:tc>
          <w:tcPr>
            <w:tcW w:w="669"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вопросы</w:t>
            </w:r>
          </w:p>
        </w:tc>
        <w:tc>
          <w:tcPr>
            <w:tcW w:w="800" w:type="dxa"/>
            <w:tcBorders>
              <w:top w:val="nil"/>
              <w:left w:val="nil"/>
              <w:bottom w:val="single" w:sz="4" w:space="0" w:color="auto"/>
              <w:right w:val="single" w:sz="4" w:space="0" w:color="auto"/>
            </w:tcBorders>
            <w:shd w:val="clear" w:color="auto" w:fill="auto"/>
            <w:textDirection w:val="btLr"/>
            <w:vAlign w:val="bottom"/>
            <w:hideMark/>
          </w:tcPr>
          <w:p w:rsidR="00EA79EA" w:rsidRPr="008204B4" w:rsidRDefault="00EA79EA" w:rsidP="006D4CCC">
            <w:pPr>
              <w:jc w:val="center"/>
              <w:rPr>
                <w:rFonts w:ascii="Times New Roman" w:hAnsi="Times New Roman"/>
                <w:color w:val="000000"/>
                <w:sz w:val="18"/>
                <w:szCs w:val="18"/>
                <w:lang w:eastAsia="ru-RU"/>
              </w:rPr>
            </w:pPr>
            <w:proofErr w:type="spellStart"/>
            <w:r w:rsidRPr="008204B4">
              <w:rPr>
                <w:rFonts w:ascii="Times New Roman" w:hAnsi="Times New Roman"/>
                <w:color w:val="000000"/>
                <w:sz w:val="18"/>
                <w:szCs w:val="18"/>
                <w:lang w:eastAsia="ru-RU"/>
              </w:rPr>
              <w:t>ГИТсинонимы-антонимы</w:t>
            </w:r>
            <w:proofErr w:type="spellEnd"/>
          </w:p>
        </w:tc>
        <w:tc>
          <w:tcPr>
            <w:tcW w:w="800" w:type="dxa"/>
            <w:tcBorders>
              <w:top w:val="nil"/>
              <w:left w:val="nil"/>
              <w:bottom w:val="single" w:sz="4" w:space="0" w:color="auto"/>
              <w:right w:val="single" w:sz="4" w:space="0" w:color="auto"/>
            </w:tcBorders>
            <w:shd w:val="clear" w:color="auto" w:fill="auto"/>
            <w:textDirection w:val="btLr"/>
            <w:vAlign w:val="bottom"/>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 xml:space="preserve">ГИТ установить </w:t>
            </w:r>
            <w:proofErr w:type="spellStart"/>
            <w:r w:rsidRPr="008204B4">
              <w:rPr>
                <w:rFonts w:ascii="Times New Roman" w:hAnsi="Times New Roman"/>
                <w:color w:val="000000"/>
                <w:sz w:val="18"/>
                <w:szCs w:val="18"/>
                <w:lang w:eastAsia="ru-RU"/>
              </w:rPr>
              <w:t>отошение</w:t>
            </w:r>
            <w:proofErr w:type="spellEnd"/>
          </w:p>
        </w:tc>
        <w:tc>
          <w:tcPr>
            <w:tcW w:w="800" w:type="dxa"/>
            <w:tcBorders>
              <w:top w:val="nil"/>
              <w:left w:val="nil"/>
              <w:bottom w:val="single" w:sz="4" w:space="0" w:color="auto"/>
              <w:right w:val="single" w:sz="4" w:space="0" w:color="auto"/>
            </w:tcBorders>
            <w:shd w:val="clear" w:color="auto" w:fill="auto"/>
            <w:textDirection w:val="btLr"/>
            <w:vAlign w:val="bottom"/>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 xml:space="preserve">ГИТ </w:t>
            </w:r>
            <w:proofErr w:type="spellStart"/>
            <w:r w:rsidRPr="008204B4">
              <w:rPr>
                <w:rFonts w:ascii="Times New Roman" w:hAnsi="Times New Roman"/>
                <w:color w:val="000000"/>
                <w:sz w:val="18"/>
                <w:szCs w:val="18"/>
                <w:lang w:eastAsia="ru-RU"/>
              </w:rPr>
              <w:t>интел</w:t>
            </w:r>
            <w:proofErr w:type="spellEnd"/>
            <w:r w:rsidRPr="008204B4">
              <w:rPr>
                <w:rFonts w:ascii="Times New Roman" w:hAnsi="Times New Roman"/>
                <w:color w:val="000000"/>
                <w:sz w:val="18"/>
                <w:szCs w:val="18"/>
                <w:lang w:eastAsia="ru-RU"/>
              </w:rPr>
              <w:t>. лабильность</w:t>
            </w:r>
          </w:p>
        </w:tc>
        <w:tc>
          <w:tcPr>
            <w:tcW w:w="729"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proofErr w:type="spellStart"/>
            <w:r w:rsidRPr="008204B4">
              <w:rPr>
                <w:rFonts w:ascii="Times New Roman" w:hAnsi="Times New Roman"/>
                <w:color w:val="000000"/>
                <w:sz w:val="18"/>
                <w:szCs w:val="18"/>
                <w:lang w:eastAsia="ru-RU"/>
              </w:rPr>
              <w:t>составл</w:t>
            </w:r>
            <w:proofErr w:type="spellEnd"/>
            <w:r w:rsidRPr="008204B4">
              <w:rPr>
                <w:rFonts w:ascii="Times New Roman" w:hAnsi="Times New Roman"/>
                <w:color w:val="000000"/>
                <w:sz w:val="18"/>
                <w:szCs w:val="18"/>
                <w:lang w:eastAsia="ru-RU"/>
              </w:rPr>
              <w:t>. Слов</w:t>
            </w:r>
          </w:p>
        </w:tc>
        <w:tc>
          <w:tcPr>
            <w:tcW w:w="667"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метафоры</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кто прав</w:t>
            </w:r>
          </w:p>
        </w:tc>
        <w:tc>
          <w:tcPr>
            <w:tcW w:w="667"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флаг</w:t>
            </w:r>
          </w:p>
        </w:tc>
        <w:tc>
          <w:tcPr>
            <w:tcW w:w="667" w:type="dxa"/>
            <w:tcBorders>
              <w:top w:val="nil"/>
              <w:left w:val="nil"/>
              <w:bottom w:val="single" w:sz="4" w:space="0" w:color="auto"/>
              <w:right w:val="single" w:sz="4" w:space="0" w:color="auto"/>
            </w:tcBorders>
            <w:shd w:val="clear" w:color="auto" w:fill="auto"/>
            <w:noWrap/>
            <w:textDirection w:val="btLr"/>
            <w:vAlign w:val="center"/>
            <w:hideMark/>
          </w:tcPr>
          <w:p w:rsidR="00EA79EA" w:rsidRPr="008204B4" w:rsidRDefault="00EA79EA" w:rsidP="006D4CCC">
            <w:pPr>
              <w:jc w:val="center"/>
              <w:rPr>
                <w:rFonts w:ascii="Times New Roman" w:hAnsi="Times New Roman"/>
                <w:color w:val="000000"/>
                <w:sz w:val="18"/>
                <w:szCs w:val="18"/>
                <w:lang w:eastAsia="ru-RU"/>
              </w:rPr>
            </w:pPr>
            <w:r w:rsidRPr="008204B4">
              <w:rPr>
                <w:rFonts w:ascii="Times New Roman" w:hAnsi="Times New Roman"/>
                <w:color w:val="000000"/>
                <w:sz w:val="18"/>
                <w:szCs w:val="18"/>
                <w:lang w:eastAsia="ru-RU"/>
              </w:rPr>
              <w:t>яблоки</w:t>
            </w:r>
          </w:p>
        </w:tc>
      </w:tr>
      <w:tr w:rsidR="00EA79EA" w:rsidRPr="008204B4" w:rsidTr="006D4CCC">
        <w:trPr>
          <w:trHeight w:val="272"/>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A79EA" w:rsidRPr="008204B4" w:rsidRDefault="00EA79EA" w:rsidP="006D4CCC">
            <w:pPr>
              <w:jc w:val="center"/>
              <w:rPr>
                <w:rFonts w:ascii="Times New Roman" w:hAnsi="Times New Roman"/>
                <w:b/>
                <w:bCs/>
                <w:color w:val="000000"/>
                <w:sz w:val="18"/>
                <w:szCs w:val="18"/>
                <w:lang w:eastAsia="ru-RU"/>
              </w:rPr>
            </w:pPr>
            <w:proofErr w:type="spellStart"/>
            <w:r>
              <w:rPr>
                <w:rFonts w:ascii="Times New Roman" w:hAnsi="Times New Roman"/>
                <w:b/>
                <w:bCs/>
                <w:color w:val="000000"/>
                <w:sz w:val="18"/>
                <w:szCs w:val="18"/>
                <w:lang w:eastAsia="ru-RU"/>
              </w:rPr>
              <w:t>Айткалиев</w:t>
            </w:r>
            <w:proofErr w:type="spellEnd"/>
            <w:r>
              <w:rPr>
                <w:rFonts w:ascii="Times New Roman" w:hAnsi="Times New Roman"/>
                <w:b/>
                <w:bCs/>
                <w:color w:val="000000"/>
                <w:sz w:val="18"/>
                <w:szCs w:val="18"/>
                <w:lang w:eastAsia="ru-RU"/>
              </w:rPr>
              <w:t xml:space="preserve"> Р.</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67"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69"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800" w:type="dxa"/>
            <w:tcBorders>
              <w:top w:val="nil"/>
              <w:left w:val="nil"/>
              <w:bottom w:val="single" w:sz="4" w:space="0" w:color="auto"/>
              <w:right w:val="single" w:sz="4" w:space="0" w:color="auto"/>
            </w:tcBorders>
            <w:shd w:val="clear" w:color="000000" w:fill="FFFF0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729"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20" w:type="dxa"/>
            <w:tcBorders>
              <w:top w:val="nil"/>
              <w:left w:val="nil"/>
              <w:bottom w:val="single" w:sz="4" w:space="0" w:color="auto"/>
              <w:right w:val="single" w:sz="4" w:space="0" w:color="auto"/>
            </w:tcBorders>
            <w:shd w:val="clear" w:color="auto" w:fill="D9D9D9"/>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Pr>
                <w:rFonts w:ascii="Times New Roman" w:hAnsi="Times New Roman"/>
                <w:b/>
                <w:bCs/>
                <w:color w:val="000000"/>
                <w:sz w:val="18"/>
                <w:szCs w:val="18"/>
                <w:lang w:eastAsia="ru-RU"/>
              </w:rPr>
              <w:t>ВС</w:t>
            </w:r>
            <w:proofErr w:type="gramEnd"/>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r>
      <w:tr w:rsidR="00EA79EA" w:rsidRPr="008204B4" w:rsidTr="006D4CCC">
        <w:trPr>
          <w:trHeight w:val="272"/>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A79EA" w:rsidRPr="008204B4" w:rsidRDefault="00EA79EA" w:rsidP="006D4CCC">
            <w:pPr>
              <w:jc w:val="center"/>
              <w:rPr>
                <w:rFonts w:ascii="Times New Roman" w:hAnsi="Times New Roman"/>
                <w:b/>
                <w:bCs/>
                <w:color w:val="000000"/>
                <w:sz w:val="18"/>
                <w:szCs w:val="18"/>
                <w:lang w:eastAsia="ru-RU"/>
              </w:rPr>
            </w:pPr>
            <w:proofErr w:type="spellStart"/>
            <w:r>
              <w:rPr>
                <w:rFonts w:ascii="Times New Roman" w:hAnsi="Times New Roman"/>
                <w:b/>
                <w:bCs/>
                <w:color w:val="000000"/>
                <w:sz w:val="18"/>
                <w:szCs w:val="18"/>
                <w:lang w:eastAsia="ru-RU"/>
              </w:rPr>
              <w:t>Апакаев</w:t>
            </w:r>
            <w:proofErr w:type="spellEnd"/>
            <w:r>
              <w:rPr>
                <w:rFonts w:ascii="Times New Roman" w:hAnsi="Times New Roman"/>
                <w:b/>
                <w:bCs/>
                <w:color w:val="000000"/>
                <w:sz w:val="18"/>
                <w:szCs w:val="18"/>
                <w:lang w:eastAsia="ru-RU"/>
              </w:rPr>
              <w:t xml:space="preserve"> А.</w:t>
            </w:r>
          </w:p>
        </w:tc>
        <w:tc>
          <w:tcPr>
            <w:tcW w:w="667"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auto"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auto"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67" w:type="dxa"/>
            <w:tcBorders>
              <w:top w:val="nil"/>
              <w:left w:val="nil"/>
              <w:bottom w:val="single" w:sz="4" w:space="0" w:color="auto"/>
              <w:right w:val="single" w:sz="4" w:space="0" w:color="auto"/>
            </w:tcBorders>
            <w:shd w:val="clear" w:color="auto"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auto"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auto"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w:t>
            </w:r>
          </w:p>
        </w:tc>
        <w:tc>
          <w:tcPr>
            <w:tcW w:w="694" w:type="dxa"/>
            <w:tcBorders>
              <w:top w:val="nil"/>
              <w:left w:val="nil"/>
              <w:bottom w:val="single" w:sz="4" w:space="0" w:color="auto"/>
              <w:right w:val="single" w:sz="4" w:space="0" w:color="auto"/>
            </w:tcBorders>
            <w:shd w:val="clear" w:color="auto"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w:t>
            </w:r>
          </w:p>
        </w:tc>
        <w:tc>
          <w:tcPr>
            <w:tcW w:w="694" w:type="dxa"/>
            <w:tcBorders>
              <w:top w:val="nil"/>
              <w:left w:val="nil"/>
              <w:bottom w:val="single" w:sz="4" w:space="0" w:color="auto"/>
              <w:right w:val="single" w:sz="4" w:space="0" w:color="auto"/>
            </w:tcBorders>
            <w:shd w:val="clear" w:color="auto"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69"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800" w:type="dxa"/>
            <w:tcBorders>
              <w:top w:val="nil"/>
              <w:left w:val="nil"/>
              <w:bottom w:val="single" w:sz="4" w:space="0" w:color="auto"/>
              <w:right w:val="single" w:sz="4" w:space="0" w:color="auto"/>
            </w:tcBorders>
            <w:shd w:val="clear" w:color="000000" w:fill="FFC00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НС</w:t>
            </w:r>
          </w:p>
        </w:tc>
        <w:tc>
          <w:tcPr>
            <w:tcW w:w="800" w:type="dxa"/>
            <w:tcBorders>
              <w:top w:val="nil"/>
              <w:left w:val="nil"/>
              <w:bottom w:val="single" w:sz="4" w:space="0" w:color="auto"/>
              <w:right w:val="single" w:sz="4" w:space="0" w:color="auto"/>
            </w:tcBorders>
            <w:shd w:val="clear" w:color="000000" w:fill="FFFF0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800" w:type="dxa"/>
            <w:tcBorders>
              <w:top w:val="nil"/>
              <w:left w:val="nil"/>
              <w:bottom w:val="single" w:sz="4" w:space="0" w:color="auto"/>
              <w:right w:val="single" w:sz="4" w:space="0" w:color="auto"/>
            </w:tcBorders>
            <w:shd w:val="clear" w:color="000000" w:fill="FFFF0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НС</w:t>
            </w:r>
          </w:p>
        </w:tc>
        <w:tc>
          <w:tcPr>
            <w:tcW w:w="729"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67" w:type="dxa"/>
            <w:tcBorders>
              <w:top w:val="nil"/>
              <w:left w:val="nil"/>
              <w:bottom w:val="single" w:sz="4" w:space="0" w:color="auto"/>
              <w:right w:val="single" w:sz="4" w:space="0" w:color="auto"/>
            </w:tcBorders>
            <w:shd w:val="clear" w:color="auto"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С</w:t>
            </w:r>
          </w:p>
        </w:tc>
        <w:tc>
          <w:tcPr>
            <w:tcW w:w="820" w:type="dxa"/>
            <w:tcBorders>
              <w:top w:val="nil"/>
              <w:left w:val="nil"/>
              <w:bottom w:val="single" w:sz="4" w:space="0" w:color="auto"/>
              <w:right w:val="single" w:sz="4" w:space="0" w:color="auto"/>
            </w:tcBorders>
            <w:shd w:val="clear" w:color="auto"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НН</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r>
      <w:tr w:rsidR="00EA79EA" w:rsidRPr="008204B4" w:rsidTr="006D4CCC">
        <w:trPr>
          <w:trHeight w:val="272"/>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A79EA" w:rsidRPr="008204B4" w:rsidRDefault="00EA79EA" w:rsidP="006D4CCC">
            <w:pPr>
              <w:jc w:val="center"/>
              <w:rPr>
                <w:rFonts w:ascii="Times New Roman" w:hAnsi="Times New Roman"/>
                <w:b/>
                <w:bCs/>
                <w:color w:val="000000"/>
                <w:sz w:val="18"/>
                <w:szCs w:val="18"/>
                <w:lang w:eastAsia="ru-RU"/>
              </w:rPr>
            </w:pPr>
            <w:proofErr w:type="spellStart"/>
            <w:r>
              <w:rPr>
                <w:rFonts w:ascii="Times New Roman" w:hAnsi="Times New Roman"/>
                <w:b/>
                <w:bCs/>
                <w:color w:val="000000"/>
                <w:sz w:val="18"/>
                <w:szCs w:val="18"/>
                <w:lang w:eastAsia="ru-RU"/>
              </w:rPr>
              <w:t>Апакаева</w:t>
            </w:r>
            <w:proofErr w:type="spellEnd"/>
            <w:r>
              <w:rPr>
                <w:rFonts w:ascii="Times New Roman" w:hAnsi="Times New Roman"/>
                <w:b/>
                <w:bCs/>
                <w:color w:val="000000"/>
                <w:sz w:val="18"/>
                <w:szCs w:val="18"/>
                <w:lang w:eastAsia="ru-RU"/>
              </w:rPr>
              <w:t xml:space="preserve"> К.</w:t>
            </w:r>
          </w:p>
        </w:tc>
        <w:tc>
          <w:tcPr>
            <w:tcW w:w="667"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94" w:type="dxa"/>
            <w:tcBorders>
              <w:top w:val="nil"/>
              <w:left w:val="nil"/>
              <w:bottom w:val="single" w:sz="4" w:space="0" w:color="auto"/>
              <w:right w:val="single" w:sz="4" w:space="0" w:color="auto"/>
            </w:tcBorders>
            <w:shd w:val="clear" w:color="auto"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94"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94"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67"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69" w:type="dxa"/>
            <w:tcBorders>
              <w:top w:val="nil"/>
              <w:left w:val="nil"/>
              <w:bottom w:val="single" w:sz="4" w:space="0" w:color="auto"/>
              <w:right w:val="single" w:sz="4" w:space="0" w:color="auto"/>
            </w:tcBorders>
            <w:shd w:val="clear" w:color="auto"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С</w:t>
            </w:r>
          </w:p>
        </w:tc>
        <w:tc>
          <w:tcPr>
            <w:tcW w:w="800" w:type="dxa"/>
            <w:tcBorders>
              <w:top w:val="nil"/>
              <w:left w:val="nil"/>
              <w:bottom w:val="single" w:sz="4" w:space="0" w:color="auto"/>
              <w:right w:val="single" w:sz="4" w:space="0" w:color="auto"/>
            </w:tcBorders>
            <w:shd w:val="clear" w:color="000000" w:fill="FFFF0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800" w:type="dxa"/>
            <w:tcBorders>
              <w:top w:val="nil"/>
              <w:left w:val="nil"/>
              <w:bottom w:val="single" w:sz="4" w:space="0" w:color="auto"/>
              <w:right w:val="single" w:sz="4" w:space="0" w:color="auto"/>
            </w:tcBorders>
            <w:shd w:val="clear" w:color="000000" w:fill="FFC00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НС</w:t>
            </w:r>
          </w:p>
        </w:tc>
        <w:tc>
          <w:tcPr>
            <w:tcW w:w="800" w:type="dxa"/>
            <w:tcBorders>
              <w:top w:val="nil"/>
              <w:left w:val="nil"/>
              <w:bottom w:val="single" w:sz="4" w:space="0" w:color="auto"/>
              <w:right w:val="single" w:sz="4" w:space="0" w:color="auto"/>
            </w:tcBorders>
            <w:shd w:val="clear" w:color="000000" w:fill="FFC00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НС</w:t>
            </w:r>
          </w:p>
        </w:tc>
        <w:tc>
          <w:tcPr>
            <w:tcW w:w="729"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20"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НН</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r>
      <w:tr w:rsidR="00EA79EA" w:rsidRPr="008204B4" w:rsidTr="006D4CCC">
        <w:trPr>
          <w:trHeight w:val="272"/>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A79EA" w:rsidRPr="008204B4" w:rsidRDefault="00EA79EA" w:rsidP="006D4CCC">
            <w:pPr>
              <w:jc w:val="center"/>
              <w:rPr>
                <w:rFonts w:ascii="Times New Roman" w:hAnsi="Times New Roman"/>
                <w:b/>
                <w:bCs/>
                <w:color w:val="000000"/>
                <w:sz w:val="18"/>
                <w:szCs w:val="18"/>
                <w:lang w:eastAsia="ru-RU"/>
              </w:rPr>
            </w:pPr>
            <w:proofErr w:type="spellStart"/>
            <w:r>
              <w:rPr>
                <w:rFonts w:ascii="Times New Roman" w:hAnsi="Times New Roman"/>
                <w:b/>
                <w:bCs/>
                <w:color w:val="000000"/>
                <w:sz w:val="18"/>
                <w:szCs w:val="18"/>
                <w:lang w:eastAsia="ru-RU"/>
              </w:rPr>
              <w:t>Акияров</w:t>
            </w:r>
            <w:proofErr w:type="spellEnd"/>
            <w:r>
              <w:rPr>
                <w:rFonts w:ascii="Times New Roman" w:hAnsi="Times New Roman"/>
                <w:b/>
                <w:bCs/>
                <w:color w:val="000000"/>
                <w:sz w:val="18"/>
                <w:szCs w:val="18"/>
                <w:lang w:eastAsia="ru-RU"/>
              </w:rPr>
              <w:t xml:space="preserve"> Е.</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67"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69"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800" w:type="dxa"/>
            <w:tcBorders>
              <w:top w:val="nil"/>
              <w:left w:val="nil"/>
              <w:bottom w:val="single" w:sz="4" w:space="0" w:color="auto"/>
              <w:right w:val="single" w:sz="4" w:space="0" w:color="auto"/>
            </w:tcBorders>
            <w:shd w:val="clear" w:color="000000" w:fill="92D05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729"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20"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НН</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auto"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С</w:t>
            </w:r>
          </w:p>
        </w:tc>
      </w:tr>
      <w:tr w:rsidR="00EA79EA" w:rsidRPr="008204B4" w:rsidTr="006D4CCC">
        <w:trPr>
          <w:trHeight w:val="272"/>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Ефимов К.</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67"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69"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800" w:type="dxa"/>
            <w:tcBorders>
              <w:top w:val="nil"/>
              <w:left w:val="nil"/>
              <w:bottom w:val="single" w:sz="4" w:space="0" w:color="auto"/>
              <w:right w:val="single" w:sz="4" w:space="0" w:color="auto"/>
            </w:tcBorders>
            <w:shd w:val="clear" w:color="000000" w:fill="FFFF0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800" w:type="dxa"/>
            <w:tcBorders>
              <w:top w:val="nil"/>
              <w:left w:val="nil"/>
              <w:bottom w:val="single" w:sz="4" w:space="0" w:color="auto"/>
              <w:right w:val="single" w:sz="4" w:space="0" w:color="auto"/>
            </w:tcBorders>
            <w:shd w:val="clear" w:color="000000" w:fill="FFFF0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729"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820"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НН</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r>
      <w:tr w:rsidR="00EA79EA" w:rsidRPr="008204B4" w:rsidTr="006D4CCC">
        <w:trPr>
          <w:trHeight w:val="272"/>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A79EA" w:rsidRPr="008204B4" w:rsidRDefault="00EA79EA" w:rsidP="006D4CCC">
            <w:pPr>
              <w:jc w:val="center"/>
              <w:rPr>
                <w:rFonts w:ascii="Times New Roman" w:hAnsi="Times New Roman"/>
                <w:b/>
                <w:bCs/>
                <w:color w:val="000000"/>
                <w:sz w:val="18"/>
                <w:szCs w:val="18"/>
                <w:lang w:eastAsia="ru-RU"/>
              </w:rPr>
            </w:pPr>
            <w:proofErr w:type="spellStart"/>
            <w:r>
              <w:rPr>
                <w:rFonts w:ascii="Times New Roman" w:hAnsi="Times New Roman"/>
                <w:b/>
                <w:bCs/>
                <w:color w:val="000000"/>
                <w:sz w:val="18"/>
                <w:szCs w:val="18"/>
                <w:lang w:eastAsia="ru-RU"/>
              </w:rPr>
              <w:lastRenderedPageBreak/>
              <w:t>Нигматулина</w:t>
            </w:r>
            <w:proofErr w:type="spellEnd"/>
            <w:r>
              <w:rPr>
                <w:rFonts w:ascii="Times New Roman" w:hAnsi="Times New Roman"/>
                <w:b/>
                <w:bCs/>
                <w:color w:val="000000"/>
                <w:sz w:val="18"/>
                <w:szCs w:val="18"/>
                <w:lang w:eastAsia="ru-RU"/>
              </w:rPr>
              <w:t xml:space="preserve"> Т.</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auto"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D8E4BC"/>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67"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69"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729"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20" w:type="dxa"/>
            <w:tcBorders>
              <w:top w:val="nil"/>
              <w:left w:val="nil"/>
              <w:bottom w:val="single" w:sz="4" w:space="0" w:color="auto"/>
              <w:right w:val="single" w:sz="4" w:space="0" w:color="auto"/>
            </w:tcBorders>
            <w:shd w:val="clear" w:color="auto"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НН</w:t>
            </w:r>
          </w:p>
        </w:tc>
        <w:tc>
          <w:tcPr>
            <w:tcW w:w="667"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r>
      <w:tr w:rsidR="00EA79EA" w:rsidRPr="008204B4" w:rsidTr="006D4CCC">
        <w:trPr>
          <w:trHeight w:val="272"/>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Тагиев М.</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auto"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С</w:t>
            </w:r>
          </w:p>
        </w:tc>
        <w:tc>
          <w:tcPr>
            <w:tcW w:w="667" w:type="dxa"/>
            <w:tcBorders>
              <w:top w:val="nil"/>
              <w:left w:val="nil"/>
              <w:bottom w:val="single" w:sz="4" w:space="0" w:color="auto"/>
              <w:right w:val="single" w:sz="4" w:space="0" w:color="auto"/>
            </w:tcBorders>
            <w:shd w:val="clear" w:color="auto"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D8E4BC"/>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9"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729"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20" w:type="dxa"/>
            <w:tcBorders>
              <w:top w:val="nil"/>
              <w:left w:val="nil"/>
              <w:bottom w:val="single" w:sz="4" w:space="0" w:color="auto"/>
              <w:right w:val="single" w:sz="4" w:space="0" w:color="auto"/>
            </w:tcBorders>
            <w:shd w:val="clear" w:color="auto"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НН</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r>
      <w:tr w:rsidR="00EA79EA" w:rsidRPr="008204B4" w:rsidTr="006D4CCC">
        <w:trPr>
          <w:trHeight w:val="272"/>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A79EA" w:rsidRPr="008204B4" w:rsidRDefault="00EA79EA" w:rsidP="006D4CCC">
            <w:pPr>
              <w:jc w:val="center"/>
              <w:rPr>
                <w:rFonts w:ascii="Times New Roman" w:hAnsi="Times New Roman"/>
                <w:b/>
                <w:bCs/>
                <w:color w:val="000000"/>
                <w:sz w:val="18"/>
                <w:szCs w:val="18"/>
                <w:lang w:eastAsia="ru-RU"/>
              </w:rPr>
            </w:pPr>
            <w:proofErr w:type="spellStart"/>
            <w:r>
              <w:rPr>
                <w:rFonts w:ascii="Times New Roman" w:hAnsi="Times New Roman"/>
                <w:b/>
                <w:bCs/>
                <w:color w:val="000000"/>
                <w:sz w:val="18"/>
                <w:szCs w:val="18"/>
                <w:lang w:eastAsia="ru-RU"/>
              </w:rPr>
              <w:t>Ухтин</w:t>
            </w:r>
            <w:proofErr w:type="spellEnd"/>
            <w:r>
              <w:rPr>
                <w:rFonts w:ascii="Times New Roman" w:hAnsi="Times New Roman"/>
                <w:b/>
                <w:bCs/>
                <w:color w:val="000000"/>
                <w:sz w:val="18"/>
                <w:szCs w:val="18"/>
                <w:lang w:eastAsia="ru-RU"/>
              </w:rPr>
              <w:t xml:space="preserve"> И.</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69"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800" w:type="dxa"/>
            <w:tcBorders>
              <w:top w:val="nil"/>
              <w:left w:val="nil"/>
              <w:bottom w:val="single" w:sz="4" w:space="0" w:color="auto"/>
              <w:right w:val="single" w:sz="4" w:space="0" w:color="auto"/>
            </w:tcBorders>
            <w:shd w:val="clear" w:color="000000" w:fill="FFFF0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800" w:type="dxa"/>
            <w:tcBorders>
              <w:top w:val="nil"/>
              <w:left w:val="nil"/>
              <w:bottom w:val="single" w:sz="4" w:space="0" w:color="auto"/>
              <w:right w:val="single" w:sz="4" w:space="0" w:color="auto"/>
            </w:tcBorders>
            <w:shd w:val="clear" w:color="000000" w:fill="92D05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729"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20" w:type="dxa"/>
            <w:tcBorders>
              <w:top w:val="nil"/>
              <w:left w:val="nil"/>
              <w:bottom w:val="single" w:sz="4" w:space="0" w:color="auto"/>
              <w:right w:val="single" w:sz="4" w:space="0" w:color="auto"/>
            </w:tcBorders>
            <w:shd w:val="clear" w:color="auto" w:fill="D9D9D9"/>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Pr>
                <w:rFonts w:ascii="Times New Roman" w:hAnsi="Times New Roman"/>
                <w:b/>
                <w:bCs/>
                <w:color w:val="000000"/>
                <w:sz w:val="18"/>
                <w:szCs w:val="18"/>
                <w:lang w:eastAsia="ru-RU"/>
              </w:rPr>
              <w:t>ВС</w:t>
            </w:r>
            <w:proofErr w:type="gramEnd"/>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r>
      <w:tr w:rsidR="00EA79EA" w:rsidRPr="008204B4" w:rsidTr="006D4CCC">
        <w:trPr>
          <w:trHeight w:val="272"/>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Романенко Д.</w:t>
            </w:r>
          </w:p>
        </w:tc>
        <w:tc>
          <w:tcPr>
            <w:tcW w:w="667"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94"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694"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94"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p>
        </w:tc>
        <w:tc>
          <w:tcPr>
            <w:tcW w:w="669"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00" w:type="dxa"/>
            <w:tcBorders>
              <w:top w:val="nil"/>
              <w:left w:val="nil"/>
              <w:bottom w:val="single" w:sz="4" w:space="0" w:color="auto"/>
              <w:right w:val="single" w:sz="4" w:space="0" w:color="auto"/>
            </w:tcBorders>
            <w:shd w:val="clear" w:color="000000" w:fill="C4D79B"/>
            <w:noWrap/>
            <w:vAlign w:val="center"/>
            <w:hideMark/>
          </w:tcPr>
          <w:p w:rsidR="00EA79EA" w:rsidRPr="008204B4" w:rsidRDefault="00EA79EA" w:rsidP="006D4CCC">
            <w:pPr>
              <w:jc w:val="center"/>
              <w:rPr>
                <w:rFonts w:ascii="Times New Roman" w:hAnsi="Times New Roman"/>
                <w:b/>
                <w:bCs/>
                <w:color w:val="000000"/>
                <w:sz w:val="18"/>
                <w:szCs w:val="18"/>
                <w:lang w:eastAsia="ru-RU"/>
              </w:rPr>
            </w:pPr>
            <w:proofErr w:type="gramStart"/>
            <w:r w:rsidRPr="008204B4">
              <w:rPr>
                <w:rFonts w:ascii="Times New Roman" w:hAnsi="Times New Roman"/>
                <w:b/>
                <w:bCs/>
                <w:color w:val="000000"/>
                <w:sz w:val="18"/>
                <w:szCs w:val="18"/>
                <w:lang w:eastAsia="ru-RU"/>
              </w:rPr>
              <w:t>ВС</w:t>
            </w:r>
            <w:proofErr w:type="gramEnd"/>
          </w:p>
        </w:tc>
        <w:tc>
          <w:tcPr>
            <w:tcW w:w="800" w:type="dxa"/>
            <w:tcBorders>
              <w:top w:val="nil"/>
              <w:left w:val="nil"/>
              <w:bottom w:val="single" w:sz="4" w:space="0" w:color="auto"/>
              <w:right w:val="single" w:sz="4" w:space="0" w:color="auto"/>
            </w:tcBorders>
            <w:shd w:val="clear" w:color="000000" w:fill="92D05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00" w:type="dxa"/>
            <w:tcBorders>
              <w:top w:val="nil"/>
              <w:left w:val="nil"/>
              <w:bottom w:val="single" w:sz="4" w:space="0" w:color="auto"/>
              <w:right w:val="single" w:sz="4" w:space="0" w:color="auto"/>
            </w:tcBorders>
            <w:shd w:val="clear" w:color="000000" w:fill="92D050"/>
            <w:noWrap/>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729"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c>
          <w:tcPr>
            <w:tcW w:w="667" w:type="dxa"/>
            <w:tcBorders>
              <w:top w:val="nil"/>
              <w:left w:val="nil"/>
              <w:bottom w:val="single" w:sz="4" w:space="0" w:color="auto"/>
              <w:right w:val="single" w:sz="4" w:space="0" w:color="auto"/>
            </w:tcBorders>
            <w:shd w:val="clear" w:color="000000"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В</w:t>
            </w:r>
          </w:p>
        </w:tc>
        <w:tc>
          <w:tcPr>
            <w:tcW w:w="820" w:type="dxa"/>
            <w:tcBorders>
              <w:top w:val="nil"/>
              <w:left w:val="nil"/>
              <w:bottom w:val="single" w:sz="4" w:space="0" w:color="auto"/>
              <w:right w:val="single" w:sz="4" w:space="0" w:color="auto"/>
            </w:tcBorders>
            <w:shd w:val="clear" w:color="auto" w:fill="FF00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Н</w:t>
            </w:r>
            <w:r>
              <w:rPr>
                <w:rFonts w:ascii="Times New Roman" w:hAnsi="Times New Roman"/>
                <w:b/>
                <w:bCs/>
                <w:color w:val="000000"/>
                <w:sz w:val="18"/>
                <w:szCs w:val="18"/>
                <w:lang w:eastAsia="ru-RU"/>
              </w:rPr>
              <w:t>Н</w:t>
            </w:r>
          </w:p>
        </w:tc>
        <w:tc>
          <w:tcPr>
            <w:tcW w:w="667" w:type="dxa"/>
            <w:tcBorders>
              <w:top w:val="nil"/>
              <w:left w:val="nil"/>
              <w:bottom w:val="single" w:sz="4" w:space="0" w:color="auto"/>
              <w:right w:val="single" w:sz="4" w:space="0" w:color="auto"/>
            </w:tcBorders>
            <w:shd w:val="clear" w:color="auto" w:fill="92D050"/>
            <w:vAlign w:val="center"/>
            <w:hideMark/>
          </w:tcPr>
          <w:p w:rsidR="00EA79EA" w:rsidRPr="008204B4" w:rsidRDefault="00EA79EA" w:rsidP="006D4CCC">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В</w:t>
            </w:r>
          </w:p>
        </w:tc>
        <w:tc>
          <w:tcPr>
            <w:tcW w:w="667" w:type="dxa"/>
            <w:tcBorders>
              <w:top w:val="nil"/>
              <w:left w:val="nil"/>
              <w:bottom w:val="single" w:sz="4" w:space="0" w:color="auto"/>
              <w:right w:val="single" w:sz="4" w:space="0" w:color="auto"/>
            </w:tcBorders>
            <w:shd w:val="clear" w:color="000000" w:fill="FFFF00"/>
            <w:vAlign w:val="center"/>
            <w:hideMark/>
          </w:tcPr>
          <w:p w:rsidR="00EA79EA" w:rsidRPr="008204B4" w:rsidRDefault="00EA79EA" w:rsidP="006D4CCC">
            <w:pPr>
              <w:jc w:val="center"/>
              <w:rPr>
                <w:rFonts w:ascii="Times New Roman" w:hAnsi="Times New Roman"/>
                <w:b/>
                <w:bCs/>
                <w:color w:val="000000"/>
                <w:sz w:val="18"/>
                <w:szCs w:val="18"/>
                <w:lang w:eastAsia="ru-RU"/>
              </w:rPr>
            </w:pPr>
            <w:r w:rsidRPr="008204B4">
              <w:rPr>
                <w:rFonts w:ascii="Times New Roman" w:hAnsi="Times New Roman"/>
                <w:b/>
                <w:bCs/>
                <w:color w:val="000000"/>
                <w:sz w:val="18"/>
                <w:szCs w:val="18"/>
                <w:lang w:eastAsia="ru-RU"/>
              </w:rPr>
              <w:t>С</w:t>
            </w:r>
          </w:p>
        </w:tc>
      </w:tr>
    </w:tbl>
    <w:p w:rsidR="00EA79EA" w:rsidRPr="001669A1" w:rsidRDefault="00EA79EA" w:rsidP="00EA79EA">
      <w:pPr>
        <w:spacing w:after="0" w:line="240" w:lineRule="auto"/>
        <w:ind w:firstLine="708"/>
        <w:jc w:val="both"/>
        <w:rPr>
          <w:rFonts w:ascii="Times New Roman" w:hAnsi="Times New Roman"/>
          <w:sz w:val="24"/>
          <w:szCs w:val="24"/>
        </w:rPr>
      </w:pPr>
    </w:p>
    <w:p w:rsidR="00EA79EA" w:rsidRPr="001669A1"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334125" cy="4000500"/>
            <wp:effectExtent l="0" t="0" r="0" b="0"/>
            <wp:docPr id="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296025" cy="3952875"/>
            <wp:effectExtent l="0" t="0" r="0" b="0"/>
            <wp:docPr id="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79EA" w:rsidRDefault="00EA79EA" w:rsidP="00EA79EA">
      <w:pPr>
        <w:spacing w:after="0" w:line="240" w:lineRule="auto"/>
        <w:ind w:firstLine="708"/>
        <w:jc w:val="both"/>
        <w:rPr>
          <w:rFonts w:ascii="Times New Roman" w:hAnsi="Times New Roman"/>
          <w:sz w:val="24"/>
          <w:szCs w:val="24"/>
        </w:rPr>
      </w:pPr>
    </w:p>
    <w:p w:rsidR="00EA79EA" w:rsidRPr="00B31522" w:rsidRDefault="00EA79EA" w:rsidP="00EA79EA">
      <w:pPr>
        <w:spacing w:after="0" w:line="240" w:lineRule="auto"/>
        <w:ind w:firstLine="708"/>
        <w:jc w:val="both"/>
        <w:rPr>
          <w:rFonts w:ascii="Times New Roman" w:hAnsi="Times New Roman"/>
          <w:b/>
          <w:sz w:val="24"/>
          <w:szCs w:val="24"/>
        </w:rPr>
      </w:pPr>
      <w:r w:rsidRPr="00B31522">
        <w:rPr>
          <w:rFonts w:ascii="Times New Roman" w:hAnsi="Times New Roman"/>
          <w:b/>
          <w:sz w:val="24"/>
          <w:szCs w:val="24"/>
        </w:rPr>
        <w:t xml:space="preserve">Результаты исследования по </w:t>
      </w:r>
      <w:proofErr w:type="gramStart"/>
      <w:r w:rsidRPr="00B31522">
        <w:rPr>
          <w:rFonts w:ascii="Times New Roman" w:hAnsi="Times New Roman"/>
          <w:b/>
          <w:sz w:val="24"/>
          <w:szCs w:val="24"/>
        </w:rPr>
        <w:t>личностным</w:t>
      </w:r>
      <w:proofErr w:type="gramEnd"/>
      <w:r w:rsidRPr="00B31522">
        <w:rPr>
          <w:rFonts w:ascii="Times New Roman" w:hAnsi="Times New Roman"/>
          <w:b/>
          <w:sz w:val="24"/>
          <w:szCs w:val="24"/>
        </w:rPr>
        <w:t xml:space="preserve"> УУД:</w:t>
      </w:r>
    </w:p>
    <w:p w:rsidR="00EA79EA" w:rsidRPr="00B31522" w:rsidRDefault="00EA79EA" w:rsidP="00EA79EA">
      <w:pPr>
        <w:spacing w:after="0" w:line="240" w:lineRule="auto"/>
        <w:ind w:firstLine="708"/>
        <w:jc w:val="both"/>
        <w:rPr>
          <w:rFonts w:ascii="Times New Roman" w:hAnsi="Times New Roman"/>
          <w:sz w:val="24"/>
          <w:szCs w:val="24"/>
        </w:rPr>
      </w:pPr>
      <w:r w:rsidRPr="00B31522">
        <w:rPr>
          <w:rFonts w:ascii="Times New Roman" w:hAnsi="Times New Roman"/>
          <w:sz w:val="24"/>
          <w:szCs w:val="24"/>
        </w:rPr>
        <w:t xml:space="preserve">В результате анализа диагностического исследования уровней </w:t>
      </w:r>
      <w:proofErr w:type="spellStart"/>
      <w:r w:rsidRPr="00B31522">
        <w:rPr>
          <w:rFonts w:ascii="Times New Roman" w:hAnsi="Times New Roman"/>
          <w:sz w:val="24"/>
          <w:szCs w:val="24"/>
        </w:rPr>
        <w:t>сформированности</w:t>
      </w:r>
      <w:proofErr w:type="spellEnd"/>
      <w:r w:rsidRPr="00B31522">
        <w:rPr>
          <w:rFonts w:ascii="Times New Roman" w:hAnsi="Times New Roman"/>
          <w:sz w:val="24"/>
          <w:szCs w:val="24"/>
        </w:rPr>
        <w:t xml:space="preserve"> ЛУУД можно сделать следующие выводы:</w:t>
      </w:r>
    </w:p>
    <w:p w:rsidR="00EA79EA" w:rsidRPr="00B31522" w:rsidRDefault="00EA79EA" w:rsidP="00EA79EA">
      <w:pPr>
        <w:spacing w:after="0" w:line="240" w:lineRule="auto"/>
        <w:ind w:firstLine="708"/>
        <w:jc w:val="both"/>
        <w:rPr>
          <w:rFonts w:ascii="Times New Roman" w:hAnsi="Times New Roman"/>
          <w:sz w:val="24"/>
          <w:szCs w:val="24"/>
        </w:rPr>
      </w:pPr>
      <w:r w:rsidRPr="00B31522">
        <w:rPr>
          <w:rFonts w:ascii="Times New Roman" w:hAnsi="Times New Roman"/>
          <w:sz w:val="24"/>
          <w:szCs w:val="24"/>
        </w:rPr>
        <w:t>Наиболее высокие результаты – по методикам «Определение уровня шко</w:t>
      </w:r>
      <w:r>
        <w:rPr>
          <w:rFonts w:ascii="Times New Roman" w:hAnsi="Times New Roman"/>
          <w:sz w:val="24"/>
          <w:szCs w:val="24"/>
        </w:rPr>
        <w:t xml:space="preserve">льной мотивации </w:t>
      </w:r>
      <w:r w:rsidRPr="00B31522">
        <w:rPr>
          <w:rFonts w:ascii="Times New Roman" w:hAnsi="Times New Roman"/>
          <w:sz w:val="24"/>
          <w:szCs w:val="24"/>
        </w:rPr>
        <w:t xml:space="preserve">  «Я концепция»</w:t>
      </w:r>
      <w:r>
        <w:rPr>
          <w:rFonts w:ascii="Times New Roman" w:hAnsi="Times New Roman"/>
          <w:sz w:val="24"/>
          <w:szCs w:val="24"/>
        </w:rPr>
        <w:t xml:space="preserve"> (78</w:t>
      </w:r>
      <w:r w:rsidRPr="00B31522">
        <w:rPr>
          <w:rFonts w:ascii="Times New Roman" w:hAnsi="Times New Roman"/>
          <w:sz w:val="24"/>
          <w:szCs w:val="24"/>
        </w:rPr>
        <w:t>%), УУД: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EA79EA" w:rsidRPr="00B31522" w:rsidRDefault="00EA79EA" w:rsidP="00EA79EA">
      <w:pPr>
        <w:spacing w:after="0" w:line="240" w:lineRule="auto"/>
        <w:ind w:firstLine="708"/>
        <w:jc w:val="both"/>
        <w:rPr>
          <w:rFonts w:ascii="Times New Roman" w:hAnsi="Times New Roman"/>
          <w:sz w:val="24"/>
          <w:szCs w:val="24"/>
        </w:rPr>
      </w:pPr>
      <w:r w:rsidRPr="00B31522">
        <w:rPr>
          <w:rFonts w:ascii="Times New Roman" w:hAnsi="Times New Roman"/>
          <w:sz w:val="24"/>
          <w:szCs w:val="24"/>
        </w:rPr>
        <w:t xml:space="preserve">наиболее низкие – по методике «Хороший ученик» </w:t>
      </w:r>
      <w:r>
        <w:rPr>
          <w:rFonts w:ascii="Times New Roman" w:hAnsi="Times New Roman"/>
          <w:sz w:val="24"/>
          <w:szCs w:val="24"/>
        </w:rPr>
        <w:t xml:space="preserve"> (11</w:t>
      </w:r>
      <w:r w:rsidRPr="00B31522">
        <w:rPr>
          <w:rFonts w:ascii="Times New Roman" w:hAnsi="Times New Roman"/>
          <w:sz w:val="24"/>
          <w:szCs w:val="24"/>
        </w:rPr>
        <w:t>%) УУД: личностные действия самоопределения в отношении эталона социальной роли «хороший учений»; регулятивные действия оценивания своей учебной деятельности.</w:t>
      </w:r>
    </w:p>
    <w:p w:rsidR="00EA79EA" w:rsidRPr="00B31522" w:rsidRDefault="00EA79EA" w:rsidP="00EA79EA">
      <w:pPr>
        <w:spacing w:after="0" w:line="240" w:lineRule="auto"/>
        <w:ind w:firstLine="708"/>
        <w:jc w:val="both"/>
        <w:rPr>
          <w:rFonts w:ascii="Times New Roman" w:hAnsi="Times New Roman"/>
          <w:sz w:val="24"/>
          <w:szCs w:val="24"/>
        </w:rPr>
      </w:pPr>
      <w:r w:rsidRPr="00B31522">
        <w:rPr>
          <w:rFonts w:ascii="Times New Roman" w:hAnsi="Times New Roman"/>
          <w:sz w:val="24"/>
          <w:szCs w:val="24"/>
        </w:rPr>
        <w:t>Учащиеся, требующие особого внимания со стороны педагогов:  (для индивидуальной беседы).</w:t>
      </w: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686550" cy="4305300"/>
            <wp:effectExtent l="0" t="0" r="0" b="0"/>
            <wp:docPr id="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jc w:val="both"/>
        <w:rPr>
          <w:rFonts w:ascii="Times New Roman" w:hAnsi="Times New Roman"/>
          <w:b/>
          <w:sz w:val="24"/>
          <w:szCs w:val="24"/>
        </w:rPr>
      </w:pPr>
    </w:p>
    <w:p w:rsidR="00EA79EA" w:rsidRPr="000614FB" w:rsidRDefault="00EA79EA" w:rsidP="00EA79EA">
      <w:pPr>
        <w:spacing w:after="0" w:line="240" w:lineRule="auto"/>
        <w:ind w:firstLine="708"/>
        <w:jc w:val="both"/>
        <w:rPr>
          <w:rFonts w:ascii="Times New Roman" w:hAnsi="Times New Roman"/>
          <w:sz w:val="24"/>
          <w:szCs w:val="24"/>
        </w:rPr>
      </w:pPr>
      <w:r w:rsidRPr="000614FB">
        <w:rPr>
          <w:rFonts w:ascii="Times New Roman" w:hAnsi="Times New Roman"/>
          <w:b/>
          <w:sz w:val="24"/>
          <w:szCs w:val="24"/>
        </w:rPr>
        <w:t xml:space="preserve">Результаты исследования по </w:t>
      </w:r>
      <w:proofErr w:type="gramStart"/>
      <w:r w:rsidRPr="000614FB">
        <w:rPr>
          <w:rFonts w:ascii="Times New Roman" w:hAnsi="Times New Roman"/>
          <w:b/>
          <w:sz w:val="24"/>
          <w:szCs w:val="24"/>
        </w:rPr>
        <w:t>регулятивным</w:t>
      </w:r>
      <w:proofErr w:type="gramEnd"/>
      <w:r w:rsidRPr="000614FB">
        <w:rPr>
          <w:rFonts w:ascii="Times New Roman" w:hAnsi="Times New Roman"/>
          <w:b/>
          <w:sz w:val="24"/>
          <w:szCs w:val="24"/>
        </w:rPr>
        <w:t xml:space="preserve"> УУД:</w:t>
      </w:r>
    </w:p>
    <w:p w:rsidR="00EA79EA" w:rsidRPr="000614FB" w:rsidRDefault="00EA79EA" w:rsidP="00EA79EA">
      <w:pPr>
        <w:spacing w:after="0" w:line="240" w:lineRule="auto"/>
        <w:ind w:firstLine="708"/>
        <w:jc w:val="both"/>
        <w:rPr>
          <w:rFonts w:ascii="Times New Roman" w:hAnsi="Times New Roman"/>
          <w:sz w:val="24"/>
          <w:szCs w:val="24"/>
        </w:rPr>
      </w:pPr>
      <w:r w:rsidRPr="000614FB">
        <w:rPr>
          <w:rFonts w:ascii="Times New Roman" w:hAnsi="Times New Roman"/>
          <w:sz w:val="24"/>
          <w:szCs w:val="24"/>
        </w:rPr>
        <w:t xml:space="preserve">В результате анализа диагностического исследования уровней </w:t>
      </w:r>
      <w:proofErr w:type="spellStart"/>
      <w:r w:rsidRPr="000614FB">
        <w:rPr>
          <w:rFonts w:ascii="Times New Roman" w:hAnsi="Times New Roman"/>
          <w:sz w:val="24"/>
          <w:szCs w:val="24"/>
        </w:rPr>
        <w:t>сформированности</w:t>
      </w:r>
      <w:proofErr w:type="spellEnd"/>
      <w:r w:rsidRPr="000614FB">
        <w:rPr>
          <w:rFonts w:ascii="Times New Roman" w:hAnsi="Times New Roman"/>
          <w:sz w:val="24"/>
          <w:szCs w:val="24"/>
        </w:rPr>
        <w:t xml:space="preserve"> РУУД можно сделать следующие </w:t>
      </w:r>
      <w:proofErr w:type="spellStart"/>
      <w:r w:rsidRPr="000614FB">
        <w:rPr>
          <w:rFonts w:ascii="Times New Roman" w:hAnsi="Times New Roman"/>
          <w:sz w:val="24"/>
          <w:szCs w:val="24"/>
        </w:rPr>
        <w:t>выводы</w:t>
      </w:r>
      <w:proofErr w:type="gramStart"/>
      <w:r w:rsidRPr="000614FB">
        <w:rPr>
          <w:rFonts w:ascii="Times New Roman" w:hAnsi="Times New Roman"/>
          <w:sz w:val="24"/>
          <w:szCs w:val="24"/>
        </w:rPr>
        <w:t>:Н</w:t>
      </w:r>
      <w:proofErr w:type="gramEnd"/>
      <w:r w:rsidRPr="000614FB">
        <w:rPr>
          <w:rFonts w:ascii="Times New Roman" w:hAnsi="Times New Roman"/>
          <w:sz w:val="24"/>
          <w:szCs w:val="24"/>
        </w:rPr>
        <w:t>аиболее</w:t>
      </w:r>
      <w:proofErr w:type="spellEnd"/>
      <w:r w:rsidRPr="000614FB">
        <w:rPr>
          <w:rFonts w:ascii="Times New Roman" w:hAnsi="Times New Roman"/>
          <w:sz w:val="24"/>
          <w:szCs w:val="24"/>
        </w:rPr>
        <w:t xml:space="preserve"> высокие результаты – по</w:t>
      </w:r>
      <w:r>
        <w:rPr>
          <w:rFonts w:ascii="Times New Roman" w:hAnsi="Times New Roman"/>
          <w:sz w:val="24"/>
          <w:szCs w:val="24"/>
        </w:rPr>
        <w:t xml:space="preserve"> методикам «Числовые таблицы» (7</w:t>
      </w:r>
      <w:r w:rsidRPr="000614FB">
        <w:rPr>
          <w:rFonts w:ascii="Times New Roman" w:hAnsi="Times New Roman"/>
          <w:sz w:val="24"/>
          <w:szCs w:val="24"/>
        </w:rPr>
        <w:t xml:space="preserve">8%) УУД: действие, направленное на запоминание и удержание инструкции во времени, на умение начинать выполнение действия и заканчивать его в требуемый временной момент выявление степени утомляемости, устойчивости внимания,  работоспособности в динамике, продуктивности, врабатываемости, психической устойчивости </w:t>
      </w:r>
      <w:r>
        <w:rPr>
          <w:rFonts w:ascii="Times New Roman" w:hAnsi="Times New Roman"/>
          <w:sz w:val="24"/>
          <w:szCs w:val="24"/>
        </w:rPr>
        <w:t xml:space="preserve"> </w:t>
      </w:r>
      <w:r w:rsidRPr="000614FB">
        <w:rPr>
          <w:rFonts w:ascii="Times New Roman" w:hAnsi="Times New Roman"/>
          <w:sz w:val="24"/>
          <w:szCs w:val="24"/>
        </w:rPr>
        <w:t xml:space="preserve">наиболее низкие – по методике «Найди ошибки» </w:t>
      </w:r>
      <w:r>
        <w:rPr>
          <w:rFonts w:ascii="Times New Roman" w:hAnsi="Times New Roman"/>
          <w:sz w:val="24"/>
          <w:szCs w:val="24"/>
        </w:rPr>
        <w:t>(11</w:t>
      </w:r>
      <w:r w:rsidRPr="000614FB">
        <w:rPr>
          <w:rFonts w:ascii="Times New Roman" w:hAnsi="Times New Roman"/>
          <w:sz w:val="24"/>
          <w:szCs w:val="24"/>
        </w:rPr>
        <w:t>%)  УУД: регулятивные действия контроля</w:t>
      </w: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219825" cy="3448050"/>
            <wp:effectExtent l="0" t="0" r="0" b="0"/>
            <wp:docPr id="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79EA" w:rsidRDefault="00EA79EA" w:rsidP="00EA79EA">
      <w:pPr>
        <w:spacing w:after="0" w:line="240" w:lineRule="auto"/>
        <w:jc w:val="both"/>
        <w:rPr>
          <w:rFonts w:ascii="Times New Roman" w:hAnsi="Times New Roman"/>
          <w:b/>
          <w:sz w:val="24"/>
          <w:szCs w:val="24"/>
        </w:rPr>
      </w:pPr>
    </w:p>
    <w:p w:rsidR="00EA79EA" w:rsidRPr="000614FB" w:rsidRDefault="00EA79EA" w:rsidP="00EA79EA">
      <w:pPr>
        <w:spacing w:after="0" w:line="240" w:lineRule="auto"/>
        <w:ind w:firstLine="708"/>
        <w:jc w:val="both"/>
        <w:rPr>
          <w:rFonts w:ascii="Times New Roman" w:hAnsi="Times New Roman"/>
          <w:sz w:val="24"/>
          <w:szCs w:val="24"/>
        </w:rPr>
      </w:pPr>
      <w:r w:rsidRPr="000614FB">
        <w:rPr>
          <w:rFonts w:ascii="Times New Roman" w:hAnsi="Times New Roman"/>
          <w:b/>
          <w:sz w:val="24"/>
          <w:szCs w:val="24"/>
        </w:rPr>
        <w:t xml:space="preserve">Результаты исследования по </w:t>
      </w:r>
      <w:proofErr w:type="gramStart"/>
      <w:r w:rsidRPr="000614FB">
        <w:rPr>
          <w:rFonts w:ascii="Times New Roman" w:hAnsi="Times New Roman"/>
          <w:b/>
          <w:sz w:val="24"/>
          <w:szCs w:val="24"/>
        </w:rPr>
        <w:t>познавательным</w:t>
      </w:r>
      <w:proofErr w:type="gramEnd"/>
      <w:r w:rsidRPr="000614FB">
        <w:rPr>
          <w:rFonts w:ascii="Times New Roman" w:hAnsi="Times New Roman"/>
          <w:b/>
          <w:sz w:val="24"/>
          <w:szCs w:val="24"/>
        </w:rPr>
        <w:t xml:space="preserve"> УУД:</w:t>
      </w:r>
    </w:p>
    <w:p w:rsidR="00EA79EA" w:rsidRPr="000614FB" w:rsidRDefault="00EA79EA" w:rsidP="00EA79EA">
      <w:pPr>
        <w:spacing w:after="0" w:line="240" w:lineRule="auto"/>
        <w:ind w:firstLine="708"/>
        <w:jc w:val="both"/>
        <w:rPr>
          <w:rFonts w:ascii="Times New Roman" w:hAnsi="Times New Roman"/>
          <w:sz w:val="24"/>
          <w:szCs w:val="24"/>
        </w:rPr>
      </w:pPr>
      <w:r w:rsidRPr="000614FB">
        <w:rPr>
          <w:rFonts w:ascii="Times New Roman" w:hAnsi="Times New Roman"/>
          <w:sz w:val="24"/>
          <w:szCs w:val="24"/>
        </w:rPr>
        <w:t xml:space="preserve">В результате анализа диагностического исследования уровней </w:t>
      </w:r>
      <w:proofErr w:type="spellStart"/>
      <w:r w:rsidRPr="000614FB">
        <w:rPr>
          <w:rFonts w:ascii="Times New Roman" w:hAnsi="Times New Roman"/>
          <w:sz w:val="24"/>
          <w:szCs w:val="24"/>
        </w:rPr>
        <w:t>сформированности</w:t>
      </w:r>
      <w:proofErr w:type="spellEnd"/>
      <w:r w:rsidRPr="000614FB">
        <w:rPr>
          <w:rFonts w:ascii="Times New Roman" w:hAnsi="Times New Roman"/>
          <w:sz w:val="24"/>
          <w:szCs w:val="24"/>
        </w:rPr>
        <w:t xml:space="preserve"> ПУУД можно сделать следующие выводы:</w:t>
      </w:r>
    </w:p>
    <w:p w:rsidR="00EA79EA" w:rsidRPr="000614FB" w:rsidRDefault="00EA79EA" w:rsidP="00EA79EA">
      <w:pPr>
        <w:spacing w:after="0" w:line="240" w:lineRule="auto"/>
        <w:ind w:firstLine="708"/>
        <w:jc w:val="both"/>
        <w:rPr>
          <w:rFonts w:ascii="Times New Roman" w:hAnsi="Times New Roman"/>
          <w:bCs/>
          <w:sz w:val="24"/>
          <w:szCs w:val="24"/>
        </w:rPr>
      </w:pPr>
      <w:r w:rsidRPr="000614FB">
        <w:rPr>
          <w:rFonts w:ascii="Times New Roman" w:hAnsi="Times New Roman"/>
          <w:sz w:val="24"/>
          <w:szCs w:val="24"/>
        </w:rPr>
        <w:t>Наиболее высокие ре</w:t>
      </w:r>
      <w:r>
        <w:rPr>
          <w:rFonts w:ascii="Times New Roman" w:hAnsi="Times New Roman"/>
          <w:sz w:val="24"/>
          <w:szCs w:val="24"/>
        </w:rPr>
        <w:t>зультаты – по методике «ГИТ</w:t>
      </w:r>
      <w:r w:rsidRPr="000614FB">
        <w:rPr>
          <w:rFonts w:ascii="Times New Roman" w:hAnsi="Times New Roman"/>
          <w:sz w:val="24"/>
          <w:szCs w:val="24"/>
        </w:rPr>
        <w:t>»</w:t>
      </w:r>
      <w:r>
        <w:rPr>
          <w:rFonts w:ascii="Times New Roman" w:hAnsi="Times New Roman"/>
          <w:sz w:val="24"/>
          <w:szCs w:val="24"/>
        </w:rPr>
        <w:t xml:space="preserve"> (89</w:t>
      </w:r>
      <w:r w:rsidRPr="000614FB">
        <w:rPr>
          <w:rFonts w:ascii="Times New Roman" w:hAnsi="Times New Roman"/>
          <w:sz w:val="24"/>
          <w:szCs w:val="24"/>
        </w:rPr>
        <w:t xml:space="preserve">%) , </w:t>
      </w:r>
      <w:r w:rsidRPr="000614FB">
        <w:rPr>
          <w:rFonts w:ascii="Times New Roman" w:hAnsi="Times New Roman"/>
          <w:bCs/>
          <w:sz w:val="24"/>
          <w:szCs w:val="24"/>
        </w:rPr>
        <w:t>Методика «ГИТ» (исполнение инструкций)</w:t>
      </w:r>
    </w:p>
    <w:p w:rsidR="00EA79EA" w:rsidRPr="000614FB" w:rsidRDefault="00EA79EA" w:rsidP="00EA79EA">
      <w:pPr>
        <w:spacing w:after="0" w:line="240" w:lineRule="auto"/>
        <w:ind w:firstLine="708"/>
        <w:jc w:val="both"/>
        <w:rPr>
          <w:rFonts w:ascii="Times New Roman" w:hAnsi="Times New Roman"/>
          <w:bCs/>
          <w:sz w:val="24"/>
          <w:szCs w:val="24"/>
        </w:rPr>
      </w:pPr>
      <w:r w:rsidRPr="000614FB">
        <w:rPr>
          <w:rFonts w:ascii="Times New Roman" w:hAnsi="Times New Roman"/>
          <w:bCs/>
          <w:sz w:val="24"/>
          <w:szCs w:val="24"/>
        </w:rPr>
        <w:t>УУД: действия, направленные на понимание простых указаний и их осуществление</w:t>
      </w:r>
    </w:p>
    <w:p w:rsidR="00EA79EA" w:rsidRPr="000614FB"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r w:rsidRPr="000614FB">
        <w:rPr>
          <w:rFonts w:ascii="Times New Roman" w:hAnsi="Times New Roman"/>
          <w:sz w:val="24"/>
          <w:szCs w:val="24"/>
        </w:rPr>
        <w:t>наиболее низкие</w:t>
      </w:r>
      <w:r>
        <w:rPr>
          <w:rFonts w:ascii="Times New Roman" w:hAnsi="Times New Roman"/>
          <w:sz w:val="24"/>
          <w:szCs w:val="24"/>
        </w:rPr>
        <w:t xml:space="preserve"> – по методике «Вопросы</w:t>
      </w:r>
      <w:r w:rsidRPr="000614FB">
        <w:rPr>
          <w:rFonts w:ascii="Times New Roman" w:hAnsi="Times New Roman"/>
          <w:sz w:val="24"/>
          <w:szCs w:val="24"/>
        </w:rPr>
        <w:t xml:space="preserve">» </w:t>
      </w:r>
      <w:r>
        <w:rPr>
          <w:rFonts w:ascii="Times New Roman" w:hAnsi="Times New Roman"/>
          <w:sz w:val="24"/>
          <w:szCs w:val="24"/>
        </w:rPr>
        <w:t>(33</w:t>
      </w:r>
      <w:r w:rsidRPr="000614FB">
        <w:rPr>
          <w:rFonts w:ascii="Times New Roman" w:hAnsi="Times New Roman"/>
          <w:sz w:val="24"/>
          <w:szCs w:val="24"/>
        </w:rPr>
        <w:t xml:space="preserve">%) </w:t>
      </w:r>
      <w:r w:rsidRPr="000614FB">
        <w:rPr>
          <w:rFonts w:ascii="Times New Roman" w:hAnsi="Times New Roman"/>
          <w:bCs/>
          <w:sz w:val="24"/>
          <w:szCs w:val="24"/>
        </w:rPr>
        <w:t>Методика «Учимся задавать вопросы» УУД - умение работать с информацией (в тексте); действия по раскрытию сущности понятий, проявление умений применения логического мышления;</w:t>
      </w:r>
      <w:r w:rsidRPr="000614FB">
        <w:rPr>
          <w:rFonts w:ascii="Times New Roman" w:hAnsi="Times New Roman"/>
          <w:bCs/>
          <w:sz w:val="24"/>
          <w:szCs w:val="24"/>
        </w:rPr>
        <w:br/>
      </w: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029200" cy="2609850"/>
            <wp:effectExtent l="0" t="0" r="0" b="0"/>
            <wp:docPr id="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79EA" w:rsidRDefault="00EA79EA" w:rsidP="00EA79EA">
      <w:pPr>
        <w:spacing w:after="0" w:line="240" w:lineRule="auto"/>
        <w:ind w:firstLine="708"/>
        <w:jc w:val="both"/>
        <w:rPr>
          <w:rFonts w:ascii="Times New Roman" w:hAnsi="Times New Roman"/>
          <w:sz w:val="24"/>
          <w:szCs w:val="24"/>
        </w:rPr>
      </w:pPr>
    </w:p>
    <w:p w:rsidR="00EA79EA" w:rsidRPr="000614FB" w:rsidRDefault="00EA79EA" w:rsidP="00EA79EA">
      <w:pPr>
        <w:spacing w:after="0" w:line="240" w:lineRule="auto"/>
        <w:ind w:firstLine="708"/>
        <w:jc w:val="both"/>
        <w:rPr>
          <w:rFonts w:ascii="Times New Roman" w:hAnsi="Times New Roman"/>
          <w:sz w:val="24"/>
          <w:szCs w:val="24"/>
        </w:rPr>
      </w:pPr>
      <w:r w:rsidRPr="000614FB">
        <w:rPr>
          <w:rFonts w:ascii="Times New Roman" w:hAnsi="Times New Roman"/>
          <w:b/>
          <w:sz w:val="24"/>
          <w:szCs w:val="24"/>
        </w:rPr>
        <w:t xml:space="preserve">Результаты исследования по </w:t>
      </w:r>
      <w:proofErr w:type="gramStart"/>
      <w:r w:rsidRPr="000614FB">
        <w:rPr>
          <w:rFonts w:ascii="Times New Roman" w:hAnsi="Times New Roman"/>
          <w:b/>
          <w:sz w:val="24"/>
          <w:szCs w:val="24"/>
        </w:rPr>
        <w:t>коммуникативным</w:t>
      </w:r>
      <w:proofErr w:type="gramEnd"/>
      <w:r w:rsidRPr="000614FB">
        <w:rPr>
          <w:rFonts w:ascii="Times New Roman" w:hAnsi="Times New Roman"/>
          <w:b/>
          <w:sz w:val="24"/>
          <w:szCs w:val="24"/>
        </w:rPr>
        <w:t xml:space="preserve"> УУД:</w:t>
      </w:r>
    </w:p>
    <w:p w:rsidR="00EA79EA" w:rsidRPr="000614FB" w:rsidRDefault="00EA79EA" w:rsidP="00EA79EA">
      <w:pPr>
        <w:spacing w:after="0" w:line="240" w:lineRule="auto"/>
        <w:ind w:firstLine="708"/>
        <w:jc w:val="both"/>
        <w:rPr>
          <w:rFonts w:ascii="Times New Roman" w:hAnsi="Times New Roman"/>
          <w:sz w:val="24"/>
          <w:szCs w:val="24"/>
        </w:rPr>
      </w:pPr>
      <w:r w:rsidRPr="000614FB">
        <w:rPr>
          <w:rFonts w:ascii="Times New Roman" w:hAnsi="Times New Roman"/>
          <w:sz w:val="24"/>
          <w:szCs w:val="24"/>
        </w:rPr>
        <w:t xml:space="preserve">В результате анализа диагностического исследования уровней </w:t>
      </w:r>
      <w:proofErr w:type="spellStart"/>
      <w:r w:rsidRPr="000614FB">
        <w:rPr>
          <w:rFonts w:ascii="Times New Roman" w:hAnsi="Times New Roman"/>
          <w:sz w:val="24"/>
          <w:szCs w:val="24"/>
        </w:rPr>
        <w:t>сформированности</w:t>
      </w:r>
      <w:proofErr w:type="spellEnd"/>
      <w:r w:rsidRPr="000614FB">
        <w:rPr>
          <w:rFonts w:ascii="Times New Roman" w:hAnsi="Times New Roman"/>
          <w:sz w:val="24"/>
          <w:szCs w:val="24"/>
        </w:rPr>
        <w:t xml:space="preserve"> КУУД можно сделать следующие выводы:</w:t>
      </w:r>
    </w:p>
    <w:p w:rsidR="00EA79EA" w:rsidRPr="000614FB" w:rsidRDefault="00EA79EA" w:rsidP="00EA79EA">
      <w:pPr>
        <w:spacing w:after="0" w:line="240" w:lineRule="auto"/>
        <w:ind w:firstLine="708"/>
        <w:jc w:val="both"/>
        <w:rPr>
          <w:rFonts w:ascii="Times New Roman" w:hAnsi="Times New Roman"/>
          <w:sz w:val="24"/>
          <w:szCs w:val="24"/>
        </w:rPr>
      </w:pPr>
      <w:r w:rsidRPr="000614FB">
        <w:rPr>
          <w:rFonts w:ascii="Times New Roman" w:hAnsi="Times New Roman"/>
          <w:sz w:val="24"/>
          <w:szCs w:val="24"/>
        </w:rPr>
        <w:t>Наиболее высокие результаты – по методике «Флаг класса»</w:t>
      </w:r>
      <w:r>
        <w:rPr>
          <w:rFonts w:ascii="Times New Roman" w:hAnsi="Times New Roman"/>
          <w:sz w:val="24"/>
          <w:szCs w:val="24"/>
        </w:rPr>
        <w:t xml:space="preserve"> (89</w:t>
      </w:r>
      <w:r w:rsidRPr="000614FB">
        <w:rPr>
          <w:rFonts w:ascii="Times New Roman" w:hAnsi="Times New Roman"/>
          <w:sz w:val="24"/>
          <w:szCs w:val="24"/>
        </w:rPr>
        <w:t xml:space="preserve">%), УУД: </w:t>
      </w:r>
      <w:proofErr w:type="spellStart"/>
      <w:r w:rsidRPr="000614FB">
        <w:rPr>
          <w:rFonts w:ascii="Times New Roman" w:hAnsi="Times New Roman"/>
          <w:sz w:val="24"/>
          <w:szCs w:val="24"/>
        </w:rPr>
        <w:t>коммукативно</w:t>
      </w:r>
      <w:proofErr w:type="spellEnd"/>
      <w:r w:rsidRPr="000614FB">
        <w:rPr>
          <w:rFonts w:ascii="Times New Roman" w:hAnsi="Times New Roman"/>
          <w:sz w:val="24"/>
          <w:szCs w:val="24"/>
        </w:rPr>
        <w:t xml:space="preserve"> - речевые действия (коммуникативные УУД), действия, направленные на умение работать по словесной инструкции партнера действие, направленное на  формирование произвольной регуляции </w:t>
      </w:r>
    </w:p>
    <w:p w:rsidR="00EA79EA" w:rsidRPr="000614FB" w:rsidRDefault="00EA79EA" w:rsidP="00EA79EA">
      <w:pPr>
        <w:spacing w:after="0" w:line="240" w:lineRule="auto"/>
        <w:ind w:firstLine="708"/>
        <w:jc w:val="both"/>
        <w:rPr>
          <w:rFonts w:ascii="Times New Roman" w:hAnsi="Times New Roman"/>
          <w:sz w:val="24"/>
          <w:szCs w:val="24"/>
        </w:rPr>
      </w:pPr>
      <w:r w:rsidRPr="000614FB">
        <w:rPr>
          <w:rFonts w:ascii="Times New Roman" w:hAnsi="Times New Roman"/>
          <w:sz w:val="24"/>
          <w:szCs w:val="24"/>
        </w:rPr>
        <w:t xml:space="preserve">наиболее низкие – по методике «Кто прав» </w:t>
      </w:r>
      <w:r>
        <w:rPr>
          <w:rFonts w:ascii="Times New Roman" w:hAnsi="Times New Roman"/>
          <w:sz w:val="24"/>
          <w:szCs w:val="24"/>
        </w:rPr>
        <w:t>(22</w:t>
      </w:r>
      <w:r w:rsidRPr="000614FB">
        <w:rPr>
          <w:rFonts w:ascii="Times New Roman" w:hAnsi="Times New Roman"/>
          <w:sz w:val="24"/>
          <w:szCs w:val="24"/>
        </w:rPr>
        <w:t>%)  УУД: коммуникативные действия, направленные на учет позиций собеседника и анализ оснований для того или иного мнения партнеров по общению (коммуникативная рефлексия).</w:t>
      </w: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pStyle w:val="af3"/>
        <w:jc w:val="both"/>
      </w:pPr>
      <w:r>
        <w:t xml:space="preserve">В данном классе в целом наблюдается наиболее высокий уровень </w:t>
      </w:r>
      <w:proofErr w:type="spellStart"/>
      <w:r>
        <w:t>сформированности</w:t>
      </w:r>
      <w:proofErr w:type="spellEnd"/>
      <w:r>
        <w:t xml:space="preserve"> ЛУУД и ПУУД (73-59%) , наименее низкий – КУУД и РУУД (57% и 49%).</w:t>
      </w:r>
    </w:p>
    <w:p w:rsidR="00EA79EA" w:rsidRDefault="00EA79EA" w:rsidP="00EA79EA">
      <w:pPr>
        <w:spacing w:after="0" w:line="240" w:lineRule="auto"/>
        <w:ind w:firstLine="708"/>
        <w:jc w:val="both"/>
        <w:rPr>
          <w:rFonts w:ascii="Times New Roman" w:hAnsi="Times New Roman"/>
          <w:sz w:val="24"/>
          <w:szCs w:val="24"/>
        </w:rPr>
      </w:pPr>
    </w:p>
    <w:p w:rsidR="00EA79EA" w:rsidRDefault="00EA79EA" w:rsidP="00EA79EA">
      <w:pPr>
        <w:spacing w:after="0" w:line="240" w:lineRule="auto"/>
        <w:ind w:firstLine="708"/>
        <w:jc w:val="both"/>
        <w:rPr>
          <w:rFonts w:ascii="Times New Roman" w:hAnsi="Times New Roman"/>
          <w:sz w:val="24"/>
          <w:szCs w:val="24"/>
        </w:rPr>
      </w:pPr>
    </w:p>
    <w:p w:rsidR="00EA79EA" w:rsidRPr="000614FB" w:rsidRDefault="00EA79EA" w:rsidP="00EA79EA">
      <w:pPr>
        <w:spacing w:after="0" w:line="240" w:lineRule="auto"/>
        <w:ind w:firstLine="709"/>
        <w:rPr>
          <w:rFonts w:ascii="Times New Roman" w:eastAsia="Lucida Sans Unicode" w:hAnsi="Times New Roman" w:cs="Tahoma"/>
          <w:b/>
          <w:bCs/>
          <w:kern w:val="1"/>
          <w:sz w:val="24"/>
          <w:szCs w:val="24"/>
          <w:lang w:eastAsia="hi-IN" w:bidi="hi-IN"/>
        </w:rPr>
      </w:pPr>
      <w:r w:rsidRPr="000614FB">
        <w:rPr>
          <w:rFonts w:ascii="Times New Roman" w:eastAsia="Calibri" w:hAnsi="Times New Roman"/>
          <w:b/>
          <w:sz w:val="24"/>
          <w:szCs w:val="24"/>
        </w:rPr>
        <w:t>Рекомендации для педагогов</w:t>
      </w:r>
    </w:p>
    <w:p w:rsidR="00EA79EA" w:rsidRPr="000614FB" w:rsidRDefault="00EA79EA" w:rsidP="00EA79EA">
      <w:pPr>
        <w:widowControl w:val="0"/>
        <w:suppressAutoHyphens/>
        <w:spacing w:after="0" w:line="100" w:lineRule="atLeast"/>
        <w:ind w:left="1777" w:firstLine="347"/>
        <w:contextualSpacing/>
        <w:jc w:val="both"/>
        <w:rPr>
          <w:rFonts w:ascii="Times New Roman" w:eastAsia="Lucida Sans Unicode" w:hAnsi="Times New Roman" w:cs="Tahoma"/>
          <w:b/>
          <w:bCs/>
          <w:kern w:val="1"/>
          <w:sz w:val="24"/>
          <w:szCs w:val="24"/>
          <w:lang w:eastAsia="hi-IN" w:bidi="hi-IN"/>
        </w:rPr>
      </w:pPr>
      <w:r w:rsidRPr="000614FB">
        <w:rPr>
          <w:rFonts w:ascii="Times New Roman" w:eastAsia="Lucida Sans Unicode" w:hAnsi="Times New Roman" w:cs="Tahoma"/>
          <w:b/>
          <w:bCs/>
          <w:kern w:val="1"/>
          <w:sz w:val="24"/>
          <w:szCs w:val="24"/>
          <w:lang w:eastAsia="hi-IN" w:bidi="hi-IN"/>
        </w:rPr>
        <w:t>Способы формирования УУД в учебном процессе.</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развивать умение  учеников оценивать свою работу с использованием предложенных алгоритмов.</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обращать внимание на развивающую ценность любого задания.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proofErr w:type="gramStart"/>
      <w:r w:rsidRPr="000614FB">
        <w:rPr>
          <w:rFonts w:ascii="Times New Roman" w:eastAsia="Lucida Sans Unicode" w:hAnsi="Times New Roman" w:cs="Tahoma"/>
          <w:kern w:val="1"/>
          <w:sz w:val="24"/>
          <w:szCs w:val="24"/>
          <w:lang w:eastAsia="hi-IN" w:bidi="hi-IN"/>
        </w:rPr>
        <w:t xml:space="preserve">- не сравнивать обучающихся  между собой, а оценивать достижения каждого ученика в рамках успешности его собственной деятельности. </w:t>
      </w:r>
      <w:proofErr w:type="gramEnd"/>
    </w:p>
    <w:p w:rsidR="00EA79EA" w:rsidRPr="000614FB" w:rsidRDefault="00EA79EA" w:rsidP="00EA79EA">
      <w:pPr>
        <w:widowControl w:val="0"/>
        <w:suppressAutoHyphens/>
        <w:spacing w:after="0" w:line="100" w:lineRule="atLeast"/>
        <w:ind w:firstLine="708"/>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осуществлять связь учебных заданий с жизненным опытом обучающихся.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объяснять на уроке новый материал, привлекая детей к открытию дополнительных знаний.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обучать приемам работы в группах, показывая способы принятия единых решений.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помогать разрешать учебные конфликты, показывая возможные варианты решения.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уделять внимание самопроверке.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учить школьников навыкам работы с информацией – пересказу, составлению плана, знакомить с разными источниками, </w:t>
      </w:r>
      <w:r w:rsidRPr="000614FB">
        <w:rPr>
          <w:rFonts w:ascii="Times New Roman" w:eastAsia="Lucida Sans Unicode" w:hAnsi="Times New Roman" w:cs="Tahoma"/>
          <w:kern w:val="1"/>
          <w:sz w:val="24"/>
          <w:szCs w:val="24"/>
          <w:lang w:eastAsia="hi-IN" w:bidi="hi-IN"/>
        </w:rPr>
        <w:lastRenderedPageBreak/>
        <w:t xml:space="preserve">используемыми для поиска информации.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обращать внимание на развитие памяти и логических операций мышления.</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учить работе по алгоритму и применяя  нестандартные способы решения учебных задач.</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использовать проектные формы работы на уроке и внеурочной деятельности.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учить делать нравственный выбор в различных жизненных ситуациях.</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показывать необходимость умения планировать и прогнозировать свои действия.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включать учеников в конструктивную деятельность, привлекая их к организации мероприятий и поощряя инициативы детей.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давать шанс исправить ошибку, учить детей не бояться допускать ошибки и стремиться к их исправлению</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показывать и объяснять, за что была поставлена та или иная отметка, учить детей оценивать работу по критериям и самостоятельно выбирать критерии для оценки.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позволять школьникам участвовать в процессе оценивания ответов друг друга.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w:t>
      </w:r>
      <w:proofErr w:type="gramStart"/>
      <w:r w:rsidRPr="000614FB">
        <w:rPr>
          <w:rFonts w:ascii="Times New Roman" w:eastAsia="Lucida Sans Unicode" w:hAnsi="Times New Roman" w:cs="Tahoma"/>
          <w:kern w:val="1"/>
          <w:sz w:val="24"/>
          <w:szCs w:val="24"/>
          <w:lang w:eastAsia="hi-IN" w:bidi="hi-IN"/>
        </w:rPr>
        <w:t>помогать ученику найти</w:t>
      </w:r>
      <w:proofErr w:type="gramEnd"/>
      <w:r w:rsidRPr="000614FB">
        <w:rPr>
          <w:rFonts w:ascii="Times New Roman" w:eastAsia="Lucida Sans Unicode" w:hAnsi="Times New Roman" w:cs="Tahoma"/>
          <w:kern w:val="1"/>
          <w:sz w:val="24"/>
          <w:szCs w:val="24"/>
          <w:lang w:eastAsia="hi-IN" w:bidi="hi-IN"/>
        </w:rPr>
        <w:t xml:space="preserve"> самого себя, моделируя индивидуальный образовательный маршрут, оказывая поддержку, создавая ситуацию успеха.</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учить школьников ставить цели и искать пути их достижения, а также решения возникающих проблем.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учить составлять план действий, перед началом работы.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транслировать позитивные ценности.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 учить различным способам выражения своих мыслей, искусству спора, отстаивания собственного мнения, уважения мнения других.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учить способам эффективного запоминания и организации деятельности.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показывать, как распределять роли и обязанности, работая в команде </w:t>
      </w:r>
    </w:p>
    <w:p w:rsidR="00EA79EA" w:rsidRPr="000614FB" w:rsidRDefault="00EA79EA" w:rsidP="00EA79EA">
      <w:pPr>
        <w:widowControl w:val="0"/>
        <w:suppressAutoHyphens/>
        <w:spacing w:after="0" w:line="100" w:lineRule="atLeast"/>
        <w:ind w:firstLine="709"/>
        <w:jc w:val="both"/>
        <w:rPr>
          <w:rFonts w:ascii="Times New Roman" w:eastAsia="Lucida Sans Unicode" w:hAnsi="Times New Roman" w:cs="Tahoma"/>
          <w:kern w:val="1"/>
          <w:sz w:val="24"/>
          <w:szCs w:val="24"/>
          <w:lang w:eastAsia="hi-IN" w:bidi="hi-IN"/>
        </w:rPr>
      </w:pPr>
      <w:r w:rsidRPr="000614FB">
        <w:rPr>
          <w:rFonts w:ascii="Times New Roman" w:eastAsia="Lucida Sans Unicode" w:hAnsi="Times New Roman" w:cs="Tahoma"/>
          <w:kern w:val="1"/>
          <w:sz w:val="24"/>
          <w:szCs w:val="24"/>
          <w:lang w:eastAsia="hi-IN" w:bidi="hi-IN"/>
        </w:rPr>
        <w:t xml:space="preserve">- активно включать каждого в учебный процесс, а также поощрять учебное сотрудничество между учениками. </w:t>
      </w:r>
    </w:p>
    <w:p w:rsidR="00EA79EA" w:rsidRPr="00502620" w:rsidRDefault="00EA79EA" w:rsidP="00EA79EA">
      <w:pPr>
        <w:widowControl w:val="0"/>
        <w:suppressAutoHyphens/>
        <w:spacing w:after="0" w:line="100" w:lineRule="atLeast"/>
        <w:ind w:firstLine="709"/>
        <w:jc w:val="both"/>
        <w:rPr>
          <w:rFonts w:ascii="Times New Roman" w:eastAsia="Calibri" w:hAnsi="Times New Roman"/>
          <w:sz w:val="24"/>
          <w:szCs w:val="24"/>
        </w:rPr>
      </w:pPr>
      <w:r w:rsidRPr="000614FB">
        <w:rPr>
          <w:rFonts w:ascii="Times New Roman" w:eastAsia="Lucida Sans Unicode" w:hAnsi="Times New Roman" w:cs="Tahoma"/>
          <w:kern w:val="1"/>
          <w:sz w:val="24"/>
          <w:szCs w:val="24"/>
          <w:lang w:eastAsia="hi-IN" w:bidi="hi-IN"/>
        </w:rPr>
        <w:t xml:space="preserve"> - организовывать работу в парах сменного состава, конструктивную совместную деятельность. </w:t>
      </w:r>
    </w:p>
    <w:p w:rsidR="00EA79EA" w:rsidRDefault="00EA79EA" w:rsidP="00EA79EA">
      <w:pPr>
        <w:pStyle w:val="a4"/>
        <w:jc w:val="left"/>
        <w:rPr>
          <w:b/>
          <w:sz w:val="24"/>
          <w:szCs w:val="24"/>
        </w:rPr>
      </w:pPr>
    </w:p>
    <w:p w:rsidR="00EA79EA" w:rsidRDefault="00EA79EA" w:rsidP="00EA79EA">
      <w:pPr>
        <w:pStyle w:val="a4"/>
        <w:jc w:val="left"/>
        <w:rPr>
          <w:b/>
          <w:sz w:val="24"/>
          <w:szCs w:val="24"/>
        </w:rPr>
      </w:pPr>
    </w:p>
    <w:p w:rsidR="00EA79EA" w:rsidRPr="003E7AC8" w:rsidRDefault="00EA79EA" w:rsidP="00EA79EA">
      <w:pPr>
        <w:pStyle w:val="a4"/>
        <w:jc w:val="left"/>
        <w:rPr>
          <w:b/>
          <w:sz w:val="24"/>
          <w:szCs w:val="24"/>
        </w:rPr>
      </w:pPr>
      <w:r w:rsidRPr="002C0C9F">
        <w:rPr>
          <w:b/>
          <w:sz w:val="24"/>
          <w:szCs w:val="24"/>
        </w:rPr>
        <w:t>2.3.3.</w:t>
      </w:r>
      <w:r>
        <w:rPr>
          <w:b/>
          <w:sz w:val="24"/>
          <w:szCs w:val="24"/>
        </w:rPr>
        <w:t xml:space="preserve"> </w:t>
      </w:r>
      <w:r w:rsidRPr="003E7AC8">
        <w:rPr>
          <w:b/>
          <w:sz w:val="24"/>
          <w:szCs w:val="24"/>
        </w:rPr>
        <w:t>Результаты</w:t>
      </w:r>
      <w:r>
        <w:rPr>
          <w:b/>
          <w:sz w:val="24"/>
          <w:szCs w:val="24"/>
        </w:rPr>
        <w:t xml:space="preserve"> мониторинговых исследований  и промежуточной аттестации</w:t>
      </w:r>
      <w:r w:rsidRPr="003E7AC8">
        <w:rPr>
          <w:b/>
          <w:sz w:val="24"/>
          <w:szCs w:val="24"/>
        </w:rPr>
        <w:t xml:space="preserve">.  </w:t>
      </w:r>
    </w:p>
    <w:p w:rsidR="00EA79EA" w:rsidRPr="003E7AC8" w:rsidRDefault="00EA79EA" w:rsidP="00EA79EA">
      <w:pPr>
        <w:pStyle w:val="a4"/>
        <w:rPr>
          <w:b/>
          <w:sz w:val="24"/>
          <w:szCs w:val="24"/>
        </w:rPr>
      </w:pPr>
      <w:r w:rsidRPr="003E7AC8">
        <w:rPr>
          <w:b/>
          <w:sz w:val="24"/>
          <w:szCs w:val="24"/>
        </w:rPr>
        <w:t xml:space="preserve"> </w:t>
      </w:r>
    </w:p>
    <w:p w:rsidR="00EA79EA" w:rsidRPr="004C35D6" w:rsidRDefault="00EA79EA" w:rsidP="00EA79EA">
      <w:pPr>
        <w:rPr>
          <w:rFonts w:ascii="Times New Roman" w:hAnsi="Times New Roman"/>
          <w:sz w:val="26"/>
          <w:szCs w:val="26"/>
        </w:rPr>
      </w:pPr>
      <w:r w:rsidRPr="004C35D6">
        <w:rPr>
          <w:rFonts w:ascii="Times New Roman" w:hAnsi="Times New Roman"/>
          <w:sz w:val="26"/>
          <w:szCs w:val="26"/>
        </w:rPr>
        <w:t>В целях изучения качества начального образования в образовательных организациях Саратовской области, реализующих основные общеобразовательные программы общего образования, на основе данных оценки индивидуальных достижений обучающихся, на основании приказа Министерства образования Саратовской области от 9.04.14 № 1073 «</w:t>
      </w:r>
      <w:r w:rsidRPr="004C35D6">
        <w:rPr>
          <w:rFonts w:ascii="Times New Roman" w:hAnsi="Times New Roman"/>
          <w:color w:val="000000"/>
          <w:sz w:val="26"/>
          <w:szCs w:val="26"/>
        </w:rPr>
        <w:t xml:space="preserve">О проведении мониторинговых исследований </w:t>
      </w:r>
      <w:r w:rsidRPr="004C35D6">
        <w:rPr>
          <w:rFonts w:ascii="Times New Roman" w:hAnsi="Times New Roman"/>
          <w:sz w:val="26"/>
          <w:szCs w:val="26"/>
        </w:rPr>
        <w:t>качества начального образования в образовательных  организациях Саратовской области,</w:t>
      </w:r>
    </w:p>
    <w:p w:rsidR="00EA79EA" w:rsidRPr="002C0C9F" w:rsidRDefault="00EA79EA" w:rsidP="00EA79EA">
      <w:pPr>
        <w:pStyle w:val="aa"/>
        <w:rPr>
          <w:rFonts w:ascii="Times New Roman" w:hAnsi="Times New Roman"/>
          <w:b/>
          <w:sz w:val="24"/>
          <w:szCs w:val="24"/>
        </w:rPr>
      </w:pPr>
      <w:r w:rsidRPr="002C0C9F">
        <w:rPr>
          <w:rFonts w:ascii="Times New Roman" w:hAnsi="Times New Roman"/>
          <w:sz w:val="24"/>
          <w:szCs w:val="24"/>
        </w:rPr>
        <w:t>реализующих основные общеобразовательные программы общего образования, в 2013-2014 учебном году» в апреле 2014 года проводились диагностические работы для обучающихся 4-х классов по уч</w:t>
      </w:r>
      <w:r>
        <w:rPr>
          <w:rFonts w:ascii="Times New Roman" w:hAnsi="Times New Roman"/>
          <w:sz w:val="24"/>
          <w:szCs w:val="24"/>
        </w:rPr>
        <w:t>ебному  предмету:</w:t>
      </w:r>
      <w:proofErr w:type="gramStart"/>
      <w:r>
        <w:rPr>
          <w:rFonts w:ascii="Times New Roman" w:hAnsi="Times New Roman"/>
          <w:sz w:val="24"/>
          <w:szCs w:val="24"/>
        </w:rPr>
        <w:t xml:space="preserve"> </w:t>
      </w:r>
      <w:r w:rsidRPr="002C0C9F">
        <w:rPr>
          <w:rFonts w:ascii="Times New Roman" w:hAnsi="Times New Roman"/>
          <w:sz w:val="24"/>
          <w:szCs w:val="24"/>
        </w:rPr>
        <w:t>,</w:t>
      </w:r>
      <w:proofErr w:type="gramEnd"/>
      <w:r w:rsidRPr="002C0C9F">
        <w:rPr>
          <w:rFonts w:ascii="Times New Roman" w:hAnsi="Times New Roman"/>
          <w:sz w:val="24"/>
          <w:szCs w:val="24"/>
        </w:rPr>
        <w:t xml:space="preserve"> «Русский язык»</w:t>
      </w:r>
    </w:p>
    <w:p w:rsidR="00EA79EA" w:rsidRDefault="00EA79EA" w:rsidP="00EA79EA">
      <w:pPr>
        <w:rPr>
          <w:rFonts w:ascii="Times New Roman" w:hAnsi="Times New Roman"/>
          <w:sz w:val="26"/>
          <w:szCs w:val="26"/>
        </w:rPr>
      </w:pPr>
    </w:p>
    <w:p w:rsidR="00EA79EA" w:rsidRDefault="00EA79EA" w:rsidP="00EA79EA">
      <w:pPr>
        <w:rPr>
          <w:rFonts w:ascii="Times New Roman" w:hAnsi="Times New Roman"/>
          <w:sz w:val="26"/>
          <w:szCs w:val="26"/>
        </w:rPr>
      </w:pPr>
    </w:p>
    <w:p w:rsidR="00EA79EA" w:rsidRDefault="00EA79EA" w:rsidP="00EA79EA">
      <w:pPr>
        <w:rPr>
          <w:rFonts w:ascii="Times New Roman" w:hAnsi="Times New Roman"/>
          <w:sz w:val="26"/>
          <w:szCs w:val="26"/>
        </w:rPr>
      </w:pPr>
    </w:p>
    <w:p w:rsidR="00EA79EA" w:rsidRDefault="00EA79EA" w:rsidP="00EA79EA">
      <w:pPr>
        <w:rPr>
          <w:rFonts w:ascii="Times New Roman" w:hAnsi="Times New Roman"/>
          <w:sz w:val="26"/>
          <w:szCs w:val="26"/>
        </w:rPr>
      </w:pPr>
    </w:p>
    <w:p w:rsidR="00EA79EA" w:rsidRPr="004C35D6" w:rsidRDefault="00EA79EA" w:rsidP="00EA79EA">
      <w:pPr>
        <w:rPr>
          <w:rFonts w:ascii="Times New Roman" w:hAnsi="Times New Roman"/>
          <w:sz w:val="26"/>
          <w:szCs w:val="26"/>
        </w:rPr>
      </w:pPr>
      <w:r>
        <w:rPr>
          <w:rFonts w:ascii="Times New Roman" w:hAnsi="Times New Roman"/>
          <w:sz w:val="26"/>
          <w:szCs w:val="26"/>
        </w:rPr>
        <w:lastRenderedPageBreak/>
        <w:t xml:space="preserve">Итог </w:t>
      </w:r>
    </w:p>
    <w:tbl>
      <w:tblPr>
        <w:tblW w:w="12567" w:type="dxa"/>
        <w:tblInd w:w="103" w:type="dxa"/>
        <w:tblLook w:val="04A0"/>
      </w:tblPr>
      <w:tblGrid>
        <w:gridCol w:w="504"/>
        <w:gridCol w:w="562"/>
        <w:gridCol w:w="1881"/>
        <w:gridCol w:w="1860"/>
        <w:gridCol w:w="1885"/>
        <w:gridCol w:w="1860"/>
        <w:gridCol w:w="520"/>
        <w:gridCol w:w="1141"/>
        <w:gridCol w:w="629"/>
        <w:gridCol w:w="1725"/>
      </w:tblGrid>
      <w:tr w:rsidR="00EA79EA" w:rsidRPr="00566B67" w:rsidTr="006D4CCC">
        <w:trPr>
          <w:trHeight w:val="495"/>
        </w:trPr>
        <w:tc>
          <w:tcPr>
            <w:tcW w:w="504"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EA79EA" w:rsidRPr="00566B67" w:rsidRDefault="00EA79EA" w:rsidP="006D4CCC">
            <w:pPr>
              <w:spacing w:after="0" w:line="240" w:lineRule="auto"/>
              <w:jc w:val="center"/>
              <w:rPr>
                <w:rFonts w:ascii="Times New Roman" w:hAnsi="Times New Roman"/>
                <w:b/>
                <w:bCs/>
                <w:sz w:val="20"/>
                <w:szCs w:val="20"/>
                <w:lang w:eastAsia="ru-RU"/>
              </w:rPr>
            </w:pPr>
            <w:r w:rsidRPr="00566B67">
              <w:rPr>
                <w:rFonts w:ascii="Times New Roman" w:hAnsi="Times New Roman"/>
                <w:b/>
                <w:bCs/>
                <w:sz w:val="20"/>
                <w:szCs w:val="20"/>
                <w:lang w:eastAsia="ru-RU"/>
              </w:rPr>
              <w:t xml:space="preserve">№ </w:t>
            </w:r>
            <w:proofErr w:type="spellStart"/>
            <w:proofErr w:type="gramStart"/>
            <w:r w:rsidRPr="00566B67">
              <w:rPr>
                <w:rFonts w:ascii="Times New Roman" w:hAnsi="Times New Roman"/>
                <w:b/>
                <w:bCs/>
                <w:sz w:val="20"/>
                <w:szCs w:val="20"/>
                <w:lang w:eastAsia="ru-RU"/>
              </w:rPr>
              <w:t>п</w:t>
            </w:r>
            <w:proofErr w:type="spellEnd"/>
            <w:proofErr w:type="gramEnd"/>
            <w:r w:rsidRPr="00566B67">
              <w:rPr>
                <w:rFonts w:ascii="Times New Roman" w:hAnsi="Times New Roman"/>
                <w:b/>
                <w:bCs/>
                <w:sz w:val="20"/>
                <w:szCs w:val="20"/>
                <w:lang w:eastAsia="ru-RU"/>
              </w:rPr>
              <w:t>/</w:t>
            </w:r>
            <w:proofErr w:type="spellStart"/>
            <w:r w:rsidRPr="00566B67">
              <w:rPr>
                <w:rFonts w:ascii="Times New Roman" w:hAnsi="Times New Roman"/>
                <w:b/>
                <w:bCs/>
                <w:sz w:val="20"/>
                <w:szCs w:val="20"/>
                <w:lang w:eastAsia="ru-RU"/>
              </w:rPr>
              <w:t>п</w:t>
            </w:r>
            <w:proofErr w:type="spellEnd"/>
          </w:p>
        </w:tc>
        <w:tc>
          <w:tcPr>
            <w:tcW w:w="562"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EA79EA" w:rsidRPr="00566B67" w:rsidRDefault="00EA79EA" w:rsidP="006D4CCC">
            <w:pPr>
              <w:spacing w:after="0" w:line="240" w:lineRule="auto"/>
              <w:jc w:val="center"/>
              <w:rPr>
                <w:rFonts w:ascii="Times New Roman" w:hAnsi="Times New Roman"/>
                <w:b/>
                <w:bCs/>
                <w:sz w:val="20"/>
                <w:szCs w:val="20"/>
                <w:lang w:eastAsia="ru-RU"/>
              </w:rPr>
            </w:pPr>
            <w:r w:rsidRPr="00566B67">
              <w:rPr>
                <w:rFonts w:ascii="Times New Roman" w:hAnsi="Times New Roman"/>
                <w:b/>
                <w:bCs/>
                <w:sz w:val="20"/>
                <w:szCs w:val="20"/>
                <w:lang w:eastAsia="ru-RU"/>
              </w:rPr>
              <w:t>Литера класса</w:t>
            </w:r>
          </w:p>
        </w:tc>
        <w:tc>
          <w:tcPr>
            <w:tcW w:w="1881"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A79EA" w:rsidRPr="00566B67" w:rsidRDefault="00EA79EA" w:rsidP="006D4CCC">
            <w:pPr>
              <w:spacing w:after="0" w:line="240" w:lineRule="auto"/>
              <w:jc w:val="center"/>
              <w:rPr>
                <w:rFonts w:ascii="Times New Roman" w:hAnsi="Times New Roman"/>
                <w:b/>
                <w:bCs/>
                <w:sz w:val="20"/>
                <w:szCs w:val="20"/>
                <w:lang w:eastAsia="ru-RU"/>
              </w:rPr>
            </w:pPr>
            <w:r w:rsidRPr="00566B67">
              <w:rPr>
                <w:rFonts w:ascii="Times New Roman" w:hAnsi="Times New Roman"/>
                <w:b/>
                <w:bCs/>
                <w:sz w:val="20"/>
                <w:szCs w:val="20"/>
                <w:lang w:eastAsia="ru-RU"/>
              </w:rPr>
              <w:t>Фамилия</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A79EA" w:rsidRPr="00566B67" w:rsidRDefault="00EA79EA" w:rsidP="006D4CCC">
            <w:pPr>
              <w:spacing w:after="0" w:line="240" w:lineRule="auto"/>
              <w:jc w:val="center"/>
              <w:rPr>
                <w:rFonts w:ascii="Times New Roman" w:hAnsi="Times New Roman"/>
                <w:b/>
                <w:bCs/>
                <w:sz w:val="20"/>
                <w:szCs w:val="20"/>
                <w:lang w:eastAsia="ru-RU"/>
              </w:rPr>
            </w:pPr>
            <w:r w:rsidRPr="00566B67">
              <w:rPr>
                <w:rFonts w:ascii="Times New Roman" w:hAnsi="Times New Roman"/>
                <w:b/>
                <w:bCs/>
                <w:sz w:val="20"/>
                <w:szCs w:val="20"/>
                <w:lang w:eastAsia="ru-RU"/>
              </w:rPr>
              <w:t>Имя</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A79EA" w:rsidRPr="00566B67" w:rsidRDefault="00EA79EA" w:rsidP="006D4CCC">
            <w:pPr>
              <w:spacing w:after="0" w:line="240" w:lineRule="auto"/>
              <w:jc w:val="center"/>
              <w:rPr>
                <w:rFonts w:ascii="Times New Roman" w:hAnsi="Times New Roman"/>
                <w:b/>
                <w:bCs/>
                <w:sz w:val="20"/>
                <w:szCs w:val="20"/>
                <w:lang w:eastAsia="ru-RU"/>
              </w:rPr>
            </w:pPr>
            <w:r w:rsidRPr="00566B67">
              <w:rPr>
                <w:rFonts w:ascii="Times New Roman" w:hAnsi="Times New Roman"/>
                <w:b/>
                <w:bCs/>
                <w:sz w:val="20"/>
                <w:szCs w:val="20"/>
                <w:lang w:eastAsia="ru-RU"/>
              </w:rPr>
              <w:t>Отчество</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EA79EA" w:rsidRPr="00566B67" w:rsidRDefault="00EA79EA" w:rsidP="006D4CCC">
            <w:pPr>
              <w:spacing w:after="0" w:line="240" w:lineRule="auto"/>
              <w:jc w:val="center"/>
              <w:rPr>
                <w:rFonts w:ascii="Times New Roman" w:hAnsi="Times New Roman"/>
                <w:b/>
                <w:bCs/>
                <w:sz w:val="20"/>
                <w:szCs w:val="20"/>
                <w:lang w:eastAsia="ru-RU"/>
              </w:rPr>
            </w:pPr>
            <w:r w:rsidRPr="00566B67">
              <w:rPr>
                <w:rFonts w:ascii="Times New Roman" w:hAnsi="Times New Roman"/>
                <w:b/>
                <w:bCs/>
                <w:sz w:val="20"/>
                <w:szCs w:val="20"/>
                <w:lang w:eastAsia="ru-RU"/>
              </w:rPr>
              <w:t>Предмет</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D7E4BC"/>
            <w:noWrap/>
            <w:textDirection w:val="btLr"/>
            <w:vAlign w:val="center"/>
            <w:hideMark/>
          </w:tcPr>
          <w:p w:rsidR="00EA79EA" w:rsidRPr="00566B67" w:rsidRDefault="00EA79EA" w:rsidP="006D4CCC">
            <w:pPr>
              <w:spacing w:after="0" w:line="240" w:lineRule="auto"/>
              <w:jc w:val="center"/>
              <w:rPr>
                <w:rFonts w:ascii="Times New Roman" w:hAnsi="Times New Roman"/>
                <w:b/>
                <w:bCs/>
                <w:sz w:val="20"/>
                <w:szCs w:val="20"/>
                <w:lang w:eastAsia="ru-RU"/>
              </w:rPr>
            </w:pPr>
            <w:r w:rsidRPr="00566B67">
              <w:rPr>
                <w:rFonts w:ascii="Times New Roman" w:hAnsi="Times New Roman"/>
                <w:b/>
                <w:bCs/>
                <w:sz w:val="20"/>
                <w:szCs w:val="20"/>
                <w:lang w:eastAsia="ru-RU"/>
              </w:rPr>
              <w:t>Вариант</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EA79EA" w:rsidRPr="00566B67" w:rsidRDefault="00EA79EA" w:rsidP="006D4CCC">
            <w:pPr>
              <w:spacing w:after="0" w:line="240" w:lineRule="auto"/>
              <w:jc w:val="center"/>
              <w:rPr>
                <w:rFonts w:ascii="Times New Roman" w:hAnsi="Times New Roman"/>
                <w:b/>
                <w:bCs/>
                <w:sz w:val="20"/>
                <w:szCs w:val="20"/>
                <w:lang w:eastAsia="ru-RU"/>
              </w:rPr>
            </w:pPr>
            <w:r w:rsidRPr="00566B67">
              <w:rPr>
                <w:rFonts w:ascii="Times New Roman" w:hAnsi="Times New Roman"/>
                <w:b/>
                <w:bCs/>
                <w:sz w:val="20"/>
                <w:szCs w:val="20"/>
                <w:lang w:eastAsia="ru-RU"/>
              </w:rPr>
              <w:t>Итоговый балл</w:t>
            </w:r>
          </w:p>
        </w:tc>
        <w:tc>
          <w:tcPr>
            <w:tcW w:w="629"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EA79EA" w:rsidRPr="00566B67" w:rsidRDefault="00EA79EA" w:rsidP="006D4CCC">
            <w:pPr>
              <w:spacing w:after="0" w:line="240" w:lineRule="auto"/>
              <w:jc w:val="center"/>
              <w:rPr>
                <w:rFonts w:ascii="Times New Roman" w:hAnsi="Times New Roman"/>
                <w:b/>
                <w:bCs/>
                <w:sz w:val="20"/>
                <w:szCs w:val="20"/>
                <w:lang w:eastAsia="ru-RU"/>
              </w:rPr>
            </w:pPr>
            <w:r w:rsidRPr="00566B67">
              <w:rPr>
                <w:rFonts w:ascii="Times New Roman" w:hAnsi="Times New Roman"/>
                <w:b/>
                <w:bCs/>
                <w:sz w:val="20"/>
                <w:szCs w:val="20"/>
                <w:lang w:eastAsia="ru-RU"/>
              </w:rPr>
              <w:t>оценка</w:t>
            </w:r>
          </w:p>
        </w:tc>
        <w:tc>
          <w:tcPr>
            <w:tcW w:w="1725" w:type="dxa"/>
            <w:vMerge w:val="restart"/>
            <w:tcBorders>
              <w:top w:val="single" w:sz="4" w:space="0" w:color="auto"/>
              <w:left w:val="single" w:sz="4" w:space="0" w:color="auto"/>
              <w:bottom w:val="single" w:sz="4" w:space="0" w:color="auto"/>
              <w:right w:val="single" w:sz="4" w:space="0" w:color="auto"/>
            </w:tcBorders>
            <w:shd w:val="clear" w:color="000000" w:fill="D7E4BC"/>
            <w:vAlign w:val="bottom"/>
            <w:hideMark/>
          </w:tcPr>
          <w:p w:rsidR="00EA79EA" w:rsidRPr="00566B67" w:rsidRDefault="00EA79EA" w:rsidP="006D4CCC">
            <w:pPr>
              <w:spacing w:after="0" w:line="240" w:lineRule="auto"/>
              <w:jc w:val="center"/>
              <w:rPr>
                <w:rFonts w:ascii="Times New Roman" w:hAnsi="Times New Roman"/>
                <w:b/>
                <w:bCs/>
                <w:color w:val="000000"/>
                <w:sz w:val="20"/>
                <w:szCs w:val="20"/>
                <w:lang w:eastAsia="ru-RU"/>
              </w:rPr>
            </w:pPr>
            <w:r w:rsidRPr="00566B67">
              <w:rPr>
                <w:rFonts w:ascii="Times New Roman" w:hAnsi="Times New Roman"/>
                <w:b/>
                <w:bCs/>
                <w:color w:val="000000"/>
                <w:sz w:val="20"/>
                <w:szCs w:val="20"/>
                <w:lang w:eastAsia="ru-RU"/>
              </w:rPr>
              <w:t>Предполагаемая годовая отметка за 4 класс</w:t>
            </w:r>
          </w:p>
        </w:tc>
      </w:tr>
      <w:tr w:rsidR="00EA79EA" w:rsidRPr="00566B67" w:rsidTr="006D4CCC">
        <w:trPr>
          <w:trHeight w:val="57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EA79EA" w:rsidRPr="00566B67" w:rsidRDefault="00EA79EA" w:rsidP="006D4CCC">
            <w:pPr>
              <w:spacing w:after="0" w:line="240" w:lineRule="auto"/>
              <w:rPr>
                <w:rFonts w:ascii="Times New Roman" w:hAnsi="Times New Roman"/>
                <w:b/>
                <w:bCs/>
                <w:sz w:val="20"/>
                <w:szCs w:val="20"/>
                <w:lang w:eastAsia="ru-RU"/>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EA79EA" w:rsidRPr="00566B67" w:rsidRDefault="00EA79EA" w:rsidP="006D4CCC">
            <w:pPr>
              <w:spacing w:after="0" w:line="240" w:lineRule="auto"/>
              <w:rPr>
                <w:rFonts w:ascii="Times New Roman" w:hAnsi="Times New Roman"/>
                <w:b/>
                <w:bCs/>
                <w:sz w:val="20"/>
                <w:szCs w:val="20"/>
                <w:lang w:eastAsia="ru-RU"/>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EA79EA" w:rsidRPr="00566B67" w:rsidRDefault="00EA79EA" w:rsidP="006D4CCC">
            <w:pPr>
              <w:spacing w:after="0" w:line="240" w:lineRule="auto"/>
              <w:rPr>
                <w:rFonts w:ascii="Times New Roman" w:hAnsi="Times New Roman"/>
                <w:b/>
                <w:bCs/>
                <w:sz w:val="20"/>
                <w:szCs w:val="20"/>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EA79EA" w:rsidRPr="00566B67" w:rsidRDefault="00EA79EA" w:rsidP="006D4CCC">
            <w:pPr>
              <w:spacing w:after="0" w:line="240" w:lineRule="auto"/>
              <w:rPr>
                <w:rFonts w:ascii="Times New Roman" w:hAnsi="Times New Roman"/>
                <w:b/>
                <w:bCs/>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EA79EA" w:rsidRPr="00566B67" w:rsidRDefault="00EA79EA" w:rsidP="006D4CCC">
            <w:pPr>
              <w:spacing w:after="0" w:line="240" w:lineRule="auto"/>
              <w:rPr>
                <w:rFonts w:ascii="Times New Roman" w:hAnsi="Times New Roman"/>
                <w:b/>
                <w:bCs/>
                <w:sz w:val="20"/>
                <w:szCs w:val="20"/>
                <w:lang w:eastAsia="ru-RU"/>
              </w:rPr>
            </w:pP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EA79EA" w:rsidRPr="00566B67" w:rsidRDefault="00EA79EA" w:rsidP="006D4CCC">
            <w:pPr>
              <w:spacing w:after="0" w:line="240" w:lineRule="auto"/>
              <w:rPr>
                <w:rFonts w:ascii="Times New Roman" w:hAnsi="Times New Roman"/>
                <w:b/>
                <w:bCs/>
                <w:sz w:val="20"/>
                <w:szCs w:val="20"/>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EA79EA" w:rsidRPr="00566B67" w:rsidRDefault="00EA79EA" w:rsidP="006D4CCC">
            <w:pPr>
              <w:spacing w:after="0" w:line="240" w:lineRule="auto"/>
              <w:rPr>
                <w:rFonts w:ascii="Times New Roman" w:hAnsi="Times New Roman"/>
                <w:b/>
                <w:bCs/>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A79EA" w:rsidRPr="00566B67" w:rsidRDefault="00EA79EA" w:rsidP="006D4CCC">
            <w:pPr>
              <w:spacing w:after="0" w:line="240" w:lineRule="auto"/>
              <w:rPr>
                <w:rFonts w:ascii="Times New Roman" w:hAnsi="Times New Roman"/>
                <w:b/>
                <w:bCs/>
                <w:sz w:val="20"/>
                <w:szCs w:val="20"/>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EA79EA" w:rsidRPr="00566B67" w:rsidRDefault="00EA79EA" w:rsidP="006D4CCC">
            <w:pPr>
              <w:spacing w:after="0" w:line="240" w:lineRule="auto"/>
              <w:rPr>
                <w:rFonts w:ascii="Times New Roman" w:hAnsi="Times New Roman"/>
                <w:b/>
                <w:bCs/>
                <w:sz w:val="20"/>
                <w:szCs w:val="20"/>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A79EA" w:rsidRPr="00566B67" w:rsidRDefault="00EA79EA" w:rsidP="006D4CCC">
            <w:pPr>
              <w:spacing w:after="0" w:line="240" w:lineRule="auto"/>
              <w:rPr>
                <w:rFonts w:ascii="Times New Roman" w:hAnsi="Times New Roman"/>
                <w:b/>
                <w:bCs/>
                <w:color w:val="000000"/>
                <w:sz w:val="20"/>
                <w:szCs w:val="20"/>
                <w:lang w:eastAsia="ru-RU"/>
              </w:rPr>
            </w:pPr>
          </w:p>
        </w:tc>
      </w:tr>
      <w:tr w:rsidR="00EA79EA" w:rsidRPr="00566B67" w:rsidTr="006D4CCC">
        <w:trPr>
          <w:trHeight w:val="315"/>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1</w:t>
            </w:r>
          </w:p>
        </w:tc>
        <w:tc>
          <w:tcPr>
            <w:tcW w:w="562"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4</w:t>
            </w:r>
          </w:p>
        </w:tc>
        <w:tc>
          <w:tcPr>
            <w:tcW w:w="1881"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Бондарева</w:t>
            </w:r>
          </w:p>
        </w:tc>
        <w:tc>
          <w:tcPr>
            <w:tcW w:w="186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Екатерина</w:t>
            </w:r>
          </w:p>
        </w:tc>
        <w:tc>
          <w:tcPr>
            <w:tcW w:w="1885"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Сергеевна</w:t>
            </w:r>
          </w:p>
        </w:tc>
        <w:tc>
          <w:tcPr>
            <w:tcW w:w="186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русский язык</w:t>
            </w:r>
          </w:p>
        </w:tc>
        <w:tc>
          <w:tcPr>
            <w:tcW w:w="52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EA79EA" w:rsidRPr="00566B67" w:rsidRDefault="00EA79EA" w:rsidP="006D4CCC">
            <w:pPr>
              <w:spacing w:after="0" w:line="240" w:lineRule="auto"/>
              <w:jc w:val="center"/>
              <w:rPr>
                <w:rFonts w:ascii="Times New Roman" w:hAnsi="Times New Roman"/>
                <w:b/>
                <w:bCs/>
                <w:sz w:val="24"/>
                <w:szCs w:val="24"/>
                <w:lang w:eastAsia="ru-RU"/>
              </w:rPr>
            </w:pPr>
            <w:r w:rsidRPr="00566B67">
              <w:rPr>
                <w:rFonts w:ascii="Times New Roman" w:hAnsi="Times New Roman"/>
                <w:b/>
                <w:bCs/>
                <w:sz w:val="24"/>
                <w:szCs w:val="24"/>
                <w:lang w:eastAsia="ru-RU"/>
              </w:rPr>
              <w:t>20</w:t>
            </w:r>
          </w:p>
        </w:tc>
        <w:tc>
          <w:tcPr>
            <w:tcW w:w="629" w:type="dxa"/>
            <w:tcBorders>
              <w:top w:val="nil"/>
              <w:left w:val="nil"/>
              <w:bottom w:val="single" w:sz="4" w:space="0" w:color="auto"/>
              <w:right w:val="single" w:sz="4" w:space="0" w:color="auto"/>
            </w:tcBorders>
            <w:shd w:val="clear" w:color="auto" w:fill="auto"/>
            <w:vAlign w:val="center"/>
            <w:hideMark/>
          </w:tcPr>
          <w:p w:rsidR="00EA79EA" w:rsidRPr="00566B67" w:rsidRDefault="00EA79EA" w:rsidP="006D4CCC">
            <w:pPr>
              <w:spacing w:after="0" w:line="240" w:lineRule="auto"/>
              <w:jc w:val="center"/>
              <w:rPr>
                <w:rFonts w:ascii="Times New Roman" w:hAnsi="Times New Roman"/>
                <w:b/>
                <w:bCs/>
                <w:sz w:val="24"/>
                <w:szCs w:val="24"/>
                <w:lang w:eastAsia="ru-RU"/>
              </w:rPr>
            </w:pPr>
            <w:r w:rsidRPr="00566B67">
              <w:rPr>
                <w:rFonts w:ascii="Times New Roman" w:hAnsi="Times New Roman"/>
                <w:b/>
                <w:bCs/>
                <w:sz w:val="24"/>
                <w:szCs w:val="24"/>
                <w:lang w:eastAsia="ru-RU"/>
              </w:rPr>
              <w:t>5</w:t>
            </w:r>
          </w:p>
        </w:tc>
        <w:tc>
          <w:tcPr>
            <w:tcW w:w="1725" w:type="dxa"/>
            <w:tcBorders>
              <w:top w:val="nil"/>
              <w:left w:val="nil"/>
              <w:bottom w:val="single" w:sz="4" w:space="0" w:color="auto"/>
              <w:right w:val="single" w:sz="4" w:space="0" w:color="auto"/>
            </w:tcBorders>
            <w:shd w:val="clear" w:color="auto" w:fill="auto"/>
            <w:noWrap/>
            <w:vAlign w:val="bottom"/>
            <w:hideMark/>
          </w:tcPr>
          <w:p w:rsidR="00EA79EA" w:rsidRPr="00566B67" w:rsidRDefault="00EA79EA" w:rsidP="006D4CCC">
            <w:pPr>
              <w:spacing w:after="0" w:line="240" w:lineRule="auto"/>
              <w:jc w:val="right"/>
              <w:rPr>
                <w:rFonts w:ascii="Times New Roman" w:hAnsi="Times New Roman"/>
                <w:color w:val="000000"/>
                <w:sz w:val="24"/>
                <w:szCs w:val="24"/>
                <w:lang w:eastAsia="ru-RU"/>
              </w:rPr>
            </w:pPr>
            <w:r w:rsidRPr="00566B67">
              <w:rPr>
                <w:rFonts w:ascii="Times New Roman" w:hAnsi="Times New Roman"/>
                <w:color w:val="000000"/>
                <w:sz w:val="24"/>
                <w:szCs w:val="24"/>
                <w:lang w:eastAsia="ru-RU"/>
              </w:rPr>
              <w:t>4</w:t>
            </w:r>
          </w:p>
        </w:tc>
      </w:tr>
      <w:tr w:rsidR="00EA79EA" w:rsidRPr="00566B67" w:rsidTr="006D4CCC">
        <w:trPr>
          <w:trHeight w:val="315"/>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2</w:t>
            </w:r>
          </w:p>
        </w:tc>
        <w:tc>
          <w:tcPr>
            <w:tcW w:w="562"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4</w:t>
            </w:r>
          </w:p>
        </w:tc>
        <w:tc>
          <w:tcPr>
            <w:tcW w:w="1881"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proofErr w:type="spellStart"/>
            <w:r w:rsidRPr="00566B67">
              <w:rPr>
                <w:rFonts w:ascii="Times New Roman" w:hAnsi="Times New Roman"/>
                <w:sz w:val="24"/>
                <w:szCs w:val="24"/>
                <w:lang w:eastAsia="ru-RU"/>
              </w:rPr>
              <w:t>Батыргалиева</w:t>
            </w:r>
            <w:proofErr w:type="spellEnd"/>
          </w:p>
        </w:tc>
        <w:tc>
          <w:tcPr>
            <w:tcW w:w="186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Лиана</w:t>
            </w:r>
          </w:p>
        </w:tc>
        <w:tc>
          <w:tcPr>
            <w:tcW w:w="1885"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proofErr w:type="spellStart"/>
            <w:r w:rsidRPr="00566B67">
              <w:rPr>
                <w:rFonts w:ascii="Times New Roman" w:hAnsi="Times New Roman"/>
                <w:sz w:val="24"/>
                <w:szCs w:val="24"/>
                <w:lang w:eastAsia="ru-RU"/>
              </w:rPr>
              <w:t>Сагнтаевна</w:t>
            </w:r>
            <w:proofErr w:type="spellEnd"/>
          </w:p>
        </w:tc>
        <w:tc>
          <w:tcPr>
            <w:tcW w:w="186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русский язык</w:t>
            </w:r>
          </w:p>
        </w:tc>
        <w:tc>
          <w:tcPr>
            <w:tcW w:w="52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1</w:t>
            </w:r>
          </w:p>
        </w:tc>
        <w:tc>
          <w:tcPr>
            <w:tcW w:w="1141" w:type="dxa"/>
            <w:tcBorders>
              <w:top w:val="nil"/>
              <w:left w:val="nil"/>
              <w:bottom w:val="single" w:sz="4" w:space="0" w:color="auto"/>
              <w:right w:val="single" w:sz="4" w:space="0" w:color="auto"/>
            </w:tcBorders>
            <w:shd w:val="clear" w:color="auto" w:fill="auto"/>
            <w:vAlign w:val="center"/>
            <w:hideMark/>
          </w:tcPr>
          <w:p w:rsidR="00EA79EA" w:rsidRPr="00566B67" w:rsidRDefault="00EA79EA" w:rsidP="006D4CCC">
            <w:pPr>
              <w:spacing w:after="0" w:line="240" w:lineRule="auto"/>
              <w:jc w:val="center"/>
              <w:rPr>
                <w:rFonts w:ascii="Times New Roman" w:hAnsi="Times New Roman"/>
                <w:b/>
                <w:bCs/>
                <w:sz w:val="24"/>
                <w:szCs w:val="24"/>
                <w:lang w:eastAsia="ru-RU"/>
              </w:rPr>
            </w:pPr>
            <w:r w:rsidRPr="00566B67">
              <w:rPr>
                <w:rFonts w:ascii="Times New Roman" w:hAnsi="Times New Roman"/>
                <w:b/>
                <w:bCs/>
                <w:sz w:val="24"/>
                <w:szCs w:val="24"/>
                <w:lang w:eastAsia="ru-RU"/>
              </w:rPr>
              <w:t>20</w:t>
            </w:r>
          </w:p>
        </w:tc>
        <w:tc>
          <w:tcPr>
            <w:tcW w:w="629" w:type="dxa"/>
            <w:tcBorders>
              <w:top w:val="nil"/>
              <w:left w:val="nil"/>
              <w:bottom w:val="single" w:sz="4" w:space="0" w:color="auto"/>
              <w:right w:val="single" w:sz="4" w:space="0" w:color="auto"/>
            </w:tcBorders>
            <w:shd w:val="clear" w:color="auto" w:fill="auto"/>
            <w:vAlign w:val="center"/>
            <w:hideMark/>
          </w:tcPr>
          <w:p w:rsidR="00EA79EA" w:rsidRPr="00566B67" w:rsidRDefault="00EA79EA" w:rsidP="006D4CCC">
            <w:pPr>
              <w:spacing w:after="0" w:line="240" w:lineRule="auto"/>
              <w:jc w:val="center"/>
              <w:rPr>
                <w:rFonts w:ascii="Times New Roman" w:hAnsi="Times New Roman"/>
                <w:b/>
                <w:bCs/>
                <w:sz w:val="24"/>
                <w:szCs w:val="24"/>
                <w:lang w:eastAsia="ru-RU"/>
              </w:rPr>
            </w:pPr>
            <w:r w:rsidRPr="00566B67">
              <w:rPr>
                <w:rFonts w:ascii="Times New Roman" w:hAnsi="Times New Roman"/>
                <w:b/>
                <w:bCs/>
                <w:sz w:val="24"/>
                <w:szCs w:val="24"/>
                <w:lang w:eastAsia="ru-RU"/>
              </w:rPr>
              <w:t>5</w:t>
            </w:r>
          </w:p>
        </w:tc>
        <w:tc>
          <w:tcPr>
            <w:tcW w:w="1725" w:type="dxa"/>
            <w:tcBorders>
              <w:top w:val="nil"/>
              <w:left w:val="nil"/>
              <w:bottom w:val="single" w:sz="4" w:space="0" w:color="auto"/>
              <w:right w:val="single" w:sz="4" w:space="0" w:color="auto"/>
            </w:tcBorders>
            <w:shd w:val="clear" w:color="auto" w:fill="auto"/>
            <w:noWrap/>
            <w:vAlign w:val="bottom"/>
            <w:hideMark/>
          </w:tcPr>
          <w:p w:rsidR="00EA79EA" w:rsidRPr="00566B67" w:rsidRDefault="00EA79EA" w:rsidP="006D4CCC">
            <w:pPr>
              <w:spacing w:after="0" w:line="240" w:lineRule="auto"/>
              <w:jc w:val="right"/>
              <w:rPr>
                <w:rFonts w:ascii="Times New Roman" w:hAnsi="Times New Roman"/>
                <w:color w:val="000000"/>
                <w:sz w:val="24"/>
                <w:szCs w:val="24"/>
                <w:lang w:eastAsia="ru-RU"/>
              </w:rPr>
            </w:pPr>
            <w:r w:rsidRPr="00566B67">
              <w:rPr>
                <w:rFonts w:ascii="Times New Roman" w:hAnsi="Times New Roman"/>
                <w:color w:val="000000"/>
                <w:sz w:val="24"/>
                <w:szCs w:val="24"/>
                <w:lang w:eastAsia="ru-RU"/>
              </w:rPr>
              <w:t>4</w:t>
            </w:r>
          </w:p>
        </w:tc>
      </w:tr>
      <w:tr w:rsidR="00EA79EA" w:rsidRPr="00566B67" w:rsidTr="006D4CCC">
        <w:trPr>
          <w:trHeight w:val="315"/>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3</w:t>
            </w:r>
          </w:p>
        </w:tc>
        <w:tc>
          <w:tcPr>
            <w:tcW w:w="562"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4</w:t>
            </w:r>
          </w:p>
        </w:tc>
        <w:tc>
          <w:tcPr>
            <w:tcW w:w="1881"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proofErr w:type="spellStart"/>
            <w:r w:rsidRPr="00566B67">
              <w:rPr>
                <w:rFonts w:ascii="Times New Roman" w:hAnsi="Times New Roman"/>
                <w:sz w:val="24"/>
                <w:szCs w:val="24"/>
                <w:lang w:eastAsia="ru-RU"/>
              </w:rPr>
              <w:t>Сапаргалеева</w:t>
            </w:r>
            <w:proofErr w:type="spellEnd"/>
          </w:p>
        </w:tc>
        <w:tc>
          <w:tcPr>
            <w:tcW w:w="186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Аида</w:t>
            </w:r>
          </w:p>
        </w:tc>
        <w:tc>
          <w:tcPr>
            <w:tcW w:w="1885"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proofErr w:type="spellStart"/>
            <w:r w:rsidRPr="00566B67">
              <w:rPr>
                <w:rFonts w:ascii="Times New Roman" w:hAnsi="Times New Roman"/>
                <w:sz w:val="24"/>
                <w:szCs w:val="24"/>
                <w:lang w:eastAsia="ru-RU"/>
              </w:rPr>
              <w:t>Сундеткалиевна</w:t>
            </w:r>
            <w:proofErr w:type="spellEnd"/>
          </w:p>
        </w:tc>
        <w:tc>
          <w:tcPr>
            <w:tcW w:w="186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русский язык</w:t>
            </w:r>
          </w:p>
        </w:tc>
        <w:tc>
          <w:tcPr>
            <w:tcW w:w="52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EA79EA" w:rsidRPr="00566B67" w:rsidRDefault="00EA79EA" w:rsidP="006D4CCC">
            <w:pPr>
              <w:spacing w:after="0" w:line="240" w:lineRule="auto"/>
              <w:jc w:val="center"/>
              <w:rPr>
                <w:rFonts w:ascii="Times New Roman" w:hAnsi="Times New Roman"/>
                <w:b/>
                <w:bCs/>
                <w:sz w:val="24"/>
                <w:szCs w:val="24"/>
                <w:lang w:eastAsia="ru-RU"/>
              </w:rPr>
            </w:pPr>
            <w:r w:rsidRPr="00566B67">
              <w:rPr>
                <w:rFonts w:ascii="Times New Roman" w:hAnsi="Times New Roman"/>
                <w:b/>
                <w:bCs/>
                <w:sz w:val="24"/>
                <w:szCs w:val="24"/>
                <w:lang w:eastAsia="ru-RU"/>
              </w:rPr>
              <w:t>17</w:t>
            </w:r>
          </w:p>
        </w:tc>
        <w:tc>
          <w:tcPr>
            <w:tcW w:w="629" w:type="dxa"/>
            <w:tcBorders>
              <w:top w:val="nil"/>
              <w:left w:val="nil"/>
              <w:bottom w:val="single" w:sz="4" w:space="0" w:color="auto"/>
              <w:right w:val="single" w:sz="4" w:space="0" w:color="auto"/>
            </w:tcBorders>
            <w:shd w:val="clear" w:color="auto" w:fill="auto"/>
            <w:vAlign w:val="center"/>
            <w:hideMark/>
          </w:tcPr>
          <w:p w:rsidR="00EA79EA" w:rsidRPr="00566B67" w:rsidRDefault="00EA79EA" w:rsidP="006D4CCC">
            <w:pPr>
              <w:spacing w:after="0" w:line="240" w:lineRule="auto"/>
              <w:jc w:val="center"/>
              <w:rPr>
                <w:rFonts w:ascii="Times New Roman" w:hAnsi="Times New Roman"/>
                <w:b/>
                <w:bCs/>
                <w:sz w:val="24"/>
                <w:szCs w:val="24"/>
                <w:lang w:eastAsia="ru-RU"/>
              </w:rPr>
            </w:pPr>
            <w:r w:rsidRPr="00566B67">
              <w:rPr>
                <w:rFonts w:ascii="Times New Roman" w:hAnsi="Times New Roman"/>
                <w:b/>
                <w:bCs/>
                <w:sz w:val="24"/>
                <w:szCs w:val="24"/>
                <w:lang w:eastAsia="ru-RU"/>
              </w:rPr>
              <w:t>4</w:t>
            </w:r>
          </w:p>
        </w:tc>
        <w:tc>
          <w:tcPr>
            <w:tcW w:w="1725" w:type="dxa"/>
            <w:tcBorders>
              <w:top w:val="nil"/>
              <w:left w:val="nil"/>
              <w:bottom w:val="single" w:sz="4" w:space="0" w:color="auto"/>
              <w:right w:val="single" w:sz="4" w:space="0" w:color="auto"/>
            </w:tcBorders>
            <w:shd w:val="clear" w:color="auto" w:fill="auto"/>
            <w:noWrap/>
            <w:vAlign w:val="bottom"/>
            <w:hideMark/>
          </w:tcPr>
          <w:p w:rsidR="00EA79EA" w:rsidRPr="00566B67" w:rsidRDefault="00EA79EA" w:rsidP="006D4CCC">
            <w:pPr>
              <w:spacing w:after="0" w:line="240" w:lineRule="auto"/>
              <w:jc w:val="right"/>
              <w:rPr>
                <w:rFonts w:ascii="Times New Roman" w:hAnsi="Times New Roman"/>
                <w:color w:val="000000"/>
                <w:sz w:val="24"/>
                <w:szCs w:val="24"/>
                <w:lang w:eastAsia="ru-RU"/>
              </w:rPr>
            </w:pPr>
            <w:r w:rsidRPr="00566B67">
              <w:rPr>
                <w:rFonts w:ascii="Times New Roman" w:hAnsi="Times New Roman"/>
                <w:color w:val="000000"/>
                <w:sz w:val="24"/>
                <w:szCs w:val="24"/>
                <w:lang w:eastAsia="ru-RU"/>
              </w:rPr>
              <w:t>3</w:t>
            </w:r>
          </w:p>
        </w:tc>
      </w:tr>
      <w:tr w:rsidR="00EA79EA" w:rsidRPr="00566B67" w:rsidTr="006D4CCC">
        <w:trPr>
          <w:trHeight w:val="315"/>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4</w:t>
            </w:r>
          </w:p>
        </w:tc>
        <w:tc>
          <w:tcPr>
            <w:tcW w:w="562"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4</w:t>
            </w:r>
          </w:p>
        </w:tc>
        <w:tc>
          <w:tcPr>
            <w:tcW w:w="1881"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proofErr w:type="spellStart"/>
            <w:r w:rsidRPr="00566B67">
              <w:rPr>
                <w:rFonts w:ascii="Times New Roman" w:hAnsi="Times New Roman"/>
                <w:sz w:val="24"/>
                <w:szCs w:val="24"/>
                <w:lang w:eastAsia="ru-RU"/>
              </w:rPr>
              <w:t>Функ</w:t>
            </w:r>
            <w:proofErr w:type="spellEnd"/>
          </w:p>
        </w:tc>
        <w:tc>
          <w:tcPr>
            <w:tcW w:w="186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Павел</w:t>
            </w:r>
          </w:p>
        </w:tc>
        <w:tc>
          <w:tcPr>
            <w:tcW w:w="1885"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Андреевич</w:t>
            </w:r>
          </w:p>
        </w:tc>
        <w:tc>
          <w:tcPr>
            <w:tcW w:w="186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русский язык</w:t>
            </w:r>
          </w:p>
        </w:tc>
        <w:tc>
          <w:tcPr>
            <w:tcW w:w="52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1</w:t>
            </w:r>
          </w:p>
        </w:tc>
        <w:tc>
          <w:tcPr>
            <w:tcW w:w="1141" w:type="dxa"/>
            <w:tcBorders>
              <w:top w:val="nil"/>
              <w:left w:val="nil"/>
              <w:bottom w:val="single" w:sz="4" w:space="0" w:color="auto"/>
              <w:right w:val="single" w:sz="4" w:space="0" w:color="auto"/>
            </w:tcBorders>
            <w:shd w:val="clear" w:color="auto" w:fill="auto"/>
            <w:vAlign w:val="center"/>
            <w:hideMark/>
          </w:tcPr>
          <w:p w:rsidR="00EA79EA" w:rsidRPr="00566B67" w:rsidRDefault="00EA79EA" w:rsidP="006D4CCC">
            <w:pPr>
              <w:spacing w:after="0" w:line="240" w:lineRule="auto"/>
              <w:jc w:val="center"/>
              <w:rPr>
                <w:rFonts w:ascii="Times New Roman" w:hAnsi="Times New Roman"/>
                <w:b/>
                <w:bCs/>
                <w:sz w:val="24"/>
                <w:szCs w:val="24"/>
                <w:lang w:eastAsia="ru-RU"/>
              </w:rPr>
            </w:pPr>
            <w:r w:rsidRPr="00566B67">
              <w:rPr>
                <w:rFonts w:ascii="Times New Roman" w:hAnsi="Times New Roman"/>
                <w:b/>
                <w:bCs/>
                <w:sz w:val="24"/>
                <w:szCs w:val="24"/>
                <w:lang w:eastAsia="ru-RU"/>
              </w:rPr>
              <w:t>11</w:t>
            </w:r>
          </w:p>
        </w:tc>
        <w:tc>
          <w:tcPr>
            <w:tcW w:w="629" w:type="dxa"/>
            <w:tcBorders>
              <w:top w:val="nil"/>
              <w:left w:val="nil"/>
              <w:bottom w:val="single" w:sz="4" w:space="0" w:color="auto"/>
              <w:right w:val="single" w:sz="4" w:space="0" w:color="auto"/>
            </w:tcBorders>
            <w:shd w:val="clear" w:color="auto" w:fill="auto"/>
            <w:vAlign w:val="center"/>
            <w:hideMark/>
          </w:tcPr>
          <w:p w:rsidR="00EA79EA" w:rsidRPr="00566B67" w:rsidRDefault="00EA79EA" w:rsidP="006D4CCC">
            <w:pPr>
              <w:spacing w:after="0" w:line="240" w:lineRule="auto"/>
              <w:jc w:val="center"/>
              <w:rPr>
                <w:rFonts w:ascii="Times New Roman" w:hAnsi="Times New Roman"/>
                <w:b/>
                <w:bCs/>
                <w:sz w:val="24"/>
                <w:szCs w:val="24"/>
                <w:lang w:eastAsia="ru-RU"/>
              </w:rPr>
            </w:pPr>
            <w:r w:rsidRPr="00566B67">
              <w:rPr>
                <w:rFonts w:ascii="Times New Roman" w:hAnsi="Times New Roman"/>
                <w:b/>
                <w:bCs/>
                <w:sz w:val="24"/>
                <w:szCs w:val="24"/>
                <w:lang w:eastAsia="ru-RU"/>
              </w:rPr>
              <w:t>3</w:t>
            </w:r>
          </w:p>
        </w:tc>
        <w:tc>
          <w:tcPr>
            <w:tcW w:w="1725" w:type="dxa"/>
            <w:tcBorders>
              <w:top w:val="nil"/>
              <w:left w:val="nil"/>
              <w:bottom w:val="single" w:sz="4" w:space="0" w:color="auto"/>
              <w:right w:val="single" w:sz="4" w:space="0" w:color="auto"/>
            </w:tcBorders>
            <w:shd w:val="clear" w:color="auto" w:fill="auto"/>
            <w:noWrap/>
            <w:vAlign w:val="bottom"/>
            <w:hideMark/>
          </w:tcPr>
          <w:p w:rsidR="00EA79EA" w:rsidRPr="00566B67" w:rsidRDefault="00EA79EA" w:rsidP="006D4CCC">
            <w:pPr>
              <w:spacing w:after="0" w:line="240" w:lineRule="auto"/>
              <w:jc w:val="right"/>
              <w:rPr>
                <w:rFonts w:ascii="Times New Roman" w:hAnsi="Times New Roman"/>
                <w:color w:val="000000"/>
                <w:sz w:val="24"/>
                <w:szCs w:val="24"/>
                <w:lang w:eastAsia="ru-RU"/>
              </w:rPr>
            </w:pPr>
            <w:r w:rsidRPr="00566B67">
              <w:rPr>
                <w:rFonts w:ascii="Times New Roman" w:hAnsi="Times New Roman"/>
                <w:color w:val="000000"/>
                <w:sz w:val="24"/>
                <w:szCs w:val="24"/>
                <w:lang w:eastAsia="ru-RU"/>
              </w:rPr>
              <w:t>3</w:t>
            </w:r>
          </w:p>
        </w:tc>
      </w:tr>
      <w:tr w:rsidR="00EA79EA" w:rsidRPr="00566B67" w:rsidTr="006D4CCC">
        <w:trPr>
          <w:trHeight w:val="315"/>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5</w:t>
            </w:r>
          </w:p>
        </w:tc>
        <w:tc>
          <w:tcPr>
            <w:tcW w:w="562"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4</w:t>
            </w:r>
          </w:p>
        </w:tc>
        <w:tc>
          <w:tcPr>
            <w:tcW w:w="1881"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proofErr w:type="spellStart"/>
            <w:r w:rsidRPr="00566B67">
              <w:rPr>
                <w:rFonts w:ascii="Times New Roman" w:hAnsi="Times New Roman"/>
                <w:sz w:val="24"/>
                <w:szCs w:val="24"/>
                <w:lang w:eastAsia="ru-RU"/>
              </w:rPr>
              <w:t>Хохлачев</w:t>
            </w:r>
            <w:proofErr w:type="spellEnd"/>
          </w:p>
        </w:tc>
        <w:tc>
          <w:tcPr>
            <w:tcW w:w="186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Никита</w:t>
            </w:r>
          </w:p>
        </w:tc>
        <w:tc>
          <w:tcPr>
            <w:tcW w:w="1885"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Сергеевич</w:t>
            </w:r>
          </w:p>
        </w:tc>
        <w:tc>
          <w:tcPr>
            <w:tcW w:w="186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rPr>
                <w:rFonts w:ascii="Times New Roman" w:hAnsi="Times New Roman"/>
                <w:sz w:val="24"/>
                <w:szCs w:val="24"/>
                <w:lang w:eastAsia="ru-RU"/>
              </w:rPr>
            </w:pPr>
            <w:r w:rsidRPr="00566B67">
              <w:rPr>
                <w:rFonts w:ascii="Times New Roman" w:hAnsi="Times New Roman"/>
                <w:sz w:val="24"/>
                <w:szCs w:val="24"/>
                <w:lang w:eastAsia="ru-RU"/>
              </w:rPr>
              <w:t>русский язык</w:t>
            </w:r>
          </w:p>
        </w:tc>
        <w:tc>
          <w:tcPr>
            <w:tcW w:w="520" w:type="dxa"/>
            <w:tcBorders>
              <w:top w:val="nil"/>
              <w:left w:val="nil"/>
              <w:bottom w:val="single" w:sz="4" w:space="0" w:color="auto"/>
              <w:right w:val="single" w:sz="4" w:space="0" w:color="auto"/>
            </w:tcBorders>
            <w:shd w:val="clear" w:color="000000" w:fill="FFFFFF"/>
            <w:vAlign w:val="center"/>
            <w:hideMark/>
          </w:tcPr>
          <w:p w:rsidR="00EA79EA" w:rsidRPr="00566B67" w:rsidRDefault="00EA79EA" w:rsidP="006D4CCC">
            <w:pPr>
              <w:spacing w:after="0" w:line="240" w:lineRule="auto"/>
              <w:jc w:val="center"/>
              <w:rPr>
                <w:rFonts w:ascii="Times New Roman" w:hAnsi="Times New Roman"/>
                <w:sz w:val="24"/>
                <w:szCs w:val="24"/>
                <w:lang w:eastAsia="ru-RU"/>
              </w:rPr>
            </w:pPr>
            <w:r w:rsidRPr="00566B67">
              <w:rPr>
                <w:rFonts w:ascii="Times New Roman" w:hAnsi="Times New Roman"/>
                <w:sz w:val="24"/>
                <w:szCs w:val="24"/>
                <w:lang w:eastAsia="ru-RU"/>
              </w:rPr>
              <w:t>3</w:t>
            </w:r>
          </w:p>
        </w:tc>
        <w:tc>
          <w:tcPr>
            <w:tcW w:w="1141" w:type="dxa"/>
            <w:tcBorders>
              <w:top w:val="nil"/>
              <w:left w:val="nil"/>
              <w:bottom w:val="single" w:sz="4" w:space="0" w:color="auto"/>
              <w:right w:val="single" w:sz="4" w:space="0" w:color="auto"/>
            </w:tcBorders>
            <w:shd w:val="clear" w:color="auto" w:fill="auto"/>
            <w:vAlign w:val="center"/>
            <w:hideMark/>
          </w:tcPr>
          <w:p w:rsidR="00EA79EA" w:rsidRPr="00566B67" w:rsidRDefault="00EA79EA" w:rsidP="006D4CCC">
            <w:pPr>
              <w:spacing w:after="0" w:line="240" w:lineRule="auto"/>
              <w:jc w:val="center"/>
              <w:rPr>
                <w:rFonts w:ascii="Times New Roman" w:hAnsi="Times New Roman"/>
                <w:b/>
                <w:bCs/>
                <w:sz w:val="24"/>
                <w:szCs w:val="24"/>
                <w:lang w:eastAsia="ru-RU"/>
              </w:rPr>
            </w:pPr>
            <w:r w:rsidRPr="00566B67">
              <w:rPr>
                <w:rFonts w:ascii="Times New Roman" w:hAnsi="Times New Roman"/>
                <w:b/>
                <w:bCs/>
                <w:sz w:val="24"/>
                <w:szCs w:val="24"/>
                <w:lang w:eastAsia="ru-RU"/>
              </w:rPr>
              <w:t>20</w:t>
            </w:r>
          </w:p>
        </w:tc>
        <w:tc>
          <w:tcPr>
            <w:tcW w:w="629" w:type="dxa"/>
            <w:tcBorders>
              <w:top w:val="nil"/>
              <w:left w:val="nil"/>
              <w:bottom w:val="single" w:sz="4" w:space="0" w:color="auto"/>
              <w:right w:val="single" w:sz="4" w:space="0" w:color="auto"/>
            </w:tcBorders>
            <w:shd w:val="clear" w:color="auto" w:fill="auto"/>
            <w:vAlign w:val="center"/>
            <w:hideMark/>
          </w:tcPr>
          <w:p w:rsidR="00EA79EA" w:rsidRPr="00566B67" w:rsidRDefault="00EA79EA" w:rsidP="006D4CCC">
            <w:pPr>
              <w:spacing w:after="0" w:line="240" w:lineRule="auto"/>
              <w:jc w:val="center"/>
              <w:rPr>
                <w:rFonts w:ascii="Times New Roman" w:hAnsi="Times New Roman"/>
                <w:b/>
                <w:bCs/>
                <w:sz w:val="24"/>
                <w:szCs w:val="24"/>
                <w:lang w:eastAsia="ru-RU"/>
              </w:rPr>
            </w:pPr>
            <w:r w:rsidRPr="00566B67">
              <w:rPr>
                <w:rFonts w:ascii="Times New Roman" w:hAnsi="Times New Roman"/>
                <w:b/>
                <w:bCs/>
                <w:sz w:val="24"/>
                <w:szCs w:val="24"/>
                <w:lang w:eastAsia="ru-RU"/>
              </w:rPr>
              <w:t>5</w:t>
            </w:r>
          </w:p>
        </w:tc>
        <w:tc>
          <w:tcPr>
            <w:tcW w:w="1725" w:type="dxa"/>
            <w:tcBorders>
              <w:top w:val="nil"/>
              <w:left w:val="nil"/>
              <w:bottom w:val="single" w:sz="4" w:space="0" w:color="auto"/>
              <w:right w:val="single" w:sz="4" w:space="0" w:color="auto"/>
            </w:tcBorders>
            <w:shd w:val="clear" w:color="auto" w:fill="auto"/>
            <w:noWrap/>
            <w:vAlign w:val="bottom"/>
            <w:hideMark/>
          </w:tcPr>
          <w:p w:rsidR="00EA79EA" w:rsidRPr="00566B67" w:rsidRDefault="00EA79EA" w:rsidP="006D4CCC">
            <w:pPr>
              <w:spacing w:after="0" w:line="240" w:lineRule="auto"/>
              <w:jc w:val="right"/>
              <w:rPr>
                <w:rFonts w:ascii="Times New Roman" w:hAnsi="Times New Roman"/>
                <w:color w:val="000000"/>
                <w:sz w:val="24"/>
                <w:szCs w:val="24"/>
                <w:lang w:eastAsia="ru-RU"/>
              </w:rPr>
            </w:pPr>
            <w:r w:rsidRPr="00566B67">
              <w:rPr>
                <w:rFonts w:ascii="Times New Roman" w:hAnsi="Times New Roman"/>
                <w:color w:val="000000"/>
                <w:sz w:val="24"/>
                <w:szCs w:val="24"/>
                <w:lang w:eastAsia="ru-RU"/>
              </w:rPr>
              <w:t>5</w:t>
            </w:r>
          </w:p>
        </w:tc>
      </w:tr>
    </w:tbl>
    <w:p w:rsidR="00EA79EA" w:rsidRDefault="00EA79EA" w:rsidP="00EA79EA">
      <w:pPr>
        <w:jc w:val="both"/>
        <w:rPr>
          <w:rFonts w:ascii="Times New Roman" w:hAnsi="Times New Roman"/>
          <w:b/>
          <w:sz w:val="24"/>
          <w:szCs w:val="24"/>
        </w:rPr>
      </w:pPr>
      <w:r>
        <w:rPr>
          <w:rFonts w:ascii="Times New Roman" w:hAnsi="Times New Roman"/>
          <w:b/>
          <w:sz w:val="24"/>
          <w:szCs w:val="24"/>
        </w:rPr>
        <w:t xml:space="preserve"> соответствие оценок – 40%</w:t>
      </w:r>
    </w:p>
    <w:p w:rsidR="00EA79EA" w:rsidRDefault="00EA79EA" w:rsidP="00EA79EA">
      <w:pPr>
        <w:jc w:val="both"/>
        <w:rPr>
          <w:rFonts w:ascii="Times New Roman" w:hAnsi="Times New Roman"/>
          <w:b/>
          <w:sz w:val="24"/>
          <w:szCs w:val="24"/>
        </w:rPr>
      </w:pPr>
      <w:r>
        <w:rPr>
          <w:rFonts w:ascii="Times New Roman" w:hAnsi="Times New Roman"/>
          <w:b/>
          <w:sz w:val="24"/>
          <w:szCs w:val="24"/>
        </w:rPr>
        <w:t>повышение – 60%</w:t>
      </w:r>
    </w:p>
    <w:p w:rsidR="00EA79EA" w:rsidRPr="00160133" w:rsidRDefault="00EA79EA" w:rsidP="00EA79EA">
      <w:pPr>
        <w:spacing w:after="0" w:line="240" w:lineRule="auto"/>
        <w:rPr>
          <w:rFonts w:ascii="Times New Roman" w:hAnsi="Times New Roman"/>
          <w:sz w:val="24"/>
          <w:szCs w:val="24"/>
        </w:rPr>
      </w:pPr>
      <w:proofErr w:type="gramStart"/>
      <w:r w:rsidRPr="00160133">
        <w:rPr>
          <w:rFonts w:ascii="Times New Roman" w:hAnsi="Times New Roman"/>
          <w:sz w:val="24"/>
          <w:szCs w:val="24"/>
        </w:rPr>
        <w:t xml:space="preserve">В целях изучения состояния преподавания учебного предмета «Физика» на основной ступени общего образования в </w:t>
      </w:r>
      <w:r w:rsidRPr="00160133">
        <w:rPr>
          <w:rFonts w:ascii="Times New Roman" w:hAnsi="Times New Roman"/>
          <w:sz w:val="24"/>
          <w:szCs w:val="24"/>
          <w:lang w:val="en-US"/>
        </w:rPr>
        <w:t>I</w:t>
      </w:r>
      <w:r w:rsidRPr="00160133">
        <w:rPr>
          <w:rFonts w:ascii="Times New Roman" w:hAnsi="Times New Roman"/>
          <w:sz w:val="24"/>
          <w:szCs w:val="24"/>
        </w:rPr>
        <w:t xml:space="preserve">Х классе,  на основании приказа Министерства образования Саратовской области от 09.04.2014 № 1072 «О проведении мониторинга состояния изучения учебного предмета «Физика» на основной ступени общего образования общеобразовательных организаций Саратовской области в 2013-2014 учебном году» и на основании приказа Управления образованием администрации </w:t>
      </w:r>
      <w:proofErr w:type="spellStart"/>
      <w:r w:rsidRPr="00160133">
        <w:rPr>
          <w:rFonts w:ascii="Times New Roman" w:hAnsi="Times New Roman"/>
          <w:sz w:val="24"/>
          <w:szCs w:val="24"/>
        </w:rPr>
        <w:t>Перелюбского</w:t>
      </w:r>
      <w:proofErr w:type="spellEnd"/>
      <w:r w:rsidRPr="00160133">
        <w:rPr>
          <w:rFonts w:ascii="Times New Roman" w:hAnsi="Times New Roman"/>
          <w:sz w:val="24"/>
          <w:szCs w:val="24"/>
        </w:rPr>
        <w:t xml:space="preserve"> муниципального района Саратовской области от</w:t>
      </w:r>
      <w:proofErr w:type="gramEnd"/>
      <w:r w:rsidRPr="00160133">
        <w:rPr>
          <w:rFonts w:ascii="Times New Roman" w:hAnsi="Times New Roman"/>
          <w:sz w:val="24"/>
          <w:szCs w:val="24"/>
        </w:rPr>
        <w:t xml:space="preserve"> 10.04.2014 г. №88 проводилась  в апреле 2014 года независимая предметная диагностика</w:t>
      </w:r>
      <w:proofErr w:type="gramStart"/>
      <w:r w:rsidRPr="00160133">
        <w:rPr>
          <w:rFonts w:ascii="Times New Roman" w:hAnsi="Times New Roman"/>
          <w:sz w:val="24"/>
          <w:szCs w:val="24"/>
        </w:rPr>
        <w:t xml:space="preserve"> .</w:t>
      </w:r>
      <w:proofErr w:type="gramEnd"/>
    </w:p>
    <w:p w:rsidR="00EA79EA" w:rsidRDefault="00EA79EA" w:rsidP="00EA79EA">
      <w:pPr>
        <w:jc w:val="both"/>
        <w:rPr>
          <w:rFonts w:ascii="Times New Roman" w:hAnsi="Times New Roman"/>
          <w:b/>
          <w:sz w:val="24"/>
          <w:szCs w:val="24"/>
        </w:rPr>
      </w:pPr>
    </w:p>
    <w:tbl>
      <w:tblPr>
        <w:tblW w:w="6630" w:type="dxa"/>
        <w:tblInd w:w="94" w:type="dxa"/>
        <w:tblLook w:val="04A0"/>
      </w:tblPr>
      <w:tblGrid>
        <w:gridCol w:w="1421"/>
        <w:gridCol w:w="1205"/>
        <w:gridCol w:w="1453"/>
        <w:gridCol w:w="960"/>
        <w:gridCol w:w="960"/>
        <w:gridCol w:w="976"/>
      </w:tblGrid>
      <w:tr w:rsidR="00EA79EA" w:rsidRPr="005175EB" w:rsidTr="006D4CCC">
        <w:trPr>
          <w:trHeight w:val="300"/>
        </w:trPr>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фамилия</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имя</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отчество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балл</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оценка</w:t>
            </w:r>
          </w:p>
        </w:tc>
        <w:tc>
          <w:tcPr>
            <w:tcW w:w="960" w:type="dxa"/>
            <w:tcBorders>
              <w:top w:val="single" w:sz="4" w:space="0" w:color="auto"/>
              <w:left w:val="nil"/>
              <w:bottom w:val="single" w:sz="4" w:space="0" w:color="auto"/>
              <w:right w:val="single" w:sz="4" w:space="0" w:color="auto"/>
            </w:tcBorders>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Оценка за год</w:t>
            </w:r>
          </w:p>
        </w:tc>
      </w:tr>
      <w:tr w:rsidR="00EA79EA" w:rsidRPr="005175EB" w:rsidTr="006D4CCC">
        <w:trPr>
          <w:trHeight w:val="300"/>
        </w:trPr>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proofErr w:type="spellStart"/>
            <w:r w:rsidRPr="005175EB">
              <w:rPr>
                <w:rFonts w:ascii="Times New Roman" w:hAnsi="Times New Roman"/>
                <w:color w:val="000000"/>
                <w:sz w:val="24"/>
                <w:szCs w:val="24"/>
                <w:lang w:eastAsia="ru-RU"/>
              </w:rPr>
              <w:t>Айткалиева</w:t>
            </w:r>
            <w:proofErr w:type="spellEnd"/>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proofErr w:type="spellStart"/>
            <w:r w:rsidRPr="005175EB">
              <w:rPr>
                <w:rFonts w:ascii="Times New Roman" w:hAnsi="Times New Roman"/>
                <w:color w:val="000000"/>
                <w:sz w:val="24"/>
                <w:szCs w:val="24"/>
                <w:lang w:eastAsia="ru-RU"/>
              </w:rPr>
              <w:t>Гульнара</w:t>
            </w:r>
            <w:proofErr w:type="spellEnd"/>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proofErr w:type="spellStart"/>
            <w:r w:rsidRPr="005175EB">
              <w:rPr>
                <w:rFonts w:ascii="Times New Roman" w:hAnsi="Times New Roman"/>
                <w:color w:val="000000"/>
                <w:sz w:val="24"/>
                <w:szCs w:val="24"/>
                <w:lang w:eastAsia="ru-RU"/>
              </w:rPr>
              <w:t>Максутовна</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3</w:t>
            </w:r>
          </w:p>
        </w:tc>
        <w:tc>
          <w:tcPr>
            <w:tcW w:w="960" w:type="dxa"/>
            <w:tcBorders>
              <w:top w:val="single" w:sz="4" w:space="0" w:color="auto"/>
              <w:left w:val="nil"/>
              <w:bottom w:val="single" w:sz="4" w:space="0" w:color="auto"/>
              <w:right w:val="single" w:sz="4" w:space="0" w:color="auto"/>
            </w:tcBorders>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3</w:t>
            </w:r>
          </w:p>
        </w:tc>
      </w:tr>
      <w:tr w:rsidR="00EA79EA" w:rsidRPr="005175EB" w:rsidTr="006D4CCC">
        <w:trPr>
          <w:trHeight w:val="300"/>
        </w:trPr>
        <w:tc>
          <w:tcPr>
            <w:tcW w:w="1307"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Дубровина</w:t>
            </w:r>
          </w:p>
        </w:tc>
        <w:tc>
          <w:tcPr>
            <w:tcW w:w="1097"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Татьяна</w:t>
            </w:r>
          </w:p>
        </w:tc>
        <w:tc>
          <w:tcPr>
            <w:tcW w:w="1346"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Алексеевна</w:t>
            </w:r>
          </w:p>
        </w:tc>
        <w:tc>
          <w:tcPr>
            <w:tcW w:w="960"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4</w:t>
            </w:r>
          </w:p>
        </w:tc>
        <w:tc>
          <w:tcPr>
            <w:tcW w:w="960" w:type="dxa"/>
            <w:tcBorders>
              <w:top w:val="nil"/>
              <w:left w:val="nil"/>
              <w:bottom w:val="single" w:sz="4" w:space="0" w:color="auto"/>
              <w:right w:val="single" w:sz="4" w:space="0" w:color="auto"/>
            </w:tcBorders>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4</w:t>
            </w:r>
          </w:p>
        </w:tc>
      </w:tr>
      <w:tr w:rsidR="00EA79EA" w:rsidRPr="005175EB" w:rsidTr="006D4CCC">
        <w:trPr>
          <w:trHeight w:val="300"/>
        </w:trPr>
        <w:tc>
          <w:tcPr>
            <w:tcW w:w="1307"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proofErr w:type="spellStart"/>
            <w:r w:rsidRPr="005175EB">
              <w:rPr>
                <w:rFonts w:ascii="Times New Roman" w:hAnsi="Times New Roman"/>
                <w:color w:val="000000"/>
                <w:sz w:val="24"/>
                <w:szCs w:val="24"/>
                <w:lang w:eastAsia="ru-RU"/>
              </w:rPr>
              <w:t>Жаутинов</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proofErr w:type="spellStart"/>
            <w:r w:rsidRPr="005175EB">
              <w:rPr>
                <w:rFonts w:ascii="Times New Roman" w:hAnsi="Times New Roman"/>
                <w:color w:val="000000"/>
                <w:sz w:val="24"/>
                <w:szCs w:val="24"/>
                <w:lang w:eastAsia="ru-RU"/>
              </w:rPr>
              <w:t>Дамир</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proofErr w:type="spellStart"/>
            <w:r w:rsidRPr="005175EB">
              <w:rPr>
                <w:rFonts w:ascii="Times New Roman" w:hAnsi="Times New Roman"/>
                <w:color w:val="000000"/>
                <w:sz w:val="24"/>
                <w:szCs w:val="24"/>
                <w:lang w:eastAsia="ru-RU"/>
              </w:rPr>
              <w:t>Кайрлиевич</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4</w:t>
            </w:r>
          </w:p>
        </w:tc>
        <w:tc>
          <w:tcPr>
            <w:tcW w:w="960" w:type="dxa"/>
            <w:tcBorders>
              <w:top w:val="nil"/>
              <w:left w:val="nil"/>
              <w:bottom w:val="single" w:sz="4" w:space="0" w:color="auto"/>
              <w:right w:val="single" w:sz="4" w:space="0" w:color="auto"/>
            </w:tcBorders>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4</w:t>
            </w:r>
          </w:p>
        </w:tc>
      </w:tr>
      <w:tr w:rsidR="00EA79EA" w:rsidRPr="005175EB" w:rsidTr="006D4CCC">
        <w:trPr>
          <w:trHeight w:val="300"/>
        </w:trPr>
        <w:tc>
          <w:tcPr>
            <w:tcW w:w="1307"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Игнатьева</w:t>
            </w:r>
          </w:p>
        </w:tc>
        <w:tc>
          <w:tcPr>
            <w:tcW w:w="1097"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Виктория</w:t>
            </w:r>
          </w:p>
        </w:tc>
        <w:tc>
          <w:tcPr>
            <w:tcW w:w="1346"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Николаевна</w:t>
            </w:r>
          </w:p>
        </w:tc>
        <w:tc>
          <w:tcPr>
            <w:tcW w:w="960"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4</w:t>
            </w:r>
          </w:p>
        </w:tc>
        <w:tc>
          <w:tcPr>
            <w:tcW w:w="960" w:type="dxa"/>
            <w:tcBorders>
              <w:top w:val="nil"/>
              <w:left w:val="nil"/>
              <w:bottom w:val="single" w:sz="4" w:space="0" w:color="auto"/>
              <w:right w:val="single" w:sz="4" w:space="0" w:color="auto"/>
            </w:tcBorders>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3</w:t>
            </w:r>
          </w:p>
        </w:tc>
      </w:tr>
      <w:tr w:rsidR="00EA79EA" w:rsidRPr="005175EB" w:rsidTr="006D4CCC">
        <w:trPr>
          <w:trHeight w:val="300"/>
        </w:trPr>
        <w:tc>
          <w:tcPr>
            <w:tcW w:w="1307"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Соколова</w:t>
            </w:r>
          </w:p>
        </w:tc>
        <w:tc>
          <w:tcPr>
            <w:tcW w:w="1097"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Вера</w:t>
            </w:r>
          </w:p>
        </w:tc>
        <w:tc>
          <w:tcPr>
            <w:tcW w:w="1346"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Викторовна</w:t>
            </w:r>
          </w:p>
        </w:tc>
        <w:tc>
          <w:tcPr>
            <w:tcW w:w="960"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4</w:t>
            </w:r>
          </w:p>
        </w:tc>
        <w:tc>
          <w:tcPr>
            <w:tcW w:w="960" w:type="dxa"/>
            <w:tcBorders>
              <w:top w:val="nil"/>
              <w:left w:val="nil"/>
              <w:bottom w:val="single" w:sz="4" w:space="0" w:color="auto"/>
              <w:right w:val="single" w:sz="4" w:space="0" w:color="auto"/>
            </w:tcBorders>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4</w:t>
            </w:r>
          </w:p>
        </w:tc>
      </w:tr>
      <w:tr w:rsidR="00EA79EA" w:rsidRPr="005175EB" w:rsidTr="006D4CCC">
        <w:trPr>
          <w:trHeight w:val="300"/>
        </w:trPr>
        <w:tc>
          <w:tcPr>
            <w:tcW w:w="1307"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proofErr w:type="spellStart"/>
            <w:r w:rsidRPr="005175EB">
              <w:rPr>
                <w:rFonts w:ascii="Times New Roman" w:hAnsi="Times New Roman"/>
                <w:color w:val="000000"/>
                <w:sz w:val="24"/>
                <w:szCs w:val="24"/>
                <w:lang w:eastAsia="ru-RU"/>
              </w:rPr>
              <w:t>Фугарь</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Любовь</w:t>
            </w:r>
          </w:p>
        </w:tc>
        <w:tc>
          <w:tcPr>
            <w:tcW w:w="1346"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rPr>
                <w:rFonts w:ascii="Times New Roman" w:hAnsi="Times New Roman"/>
                <w:color w:val="000000"/>
                <w:sz w:val="24"/>
                <w:szCs w:val="24"/>
                <w:lang w:eastAsia="ru-RU"/>
              </w:rPr>
            </w:pPr>
            <w:r w:rsidRPr="005175EB">
              <w:rPr>
                <w:rFonts w:ascii="Times New Roman" w:hAnsi="Times New Roman"/>
                <w:color w:val="000000"/>
                <w:sz w:val="24"/>
                <w:szCs w:val="24"/>
                <w:lang w:eastAsia="ru-RU"/>
              </w:rPr>
              <w:t>Валерьевна</w:t>
            </w:r>
          </w:p>
        </w:tc>
        <w:tc>
          <w:tcPr>
            <w:tcW w:w="960"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4</w:t>
            </w:r>
          </w:p>
        </w:tc>
        <w:tc>
          <w:tcPr>
            <w:tcW w:w="960" w:type="dxa"/>
            <w:tcBorders>
              <w:top w:val="nil"/>
              <w:left w:val="nil"/>
              <w:bottom w:val="single" w:sz="4" w:space="0" w:color="auto"/>
              <w:right w:val="single" w:sz="4" w:space="0" w:color="auto"/>
            </w:tcBorders>
          </w:tcPr>
          <w:p w:rsidR="00EA79EA" w:rsidRPr="005175EB" w:rsidRDefault="00EA79EA" w:rsidP="006D4CCC">
            <w:pPr>
              <w:spacing w:after="0" w:line="240" w:lineRule="auto"/>
              <w:jc w:val="right"/>
              <w:rPr>
                <w:rFonts w:ascii="Times New Roman" w:hAnsi="Times New Roman"/>
                <w:color w:val="000000"/>
                <w:sz w:val="24"/>
                <w:szCs w:val="24"/>
                <w:lang w:eastAsia="ru-RU"/>
              </w:rPr>
            </w:pPr>
            <w:r w:rsidRPr="005175EB">
              <w:rPr>
                <w:rFonts w:ascii="Times New Roman" w:hAnsi="Times New Roman"/>
                <w:color w:val="000000"/>
                <w:sz w:val="24"/>
                <w:szCs w:val="24"/>
                <w:lang w:eastAsia="ru-RU"/>
              </w:rPr>
              <w:t>4</w:t>
            </w:r>
          </w:p>
        </w:tc>
      </w:tr>
    </w:tbl>
    <w:p w:rsidR="00EA79EA" w:rsidRDefault="00EA79EA" w:rsidP="00EA79EA">
      <w:pPr>
        <w:jc w:val="both"/>
        <w:rPr>
          <w:rFonts w:ascii="Times New Roman" w:hAnsi="Times New Roman"/>
          <w:b/>
          <w:sz w:val="24"/>
          <w:szCs w:val="24"/>
        </w:rPr>
      </w:pPr>
      <w:r>
        <w:rPr>
          <w:rFonts w:ascii="Times New Roman" w:hAnsi="Times New Roman"/>
          <w:b/>
          <w:sz w:val="24"/>
          <w:szCs w:val="24"/>
        </w:rPr>
        <w:t>соответствие – 83 %</w:t>
      </w:r>
    </w:p>
    <w:p w:rsidR="00EA79EA" w:rsidRDefault="00EA79EA" w:rsidP="00EA79EA">
      <w:pPr>
        <w:pStyle w:val="af"/>
      </w:pPr>
      <w:r>
        <w:t>По анализу итогов мониторингов можно отметить, что учителя достаточно объективно оценивают знания обучающихся.</w:t>
      </w:r>
      <w:proofErr w:type="gramStart"/>
      <w:r>
        <w:t xml:space="preserve"> .</w:t>
      </w:r>
      <w:proofErr w:type="gramEnd"/>
    </w:p>
    <w:p w:rsidR="00EA79EA" w:rsidRPr="00E63A15" w:rsidRDefault="00EA79EA" w:rsidP="00EA79EA">
      <w:pPr>
        <w:pStyle w:val="af"/>
        <w:rPr>
          <w:b/>
        </w:rPr>
      </w:pPr>
      <w:r w:rsidRPr="00E63A15">
        <w:rPr>
          <w:b/>
        </w:rPr>
        <w:t xml:space="preserve">Промежуточная аттестация. </w:t>
      </w:r>
    </w:p>
    <w:p w:rsidR="00EA79EA" w:rsidRPr="00E63A15" w:rsidRDefault="00EA79EA" w:rsidP="00EA79EA">
      <w:pPr>
        <w:pStyle w:val="af"/>
      </w:pPr>
      <w:r w:rsidRPr="00E63A15">
        <w:t xml:space="preserve">Промежуточная аттестация  проводится согласно п. 3.5 Устава МБОУ "Средняя общеобразовательная школа п. Октябрьский </w:t>
      </w:r>
      <w:proofErr w:type="spellStart"/>
      <w:r w:rsidRPr="00E63A15">
        <w:t>Перелюбского</w:t>
      </w:r>
      <w:proofErr w:type="spellEnd"/>
      <w:r w:rsidRPr="00E63A15">
        <w:t xml:space="preserve"> района Саратовской области</w:t>
      </w:r>
      <w:proofErr w:type="gramStart"/>
      <w:r w:rsidRPr="00E63A15">
        <w:t>"и</w:t>
      </w:r>
      <w:proofErr w:type="gramEnd"/>
      <w:r w:rsidRPr="00E63A15">
        <w:t xml:space="preserve"> положению о промежуточной  аттестации .</w:t>
      </w:r>
    </w:p>
    <w:p w:rsidR="00EA79EA" w:rsidRDefault="00EA79EA" w:rsidP="00EA79EA">
      <w:pPr>
        <w:pStyle w:val="af"/>
      </w:pPr>
      <w:r w:rsidRPr="00E63A15">
        <w:lastRenderedPageBreak/>
        <w:t>Переводная аттестация проходила в 7, 8,10  классах.</w:t>
      </w:r>
      <w:r>
        <w:t xml:space="preserve"> проходила </w:t>
      </w:r>
      <w:r w:rsidRPr="00E63A15">
        <w:t xml:space="preserve">  в форме ГИА – для 7-8 классов и </w:t>
      </w:r>
      <w:proofErr w:type="spellStart"/>
      <w:r w:rsidRPr="00E63A15">
        <w:t>ЕГЭ</w:t>
      </w:r>
      <w:proofErr w:type="gramStart"/>
      <w:r w:rsidRPr="00E63A15">
        <w:t>.д</w:t>
      </w:r>
      <w:proofErr w:type="gramEnd"/>
      <w:r w:rsidRPr="00E63A15">
        <w:t>ля</w:t>
      </w:r>
      <w:proofErr w:type="spellEnd"/>
      <w:r w:rsidRPr="00E63A15">
        <w:t xml:space="preserve"> 10 класса , т.е. обязательно сдавать 2 экзамена – русский язык и математика в форме тестов.</w:t>
      </w:r>
    </w:p>
    <w:p w:rsidR="00EA79EA" w:rsidRDefault="00EA79EA" w:rsidP="00EA79EA">
      <w:pPr>
        <w:pStyle w:val="af"/>
        <w:spacing w:before="0" w:beforeAutospacing="0" w:after="0" w:afterAutospacing="0"/>
      </w:pPr>
      <w:r>
        <w:t>В основном учащиеся подтвердили свои текущие оценки и показали стабильные знания по предметам.</w:t>
      </w:r>
    </w:p>
    <w:p w:rsidR="00EA79EA" w:rsidRDefault="00EA79EA" w:rsidP="00EA79EA">
      <w:pPr>
        <w:pStyle w:val="a4"/>
        <w:jc w:val="left"/>
        <w:rPr>
          <w:b/>
          <w:sz w:val="22"/>
          <w:szCs w:val="22"/>
        </w:rPr>
      </w:pPr>
    </w:p>
    <w:p w:rsidR="00EA79EA" w:rsidRPr="005175EB" w:rsidRDefault="00EA79EA" w:rsidP="00EA79EA">
      <w:pPr>
        <w:pStyle w:val="a4"/>
        <w:jc w:val="left"/>
        <w:rPr>
          <w:sz w:val="24"/>
          <w:szCs w:val="24"/>
        </w:rPr>
      </w:pPr>
      <w:r w:rsidRPr="005175EB">
        <w:rPr>
          <w:b/>
          <w:sz w:val="24"/>
          <w:szCs w:val="24"/>
        </w:rPr>
        <w:t>Вывод:</w:t>
      </w:r>
      <w:r w:rsidRPr="005175EB">
        <w:rPr>
          <w:sz w:val="24"/>
          <w:szCs w:val="24"/>
        </w:rPr>
        <w:t xml:space="preserve"> Результаты контрольных работ, мониторинговые исследования, промежуточная аттестация  проведенных по итогам 2013-2014 учебного года показали, что основная масса обучающихся подтвердила уровень своих знаний по предметам. Тестирование по предметам дало возможность отследить  уровень усвоения материала. Это дает возможность учителю прогнозировать результаты, целенаправленно отбирать учебный материал при планировании на следующий год осуществлять дифференцированный подход к каждому обучающемуся.</w:t>
      </w:r>
    </w:p>
    <w:p w:rsidR="00EA79EA" w:rsidRPr="005175EB" w:rsidRDefault="00EA79EA" w:rsidP="00EA79EA">
      <w:pPr>
        <w:pStyle w:val="a4"/>
        <w:jc w:val="left"/>
        <w:rPr>
          <w:sz w:val="24"/>
          <w:szCs w:val="24"/>
        </w:rPr>
      </w:pPr>
      <w:r w:rsidRPr="005175EB">
        <w:rPr>
          <w:b/>
          <w:sz w:val="24"/>
          <w:szCs w:val="24"/>
        </w:rPr>
        <w:t xml:space="preserve">      Рекомендации:</w:t>
      </w:r>
      <w:r w:rsidRPr="005175EB">
        <w:rPr>
          <w:sz w:val="24"/>
          <w:szCs w:val="24"/>
        </w:rPr>
        <w:t xml:space="preserve">   классным руководителям и учителям-предметникам вести   совместную деятельность  по обеспечению высокого качества обучения учащихся. </w:t>
      </w:r>
    </w:p>
    <w:p w:rsidR="00EA79EA" w:rsidRPr="005175EB" w:rsidRDefault="00EA79EA" w:rsidP="00EA79EA">
      <w:pPr>
        <w:pStyle w:val="a4"/>
        <w:jc w:val="left"/>
        <w:rPr>
          <w:sz w:val="24"/>
          <w:szCs w:val="24"/>
        </w:rPr>
      </w:pPr>
      <w:r w:rsidRPr="005175EB">
        <w:rPr>
          <w:b/>
          <w:sz w:val="24"/>
          <w:szCs w:val="24"/>
        </w:rPr>
        <w:t xml:space="preserve">      Руководителям предметных ШМО: </w:t>
      </w:r>
      <w:r w:rsidRPr="005175EB">
        <w:rPr>
          <w:sz w:val="24"/>
          <w:szCs w:val="24"/>
        </w:rPr>
        <w:t>следует тщательно проанализировать результаты промежуточной аттестации первых  заседаниях методических объединений, выявить западающие темы по учебным предметам и наметить пути ликвидации пробелов в знаниях обучающихся;</w:t>
      </w:r>
    </w:p>
    <w:p w:rsidR="00EA79EA" w:rsidRPr="005175EB" w:rsidRDefault="00EA79EA" w:rsidP="00EA79EA">
      <w:pPr>
        <w:pStyle w:val="a4"/>
        <w:jc w:val="left"/>
        <w:rPr>
          <w:sz w:val="24"/>
          <w:szCs w:val="24"/>
        </w:rPr>
      </w:pPr>
      <w:r w:rsidRPr="005175EB">
        <w:rPr>
          <w:sz w:val="24"/>
          <w:szCs w:val="24"/>
        </w:rPr>
        <w:t xml:space="preserve">- скорректировать  рабочие программы с учётом «проблемных тем» на следующий учебный год, пересмотреть методы, приёмы и средства, применяемые при изучении содержательной линии учебных предметов;  </w:t>
      </w:r>
    </w:p>
    <w:p w:rsidR="00EA79EA" w:rsidRPr="005175EB" w:rsidRDefault="00EA79EA" w:rsidP="00EA79EA">
      <w:pPr>
        <w:pStyle w:val="a4"/>
        <w:jc w:val="left"/>
        <w:rPr>
          <w:color w:val="000000"/>
          <w:spacing w:val="-1"/>
          <w:sz w:val="24"/>
          <w:szCs w:val="24"/>
        </w:rPr>
      </w:pPr>
      <w:r w:rsidRPr="005175EB">
        <w:rPr>
          <w:sz w:val="24"/>
          <w:szCs w:val="24"/>
        </w:rPr>
        <w:t>-</w:t>
      </w:r>
      <w:r w:rsidRPr="005175EB">
        <w:rPr>
          <w:rFonts w:ascii="Verdana" w:hAnsi="Verdana"/>
          <w:sz w:val="24"/>
          <w:szCs w:val="24"/>
        </w:rPr>
        <w:t xml:space="preserve"> </w:t>
      </w:r>
      <w:r w:rsidRPr="005175EB">
        <w:rPr>
          <w:sz w:val="24"/>
          <w:szCs w:val="24"/>
        </w:rPr>
        <w:t xml:space="preserve">продолжить знакомство педагогов с критериями оценивания работ, </w:t>
      </w:r>
      <w:r w:rsidRPr="005175EB">
        <w:rPr>
          <w:color w:val="000000"/>
          <w:spacing w:val="-1"/>
          <w:sz w:val="24"/>
          <w:szCs w:val="24"/>
        </w:rPr>
        <w:t>объективностью выставляемых оценок;</w:t>
      </w:r>
    </w:p>
    <w:p w:rsidR="00EA79EA" w:rsidRPr="005175EB" w:rsidRDefault="00EA79EA" w:rsidP="00EA79EA">
      <w:pPr>
        <w:pStyle w:val="a4"/>
        <w:jc w:val="left"/>
        <w:rPr>
          <w:sz w:val="24"/>
          <w:szCs w:val="24"/>
        </w:rPr>
      </w:pPr>
      <w:r w:rsidRPr="005175EB">
        <w:rPr>
          <w:sz w:val="24"/>
          <w:szCs w:val="24"/>
        </w:rPr>
        <w:t>- своевременно выявлять пробелы в знаниях и умениях обучающихся, проводить коррекционные мероприятия: разного рода консультации, обучающие самостоятельные работы, использование специально разработанных систем упражнений с учётом причин возникновения пробелов и т.п.;</w:t>
      </w:r>
    </w:p>
    <w:p w:rsidR="00EA79EA" w:rsidRPr="005175EB" w:rsidRDefault="00EA79EA" w:rsidP="00EA79EA">
      <w:pPr>
        <w:pStyle w:val="a4"/>
        <w:jc w:val="left"/>
        <w:rPr>
          <w:sz w:val="24"/>
          <w:szCs w:val="24"/>
        </w:rPr>
      </w:pPr>
      <w:r w:rsidRPr="005175EB">
        <w:rPr>
          <w:sz w:val="24"/>
          <w:szCs w:val="24"/>
        </w:rPr>
        <w:t>- учить обучающихся умению работать с информацией, представленной в различной форме (текст, график, таблица, диаграмма и т.п.), уделяя значительное внимание ситуациям из реальной практики;</w:t>
      </w:r>
    </w:p>
    <w:p w:rsidR="00EA79EA" w:rsidRPr="005175EB" w:rsidRDefault="00EA79EA" w:rsidP="00EA79EA">
      <w:pPr>
        <w:pStyle w:val="a4"/>
        <w:jc w:val="left"/>
        <w:rPr>
          <w:sz w:val="24"/>
          <w:szCs w:val="24"/>
        </w:rPr>
      </w:pPr>
      <w:r w:rsidRPr="005175EB">
        <w:rPr>
          <w:sz w:val="24"/>
          <w:szCs w:val="24"/>
        </w:rPr>
        <w:t>- учить  приёмам самоконтроля, умению оценивать результаты выполненных действий с точки зрения здравого смысла;</w:t>
      </w:r>
    </w:p>
    <w:p w:rsidR="00EA79EA" w:rsidRPr="005175EB" w:rsidRDefault="00EA79EA" w:rsidP="00EA79EA">
      <w:pPr>
        <w:pStyle w:val="a4"/>
        <w:jc w:val="left"/>
        <w:rPr>
          <w:color w:val="000000"/>
          <w:spacing w:val="-1"/>
          <w:sz w:val="24"/>
          <w:szCs w:val="24"/>
        </w:rPr>
      </w:pPr>
      <w:r w:rsidRPr="005175EB">
        <w:rPr>
          <w:sz w:val="24"/>
          <w:szCs w:val="24"/>
        </w:rPr>
        <w:t xml:space="preserve">   - продолжить изучение педагогической литературы по формированию навыков грамотного письма, внедрять в педагогическую деятельность современные педагогические технологии;</w:t>
      </w:r>
    </w:p>
    <w:p w:rsidR="00EA79EA" w:rsidRPr="005175EB" w:rsidRDefault="00EA79EA" w:rsidP="00EA79EA">
      <w:pPr>
        <w:pStyle w:val="af"/>
        <w:spacing w:before="0" w:beforeAutospacing="0" w:after="0" w:afterAutospacing="0"/>
      </w:pPr>
    </w:p>
    <w:p w:rsidR="00EA79EA" w:rsidRPr="004B7A43" w:rsidRDefault="00EA79EA" w:rsidP="00EA79EA">
      <w:pPr>
        <w:pStyle w:val="af"/>
        <w:rPr>
          <w:b/>
          <w:sz w:val="28"/>
          <w:szCs w:val="28"/>
        </w:rPr>
      </w:pPr>
      <w:r w:rsidRPr="004B7A43">
        <w:rPr>
          <w:b/>
          <w:sz w:val="28"/>
          <w:szCs w:val="28"/>
        </w:rPr>
        <w:t>2.3.4.    Итоговая аттестация.</w:t>
      </w:r>
    </w:p>
    <w:p w:rsidR="00EA79EA" w:rsidRPr="002B7A9C" w:rsidRDefault="00EA79EA" w:rsidP="00EA79EA">
      <w:pPr>
        <w:pStyle w:val="af"/>
      </w:pPr>
      <w:r w:rsidRPr="002B7A9C">
        <w:t xml:space="preserve">Качество работы </w:t>
      </w:r>
      <w:proofErr w:type="spellStart"/>
      <w:r w:rsidRPr="002B7A9C">
        <w:t>педколле</w:t>
      </w:r>
      <w:r>
        <w:t>ктива</w:t>
      </w:r>
      <w:proofErr w:type="spellEnd"/>
      <w:r>
        <w:t xml:space="preserve"> проверяется </w:t>
      </w:r>
      <w:proofErr w:type="spellStart"/>
      <w:r>
        <w:t>государствееной</w:t>
      </w:r>
      <w:proofErr w:type="spellEnd"/>
      <w:r>
        <w:t xml:space="preserve"> итоговой аттестацией </w:t>
      </w:r>
      <w:proofErr w:type="gramStart"/>
      <w:r>
        <w:t>обучающихся</w:t>
      </w:r>
      <w:proofErr w:type="gramEnd"/>
      <w:r w:rsidRPr="002B7A9C">
        <w:t xml:space="preserve">. </w:t>
      </w:r>
    </w:p>
    <w:p w:rsidR="00EA79EA" w:rsidRPr="002B7A9C" w:rsidRDefault="00EA79EA" w:rsidP="00EA79EA">
      <w:pPr>
        <w:pStyle w:val="af"/>
      </w:pPr>
      <w:r w:rsidRPr="002B7A9C">
        <w:t>В соответствии с планом подготовки школы к проведению государственной (итоговой) аттестации выпускников, Положением  о государственной (итоговой) аттестации выпускников 9 и 11 классов общеобразовательных учреждений РФ администрацией школы была проведена работа по подготовке выпускников, родителей и педагогического коллектива к государственной (итоговой) аттестации.</w:t>
      </w:r>
    </w:p>
    <w:p w:rsidR="00EA79EA" w:rsidRPr="002B7A9C" w:rsidRDefault="00EA79EA" w:rsidP="00EA79EA">
      <w:pPr>
        <w:pStyle w:val="af"/>
      </w:pPr>
      <w:r w:rsidRPr="002B7A9C">
        <w:t>В ходе подготовки были посещены уроки в 9 классе, проведены собеседования  с учителями, а также проверена документация (журналы, тетради),  организованы пробные экзамены и  собрания для родителей выпускников.</w:t>
      </w:r>
    </w:p>
    <w:p w:rsidR="00EA79EA" w:rsidRPr="002B7A9C" w:rsidRDefault="00EA79EA" w:rsidP="00EA79EA">
      <w:pPr>
        <w:pStyle w:val="af"/>
      </w:pPr>
      <w:r w:rsidRPr="002B7A9C">
        <w:lastRenderedPageBreak/>
        <w:t>В целях качественного проведения государственной итоговой аттестации учащихся, активизации деятельности учителей по подготовке учащихся к экзаменам, в рамках деятельности  школьных методических объединений, межшкольных  методических объединений были проведены заседания, на которых рассматривалась система подготовки  учащихся к аттестации.</w:t>
      </w:r>
    </w:p>
    <w:p w:rsidR="00EA79EA" w:rsidRPr="002B7A9C" w:rsidRDefault="00EA79EA" w:rsidP="00EA79EA">
      <w:pPr>
        <w:pStyle w:val="af"/>
      </w:pPr>
      <w:r w:rsidRPr="002B7A9C">
        <w:t>Для родителей учащихся 9 класса проведено 4 собрания.</w:t>
      </w:r>
    </w:p>
    <w:p w:rsidR="00EA79EA" w:rsidRPr="002B7A9C" w:rsidRDefault="00EA79EA" w:rsidP="00EA79EA">
      <w:pPr>
        <w:pStyle w:val="af"/>
      </w:pPr>
      <w:r w:rsidRPr="002B7A9C">
        <w:t xml:space="preserve"> В ходе проведения подготовки выпускников к  государственной итоговой аттестации в течени</w:t>
      </w:r>
      <w:proofErr w:type="gramStart"/>
      <w:r w:rsidRPr="002B7A9C">
        <w:t>и</w:t>
      </w:r>
      <w:proofErr w:type="gramEnd"/>
      <w:r w:rsidRPr="002B7A9C">
        <w:t xml:space="preserve"> учебного года были проведены пробные  школьные экзамены в новой форме по математике, русскому языку для всех учащихся 9 класса и по выбору.</w:t>
      </w:r>
    </w:p>
    <w:p w:rsidR="00EA79EA" w:rsidRDefault="00EA79EA" w:rsidP="00EA79EA">
      <w:pPr>
        <w:pStyle w:val="af"/>
      </w:pPr>
      <w:r w:rsidRPr="002B7A9C">
        <w:t>. Все работы проводились в форме тестирования</w:t>
      </w:r>
    </w:p>
    <w:p w:rsidR="00EA79EA" w:rsidRPr="00C20F13" w:rsidRDefault="00EA79EA" w:rsidP="00EA79EA">
      <w:pPr>
        <w:pStyle w:val="af"/>
        <w:rPr>
          <w:b/>
        </w:rPr>
      </w:pPr>
      <w:r w:rsidRPr="00C20F13">
        <w:rPr>
          <w:b/>
        </w:rPr>
        <w:t>Результаты аттестации выпускников ОУ за 3 года</w:t>
      </w:r>
    </w:p>
    <w:p w:rsidR="00EA79EA" w:rsidRPr="00C20F13" w:rsidRDefault="00EA79EA" w:rsidP="00EA79EA">
      <w:pPr>
        <w:pStyle w:val="af"/>
        <w:rPr>
          <w:b/>
        </w:rPr>
      </w:pPr>
      <w:r w:rsidRPr="00C20F13">
        <w:rPr>
          <w:b/>
        </w:rPr>
        <w:t>4 класс</w:t>
      </w: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63"/>
        <w:gridCol w:w="829"/>
        <w:gridCol w:w="872"/>
        <w:gridCol w:w="1134"/>
        <w:gridCol w:w="1559"/>
        <w:gridCol w:w="1843"/>
        <w:gridCol w:w="1984"/>
      </w:tblGrid>
      <w:tr w:rsidR="00EA79EA" w:rsidRPr="00C20F13" w:rsidTr="006D4CCC">
        <w:trPr>
          <w:cantSplit/>
        </w:trPr>
        <w:tc>
          <w:tcPr>
            <w:tcW w:w="1063" w:type="dxa"/>
            <w:tcBorders>
              <w:top w:val="single" w:sz="6" w:space="0" w:color="auto"/>
              <w:left w:val="single" w:sz="6" w:space="0" w:color="auto"/>
              <w:bottom w:val="single" w:sz="4" w:space="0" w:color="auto"/>
              <w:right w:val="single" w:sz="4" w:space="0" w:color="auto"/>
            </w:tcBorders>
          </w:tcPr>
          <w:p w:rsidR="00EA79EA" w:rsidRPr="00C20F13" w:rsidRDefault="00EA79EA" w:rsidP="006D4CCC">
            <w:pPr>
              <w:pStyle w:val="af"/>
            </w:pPr>
            <w:proofErr w:type="spellStart"/>
            <w:r w:rsidRPr="00C20F13">
              <w:t>Уч</w:t>
            </w:r>
            <w:proofErr w:type="spellEnd"/>
            <w:r w:rsidRPr="00C20F13">
              <w:t>. год</w:t>
            </w:r>
          </w:p>
        </w:tc>
        <w:tc>
          <w:tcPr>
            <w:tcW w:w="829" w:type="dxa"/>
            <w:tcBorders>
              <w:top w:val="single" w:sz="6" w:space="0" w:color="auto"/>
              <w:left w:val="nil"/>
              <w:bottom w:val="single" w:sz="4" w:space="0" w:color="auto"/>
              <w:right w:val="nil"/>
            </w:tcBorders>
          </w:tcPr>
          <w:p w:rsidR="00EA79EA" w:rsidRPr="00C20F13" w:rsidRDefault="00EA79EA" w:rsidP="006D4CCC">
            <w:pPr>
              <w:pStyle w:val="af"/>
            </w:pPr>
            <w:r w:rsidRPr="00C20F13">
              <w:t xml:space="preserve">Всего </w:t>
            </w:r>
            <w:proofErr w:type="gramStart"/>
            <w:r w:rsidRPr="00C20F13">
              <w:t>обучающихся</w:t>
            </w:r>
            <w:proofErr w:type="gramEnd"/>
          </w:p>
        </w:tc>
        <w:tc>
          <w:tcPr>
            <w:tcW w:w="872" w:type="dxa"/>
            <w:tcBorders>
              <w:top w:val="single" w:sz="6" w:space="0" w:color="auto"/>
              <w:left w:val="single" w:sz="6" w:space="0" w:color="auto"/>
              <w:bottom w:val="single" w:sz="4" w:space="0" w:color="auto"/>
              <w:right w:val="single" w:sz="4" w:space="0" w:color="auto"/>
            </w:tcBorders>
          </w:tcPr>
          <w:p w:rsidR="00EA79EA" w:rsidRPr="00C20F13" w:rsidRDefault="00EA79EA" w:rsidP="006D4CCC">
            <w:pPr>
              <w:pStyle w:val="af"/>
            </w:pPr>
            <w:proofErr w:type="spellStart"/>
            <w:r w:rsidRPr="00C20F13">
              <w:t>Аттес</w:t>
            </w:r>
            <w:proofErr w:type="spellEnd"/>
            <w:r w:rsidRPr="00C20F13">
              <w:t>-</w:t>
            </w:r>
          </w:p>
          <w:p w:rsidR="00EA79EA" w:rsidRPr="00C20F13" w:rsidRDefault="00EA79EA" w:rsidP="006D4CCC">
            <w:pPr>
              <w:pStyle w:val="af"/>
            </w:pPr>
            <w:proofErr w:type="spellStart"/>
            <w:r w:rsidRPr="00C20F13">
              <w:t>товано</w:t>
            </w:r>
            <w:proofErr w:type="spellEnd"/>
          </w:p>
          <w:p w:rsidR="00EA79EA" w:rsidRPr="00C20F13" w:rsidRDefault="00EA79EA" w:rsidP="006D4CCC">
            <w:pPr>
              <w:pStyle w:val="af"/>
            </w:pPr>
            <w:r w:rsidRPr="00C20F13">
              <w:t>(чел./%)</w:t>
            </w:r>
          </w:p>
        </w:tc>
        <w:tc>
          <w:tcPr>
            <w:tcW w:w="1134" w:type="dxa"/>
            <w:tcBorders>
              <w:top w:val="single" w:sz="6" w:space="0" w:color="auto"/>
              <w:left w:val="nil"/>
              <w:bottom w:val="single" w:sz="4" w:space="0" w:color="auto"/>
              <w:right w:val="single" w:sz="4" w:space="0" w:color="auto"/>
            </w:tcBorders>
          </w:tcPr>
          <w:p w:rsidR="00EA79EA" w:rsidRPr="00C20F13" w:rsidRDefault="00EA79EA" w:rsidP="006D4CCC">
            <w:pPr>
              <w:pStyle w:val="af"/>
            </w:pPr>
            <w:r w:rsidRPr="00C20F13">
              <w:t xml:space="preserve">Не </w:t>
            </w:r>
            <w:proofErr w:type="spellStart"/>
            <w:r w:rsidRPr="00C20F13">
              <w:t>аттесто</w:t>
            </w:r>
            <w:proofErr w:type="spellEnd"/>
          </w:p>
          <w:p w:rsidR="00EA79EA" w:rsidRPr="00C20F13" w:rsidRDefault="00EA79EA" w:rsidP="006D4CCC">
            <w:pPr>
              <w:pStyle w:val="af"/>
            </w:pPr>
            <w:proofErr w:type="spellStart"/>
            <w:r w:rsidRPr="00C20F13">
              <w:t>вано</w:t>
            </w:r>
            <w:proofErr w:type="spellEnd"/>
          </w:p>
          <w:p w:rsidR="00EA79EA" w:rsidRPr="00C20F13" w:rsidRDefault="00EA79EA" w:rsidP="006D4CCC">
            <w:pPr>
              <w:pStyle w:val="af"/>
            </w:pPr>
            <w:r w:rsidRPr="00C20F13">
              <w:t>(чел./%)</w:t>
            </w:r>
          </w:p>
        </w:tc>
        <w:tc>
          <w:tcPr>
            <w:tcW w:w="1559" w:type="dxa"/>
            <w:tcBorders>
              <w:top w:val="single" w:sz="6" w:space="0" w:color="auto"/>
              <w:left w:val="single" w:sz="6" w:space="0" w:color="auto"/>
              <w:bottom w:val="single" w:sz="4" w:space="0" w:color="auto"/>
              <w:right w:val="single" w:sz="4" w:space="0" w:color="auto"/>
            </w:tcBorders>
          </w:tcPr>
          <w:p w:rsidR="00EA79EA" w:rsidRPr="00C20F13" w:rsidRDefault="00EA79EA" w:rsidP="006D4CCC">
            <w:pPr>
              <w:pStyle w:val="af"/>
            </w:pPr>
            <w:proofErr w:type="gramStart"/>
            <w:r w:rsidRPr="00C20F13">
              <w:t>Награждены</w:t>
            </w:r>
            <w:proofErr w:type="gramEnd"/>
            <w:r w:rsidRPr="00C20F13">
              <w:t xml:space="preserve"> Похвальными листами</w:t>
            </w:r>
          </w:p>
          <w:p w:rsidR="00EA79EA" w:rsidRPr="00C20F13" w:rsidRDefault="00EA79EA" w:rsidP="006D4CCC">
            <w:pPr>
              <w:pStyle w:val="af"/>
            </w:pPr>
            <w:r w:rsidRPr="00C20F13">
              <w:t>(чел./%)</w:t>
            </w:r>
          </w:p>
        </w:tc>
        <w:tc>
          <w:tcPr>
            <w:tcW w:w="1843" w:type="dxa"/>
            <w:tcBorders>
              <w:top w:val="single" w:sz="6" w:space="0" w:color="auto"/>
              <w:left w:val="nil"/>
              <w:bottom w:val="single" w:sz="4" w:space="0" w:color="auto"/>
              <w:right w:val="nil"/>
            </w:tcBorders>
          </w:tcPr>
          <w:p w:rsidR="00EA79EA" w:rsidRPr="00C20F13" w:rsidRDefault="00EA79EA" w:rsidP="006D4CCC">
            <w:pPr>
              <w:pStyle w:val="af"/>
            </w:pPr>
            <w:r w:rsidRPr="00C20F13">
              <w:t>Окончили на «4»</w:t>
            </w:r>
          </w:p>
          <w:p w:rsidR="00EA79EA" w:rsidRPr="00C20F13" w:rsidRDefault="00EA79EA" w:rsidP="006D4CCC">
            <w:pPr>
              <w:pStyle w:val="af"/>
            </w:pPr>
            <w:r w:rsidRPr="00C20F13">
              <w:t>и «5»</w:t>
            </w:r>
          </w:p>
          <w:p w:rsidR="00EA79EA" w:rsidRPr="00C20F13" w:rsidRDefault="00EA79EA" w:rsidP="006D4CCC">
            <w:pPr>
              <w:pStyle w:val="af"/>
            </w:pPr>
            <w:r w:rsidRPr="00C20F13">
              <w:t>(чел./%)</w:t>
            </w:r>
          </w:p>
        </w:tc>
        <w:tc>
          <w:tcPr>
            <w:tcW w:w="1984" w:type="dxa"/>
            <w:tcBorders>
              <w:top w:val="single" w:sz="6" w:space="0" w:color="auto"/>
              <w:left w:val="single" w:sz="6" w:space="0" w:color="auto"/>
              <w:bottom w:val="single" w:sz="4" w:space="0" w:color="auto"/>
              <w:right w:val="single" w:sz="6" w:space="0" w:color="auto"/>
            </w:tcBorders>
          </w:tcPr>
          <w:p w:rsidR="00EA79EA" w:rsidRPr="00C20F13" w:rsidRDefault="00EA79EA" w:rsidP="006D4CCC">
            <w:pPr>
              <w:pStyle w:val="af"/>
            </w:pPr>
            <w:r w:rsidRPr="00C20F13">
              <w:t>Оставлены на повторный год обучения</w:t>
            </w:r>
          </w:p>
          <w:p w:rsidR="00EA79EA" w:rsidRPr="00C20F13" w:rsidRDefault="00EA79EA" w:rsidP="006D4CCC">
            <w:pPr>
              <w:pStyle w:val="af"/>
            </w:pPr>
            <w:r w:rsidRPr="00C20F13">
              <w:t>(чел./%)</w:t>
            </w:r>
          </w:p>
        </w:tc>
      </w:tr>
      <w:tr w:rsidR="00EA79EA" w:rsidRPr="00C20F13" w:rsidTr="006D4CCC">
        <w:tc>
          <w:tcPr>
            <w:tcW w:w="1063"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2010/11</w:t>
            </w:r>
          </w:p>
        </w:tc>
        <w:tc>
          <w:tcPr>
            <w:tcW w:w="82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7</w:t>
            </w:r>
          </w:p>
        </w:tc>
        <w:tc>
          <w:tcPr>
            <w:tcW w:w="872"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7/100</w:t>
            </w:r>
          </w:p>
        </w:tc>
        <w:tc>
          <w:tcPr>
            <w:tcW w:w="113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155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1843"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4/57</w:t>
            </w:r>
          </w:p>
        </w:tc>
        <w:tc>
          <w:tcPr>
            <w:tcW w:w="198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r>
      <w:tr w:rsidR="00EA79EA" w:rsidRPr="00C20F13" w:rsidTr="006D4CCC">
        <w:tc>
          <w:tcPr>
            <w:tcW w:w="1063"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2011/2012</w:t>
            </w:r>
          </w:p>
        </w:tc>
        <w:tc>
          <w:tcPr>
            <w:tcW w:w="82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14</w:t>
            </w:r>
          </w:p>
        </w:tc>
        <w:tc>
          <w:tcPr>
            <w:tcW w:w="872"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14/100</w:t>
            </w:r>
          </w:p>
        </w:tc>
        <w:tc>
          <w:tcPr>
            <w:tcW w:w="113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155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3/21</w:t>
            </w:r>
          </w:p>
        </w:tc>
        <w:tc>
          <w:tcPr>
            <w:tcW w:w="1843"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6/43</w:t>
            </w:r>
          </w:p>
        </w:tc>
        <w:tc>
          <w:tcPr>
            <w:tcW w:w="198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r>
      <w:tr w:rsidR="00EA79EA" w:rsidRPr="00C20F13" w:rsidTr="006D4CCC">
        <w:tc>
          <w:tcPr>
            <w:tcW w:w="1063"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2012\2013</w:t>
            </w:r>
          </w:p>
        </w:tc>
        <w:tc>
          <w:tcPr>
            <w:tcW w:w="82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10</w:t>
            </w:r>
          </w:p>
        </w:tc>
        <w:tc>
          <w:tcPr>
            <w:tcW w:w="872"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10/100</w:t>
            </w:r>
          </w:p>
        </w:tc>
        <w:tc>
          <w:tcPr>
            <w:tcW w:w="113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155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1/10</w:t>
            </w:r>
          </w:p>
        </w:tc>
        <w:tc>
          <w:tcPr>
            <w:tcW w:w="1843"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6/60</w:t>
            </w:r>
          </w:p>
        </w:tc>
        <w:tc>
          <w:tcPr>
            <w:tcW w:w="198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r>
      <w:tr w:rsidR="00EA79EA" w:rsidRPr="00C20F13" w:rsidTr="006D4CCC">
        <w:tc>
          <w:tcPr>
            <w:tcW w:w="1063"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t>2013-2014</w:t>
            </w:r>
          </w:p>
        </w:tc>
        <w:tc>
          <w:tcPr>
            <w:tcW w:w="82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t>5</w:t>
            </w:r>
          </w:p>
        </w:tc>
        <w:tc>
          <w:tcPr>
            <w:tcW w:w="872"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t>5/100</w:t>
            </w:r>
          </w:p>
        </w:tc>
        <w:tc>
          <w:tcPr>
            <w:tcW w:w="113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t>0</w:t>
            </w:r>
          </w:p>
        </w:tc>
        <w:tc>
          <w:tcPr>
            <w:tcW w:w="155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t>0</w:t>
            </w:r>
          </w:p>
        </w:tc>
        <w:tc>
          <w:tcPr>
            <w:tcW w:w="1843"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t>3/60</w:t>
            </w:r>
          </w:p>
        </w:tc>
        <w:tc>
          <w:tcPr>
            <w:tcW w:w="198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t>0</w:t>
            </w:r>
          </w:p>
        </w:tc>
      </w:tr>
    </w:tbl>
    <w:p w:rsidR="00EA79EA" w:rsidRDefault="00EA79EA" w:rsidP="00EA79EA">
      <w:pPr>
        <w:pStyle w:val="af"/>
        <w:rPr>
          <w:b/>
        </w:rPr>
      </w:pPr>
    </w:p>
    <w:p w:rsidR="00EA79EA" w:rsidRDefault="00EA79EA" w:rsidP="00EA79EA">
      <w:pPr>
        <w:pStyle w:val="af"/>
        <w:rPr>
          <w:b/>
        </w:rPr>
      </w:pPr>
    </w:p>
    <w:p w:rsidR="00EA79EA" w:rsidRDefault="00EA79EA" w:rsidP="00EA79EA">
      <w:pPr>
        <w:pStyle w:val="af"/>
        <w:rPr>
          <w:b/>
        </w:rPr>
      </w:pPr>
    </w:p>
    <w:p w:rsidR="00EA79EA" w:rsidRDefault="00EA79EA" w:rsidP="00EA79EA">
      <w:pPr>
        <w:pStyle w:val="af"/>
        <w:rPr>
          <w:b/>
        </w:rPr>
      </w:pPr>
    </w:p>
    <w:p w:rsidR="00EA79EA" w:rsidRDefault="00EA79EA" w:rsidP="00EA79EA">
      <w:pPr>
        <w:pStyle w:val="af"/>
        <w:rPr>
          <w:b/>
        </w:rPr>
      </w:pPr>
    </w:p>
    <w:p w:rsidR="00EA79EA" w:rsidRDefault="00EA79EA" w:rsidP="00EA79EA">
      <w:pPr>
        <w:pStyle w:val="af"/>
        <w:rPr>
          <w:b/>
        </w:rPr>
      </w:pPr>
    </w:p>
    <w:p w:rsidR="00EA79EA" w:rsidRPr="00C20F13" w:rsidRDefault="00EA79EA" w:rsidP="00EA79EA">
      <w:pPr>
        <w:pStyle w:val="af"/>
        <w:rPr>
          <w:b/>
        </w:rPr>
      </w:pPr>
      <w:r w:rsidRPr="00C20F13">
        <w:rPr>
          <w:b/>
        </w:rPr>
        <w:t>9 класс</w:t>
      </w:r>
    </w:p>
    <w:tbl>
      <w:tblPr>
        <w:tblW w:w="1382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630"/>
        <w:gridCol w:w="1134"/>
        <w:gridCol w:w="853"/>
        <w:gridCol w:w="1415"/>
        <w:gridCol w:w="1560"/>
        <w:gridCol w:w="1842"/>
        <w:gridCol w:w="1559"/>
        <w:gridCol w:w="1560"/>
        <w:gridCol w:w="709"/>
        <w:gridCol w:w="540"/>
        <w:gridCol w:w="495"/>
        <w:gridCol w:w="524"/>
      </w:tblGrid>
      <w:tr w:rsidR="00EA79EA" w:rsidRPr="00C20F13" w:rsidTr="006D4CCC">
        <w:trPr>
          <w:cantSplit/>
        </w:trPr>
        <w:tc>
          <w:tcPr>
            <w:tcW w:w="1630" w:type="dxa"/>
            <w:vMerge w:val="restart"/>
            <w:tcBorders>
              <w:top w:val="single" w:sz="6" w:space="0" w:color="auto"/>
              <w:left w:val="single" w:sz="6" w:space="0" w:color="auto"/>
              <w:right w:val="single" w:sz="4" w:space="0" w:color="auto"/>
            </w:tcBorders>
          </w:tcPr>
          <w:p w:rsidR="00EA79EA" w:rsidRPr="00C20F13" w:rsidRDefault="00EA79EA" w:rsidP="006D4CCC">
            <w:pPr>
              <w:pStyle w:val="af"/>
            </w:pPr>
            <w:r w:rsidRPr="00C20F13">
              <w:t xml:space="preserve"> </w:t>
            </w:r>
            <w:proofErr w:type="spellStart"/>
            <w:r w:rsidRPr="00C20F13">
              <w:t>Уч</w:t>
            </w:r>
            <w:proofErr w:type="spellEnd"/>
            <w:r w:rsidRPr="00C20F13">
              <w:t>. год</w:t>
            </w:r>
          </w:p>
        </w:tc>
        <w:tc>
          <w:tcPr>
            <w:tcW w:w="1134" w:type="dxa"/>
            <w:vMerge w:val="restart"/>
            <w:tcBorders>
              <w:top w:val="single" w:sz="6" w:space="0" w:color="auto"/>
              <w:left w:val="nil"/>
              <w:right w:val="nil"/>
            </w:tcBorders>
          </w:tcPr>
          <w:p w:rsidR="00EA79EA" w:rsidRPr="00C20F13" w:rsidRDefault="00EA79EA" w:rsidP="006D4CCC">
            <w:pPr>
              <w:pStyle w:val="af"/>
            </w:pPr>
            <w:r w:rsidRPr="00C20F13">
              <w:t xml:space="preserve">Всего </w:t>
            </w:r>
            <w:proofErr w:type="gramStart"/>
            <w:r w:rsidRPr="00C20F13">
              <w:t>обучающихся</w:t>
            </w:r>
            <w:proofErr w:type="gramEnd"/>
          </w:p>
        </w:tc>
        <w:tc>
          <w:tcPr>
            <w:tcW w:w="853" w:type="dxa"/>
            <w:vMerge w:val="restart"/>
            <w:tcBorders>
              <w:top w:val="single" w:sz="6" w:space="0" w:color="auto"/>
              <w:left w:val="single" w:sz="6" w:space="0" w:color="auto"/>
              <w:right w:val="single" w:sz="4" w:space="0" w:color="auto"/>
            </w:tcBorders>
          </w:tcPr>
          <w:p w:rsidR="00EA79EA" w:rsidRPr="00C20F13" w:rsidRDefault="00EA79EA" w:rsidP="006D4CCC">
            <w:pPr>
              <w:pStyle w:val="af"/>
            </w:pPr>
            <w:proofErr w:type="spellStart"/>
            <w:r w:rsidRPr="00C20F13">
              <w:t>Аттес</w:t>
            </w:r>
            <w:proofErr w:type="spellEnd"/>
            <w:r w:rsidRPr="00C20F13">
              <w:t>-</w:t>
            </w:r>
          </w:p>
          <w:p w:rsidR="00EA79EA" w:rsidRPr="00C20F13" w:rsidRDefault="00EA79EA" w:rsidP="006D4CCC">
            <w:pPr>
              <w:pStyle w:val="af"/>
            </w:pPr>
            <w:proofErr w:type="spellStart"/>
            <w:r w:rsidRPr="00C20F13">
              <w:t>товано</w:t>
            </w:r>
            <w:proofErr w:type="spellEnd"/>
          </w:p>
          <w:p w:rsidR="00EA79EA" w:rsidRPr="00C20F13" w:rsidRDefault="00EA79EA" w:rsidP="006D4CCC">
            <w:pPr>
              <w:pStyle w:val="af"/>
            </w:pPr>
            <w:r w:rsidRPr="00C20F13">
              <w:t>(чел./%)</w:t>
            </w:r>
          </w:p>
        </w:tc>
        <w:tc>
          <w:tcPr>
            <w:tcW w:w="1415" w:type="dxa"/>
            <w:vMerge w:val="restart"/>
            <w:tcBorders>
              <w:top w:val="single" w:sz="6" w:space="0" w:color="auto"/>
              <w:left w:val="nil"/>
              <w:right w:val="single" w:sz="4" w:space="0" w:color="auto"/>
            </w:tcBorders>
          </w:tcPr>
          <w:p w:rsidR="00EA79EA" w:rsidRPr="00C20F13" w:rsidRDefault="00EA79EA" w:rsidP="006D4CCC">
            <w:pPr>
              <w:pStyle w:val="af"/>
              <w:rPr>
                <w:b/>
                <w:bCs/>
              </w:rPr>
            </w:pPr>
            <w:r w:rsidRPr="00C20F13">
              <w:rPr>
                <w:b/>
                <w:bCs/>
              </w:rPr>
              <w:t xml:space="preserve">Не </w:t>
            </w:r>
            <w:proofErr w:type="spellStart"/>
            <w:r w:rsidRPr="00C20F13">
              <w:rPr>
                <w:b/>
                <w:bCs/>
              </w:rPr>
              <w:t>ат</w:t>
            </w:r>
            <w:proofErr w:type="spellEnd"/>
            <w:r w:rsidRPr="00C20F13">
              <w:rPr>
                <w:b/>
                <w:bCs/>
              </w:rPr>
              <w:t xml:space="preserve"> тесто</w:t>
            </w:r>
          </w:p>
          <w:p w:rsidR="00EA79EA" w:rsidRPr="00C20F13" w:rsidRDefault="00EA79EA" w:rsidP="006D4CCC">
            <w:pPr>
              <w:pStyle w:val="af"/>
            </w:pPr>
            <w:proofErr w:type="spellStart"/>
            <w:r w:rsidRPr="00C20F13">
              <w:t>вано</w:t>
            </w:r>
            <w:proofErr w:type="spellEnd"/>
          </w:p>
          <w:p w:rsidR="00EA79EA" w:rsidRPr="00C20F13" w:rsidRDefault="00EA79EA" w:rsidP="006D4CCC">
            <w:pPr>
              <w:pStyle w:val="af"/>
            </w:pPr>
            <w:r w:rsidRPr="00C20F13">
              <w:t>(чел./%)</w:t>
            </w:r>
          </w:p>
        </w:tc>
        <w:tc>
          <w:tcPr>
            <w:tcW w:w="1560" w:type="dxa"/>
            <w:vMerge w:val="restart"/>
            <w:tcBorders>
              <w:top w:val="single" w:sz="6" w:space="0" w:color="auto"/>
              <w:left w:val="single" w:sz="6" w:space="0" w:color="auto"/>
              <w:right w:val="single" w:sz="4" w:space="0" w:color="auto"/>
            </w:tcBorders>
          </w:tcPr>
          <w:p w:rsidR="00EA79EA" w:rsidRPr="00C20F13" w:rsidRDefault="00EA79EA" w:rsidP="006D4CCC">
            <w:pPr>
              <w:pStyle w:val="af"/>
            </w:pPr>
            <w:r w:rsidRPr="00C20F13">
              <w:t>Получили аттестат особого образца</w:t>
            </w:r>
          </w:p>
          <w:p w:rsidR="00EA79EA" w:rsidRPr="00C20F13" w:rsidRDefault="00EA79EA" w:rsidP="006D4CCC">
            <w:pPr>
              <w:pStyle w:val="af"/>
            </w:pPr>
            <w:r w:rsidRPr="00C20F13">
              <w:t>(чел./%)</w:t>
            </w:r>
          </w:p>
        </w:tc>
        <w:tc>
          <w:tcPr>
            <w:tcW w:w="1842" w:type="dxa"/>
            <w:vMerge w:val="restart"/>
            <w:tcBorders>
              <w:top w:val="single" w:sz="6" w:space="0" w:color="auto"/>
              <w:left w:val="nil"/>
              <w:right w:val="nil"/>
            </w:tcBorders>
          </w:tcPr>
          <w:p w:rsidR="00EA79EA" w:rsidRPr="00C20F13" w:rsidRDefault="00EA79EA" w:rsidP="006D4CCC">
            <w:pPr>
              <w:pStyle w:val="af"/>
            </w:pPr>
            <w:r w:rsidRPr="00C20F13">
              <w:t>Окончи</w:t>
            </w:r>
          </w:p>
          <w:p w:rsidR="00EA79EA" w:rsidRPr="00C20F13" w:rsidRDefault="00EA79EA" w:rsidP="006D4CCC">
            <w:pPr>
              <w:pStyle w:val="af"/>
            </w:pPr>
            <w:r w:rsidRPr="00C20F13">
              <w:t>ли на «4»</w:t>
            </w:r>
          </w:p>
          <w:p w:rsidR="00EA79EA" w:rsidRPr="00C20F13" w:rsidRDefault="00EA79EA" w:rsidP="006D4CCC">
            <w:pPr>
              <w:pStyle w:val="af"/>
            </w:pPr>
            <w:r w:rsidRPr="00C20F13">
              <w:t>и «5»</w:t>
            </w:r>
          </w:p>
          <w:p w:rsidR="00EA79EA" w:rsidRPr="00C20F13" w:rsidRDefault="00EA79EA" w:rsidP="006D4CCC">
            <w:pPr>
              <w:pStyle w:val="af"/>
            </w:pPr>
            <w:r w:rsidRPr="00C20F13">
              <w:t>(чел./%)</w:t>
            </w:r>
          </w:p>
        </w:tc>
        <w:tc>
          <w:tcPr>
            <w:tcW w:w="1559" w:type="dxa"/>
            <w:vMerge w:val="restart"/>
            <w:tcBorders>
              <w:top w:val="single" w:sz="6" w:space="0" w:color="auto"/>
              <w:left w:val="single" w:sz="6" w:space="0" w:color="auto"/>
              <w:right w:val="single" w:sz="6" w:space="0" w:color="auto"/>
            </w:tcBorders>
          </w:tcPr>
          <w:p w:rsidR="00EA79EA" w:rsidRPr="00C20F13" w:rsidRDefault="00EA79EA" w:rsidP="006D4CCC">
            <w:pPr>
              <w:pStyle w:val="af"/>
            </w:pPr>
            <w:r w:rsidRPr="00C20F13">
              <w:t>Оставлены на повторный год обучения</w:t>
            </w:r>
          </w:p>
          <w:p w:rsidR="00EA79EA" w:rsidRPr="00C20F13" w:rsidRDefault="00EA79EA" w:rsidP="006D4CCC">
            <w:pPr>
              <w:pStyle w:val="af"/>
            </w:pPr>
            <w:r w:rsidRPr="00C20F13">
              <w:t>(чел./%)</w:t>
            </w:r>
          </w:p>
        </w:tc>
        <w:tc>
          <w:tcPr>
            <w:tcW w:w="1560" w:type="dxa"/>
            <w:vMerge w:val="restart"/>
            <w:tcBorders>
              <w:top w:val="single" w:sz="6" w:space="0" w:color="auto"/>
              <w:left w:val="single" w:sz="6" w:space="0" w:color="auto"/>
              <w:right w:val="single" w:sz="6" w:space="0" w:color="auto"/>
            </w:tcBorders>
          </w:tcPr>
          <w:p w:rsidR="00EA79EA" w:rsidRPr="00C20F13" w:rsidRDefault="00EA79EA" w:rsidP="006D4CCC">
            <w:pPr>
              <w:pStyle w:val="af"/>
              <w:rPr>
                <w:vertAlign w:val="superscript"/>
              </w:rPr>
            </w:pPr>
            <w:r w:rsidRPr="00C20F13">
              <w:t>Окончили со справкой</w:t>
            </w:r>
            <w:r w:rsidRPr="00C20F13">
              <w:rPr>
                <w:vertAlign w:val="superscript"/>
              </w:rPr>
              <w:t>*</w:t>
            </w:r>
          </w:p>
          <w:p w:rsidR="00EA79EA" w:rsidRPr="00C20F13" w:rsidRDefault="00EA79EA" w:rsidP="006D4CCC">
            <w:pPr>
              <w:pStyle w:val="af"/>
            </w:pPr>
            <w:r w:rsidRPr="00C20F13">
              <w:t>(чел./%)</w:t>
            </w:r>
          </w:p>
        </w:tc>
        <w:tc>
          <w:tcPr>
            <w:tcW w:w="709" w:type="dxa"/>
            <w:vMerge w:val="restart"/>
            <w:tcBorders>
              <w:top w:val="single" w:sz="6" w:space="0" w:color="auto"/>
              <w:left w:val="single" w:sz="6" w:space="0" w:color="auto"/>
              <w:right w:val="single" w:sz="6" w:space="0" w:color="auto"/>
            </w:tcBorders>
          </w:tcPr>
          <w:p w:rsidR="00EA79EA" w:rsidRPr="00C20F13" w:rsidRDefault="00EA79EA" w:rsidP="006D4CCC">
            <w:pPr>
              <w:pStyle w:val="af"/>
              <w:rPr>
                <w:vertAlign w:val="superscript"/>
              </w:rPr>
            </w:pPr>
            <w:r w:rsidRPr="00C20F13">
              <w:t>Отчислены</w:t>
            </w:r>
            <w:r w:rsidRPr="00C20F13">
              <w:rPr>
                <w:vertAlign w:val="superscript"/>
              </w:rPr>
              <w:t>*</w:t>
            </w:r>
          </w:p>
          <w:p w:rsidR="00EA79EA" w:rsidRPr="00C20F13" w:rsidRDefault="00EA79EA" w:rsidP="006D4CCC">
            <w:pPr>
              <w:pStyle w:val="af"/>
            </w:pPr>
            <w:r w:rsidRPr="00C20F13">
              <w:t>(чел./%)</w:t>
            </w:r>
          </w:p>
        </w:tc>
        <w:tc>
          <w:tcPr>
            <w:tcW w:w="1559" w:type="dxa"/>
            <w:gridSpan w:val="3"/>
            <w:tcBorders>
              <w:top w:val="single" w:sz="6" w:space="0" w:color="auto"/>
              <w:left w:val="single" w:sz="6" w:space="0" w:color="auto"/>
              <w:bottom w:val="single" w:sz="4" w:space="0" w:color="auto"/>
              <w:right w:val="single" w:sz="6" w:space="0" w:color="auto"/>
            </w:tcBorders>
          </w:tcPr>
          <w:p w:rsidR="00EA79EA" w:rsidRPr="00C20F13" w:rsidRDefault="00EA79EA" w:rsidP="006D4CCC">
            <w:pPr>
              <w:pStyle w:val="af"/>
            </w:pPr>
            <w:r w:rsidRPr="00C20F13">
              <w:t>Поступили</w:t>
            </w:r>
          </w:p>
        </w:tc>
      </w:tr>
      <w:tr w:rsidR="00EA79EA" w:rsidRPr="00C20F13" w:rsidTr="006D4CCC">
        <w:tc>
          <w:tcPr>
            <w:tcW w:w="1630" w:type="dxa"/>
            <w:vMerge/>
            <w:tcBorders>
              <w:left w:val="single" w:sz="6" w:space="0" w:color="auto"/>
              <w:bottom w:val="single" w:sz="4" w:space="0" w:color="auto"/>
              <w:right w:val="single" w:sz="4" w:space="0" w:color="auto"/>
            </w:tcBorders>
          </w:tcPr>
          <w:p w:rsidR="00EA79EA" w:rsidRPr="00C20F13" w:rsidRDefault="00EA79EA" w:rsidP="006D4CCC">
            <w:pPr>
              <w:pStyle w:val="af"/>
            </w:pPr>
          </w:p>
        </w:tc>
        <w:tc>
          <w:tcPr>
            <w:tcW w:w="1134" w:type="dxa"/>
            <w:vMerge/>
            <w:tcBorders>
              <w:left w:val="single" w:sz="4" w:space="0" w:color="auto"/>
              <w:bottom w:val="single" w:sz="4" w:space="0" w:color="auto"/>
              <w:right w:val="single" w:sz="6" w:space="0" w:color="auto"/>
            </w:tcBorders>
          </w:tcPr>
          <w:p w:rsidR="00EA79EA" w:rsidRPr="00C20F13" w:rsidRDefault="00EA79EA" w:rsidP="006D4CCC">
            <w:pPr>
              <w:pStyle w:val="af"/>
            </w:pPr>
          </w:p>
        </w:tc>
        <w:tc>
          <w:tcPr>
            <w:tcW w:w="853" w:type="dxa"/>
            <w:vMerge/>
            <w:tcBorders>
              <w:left w:val="single" w:sz="6" w:space="0" w:color="auto"/>
              <w:bottom w:val="single" w:sz="4" w:space="0" w:color="auto"/>
              <w:right w:val="single" w:sz="4" w:space="0" w:color="auto"/>
            </w:tcBorders>
          </w:tcPr>
          <w:p w:rsidR="00EA79EA" w:rsidRPr="00C20F13" w:rsidRDefault="00EA79EA" w:rsidP="006D4CCC">
            <w:pPr>
              <w:pStyle w:val="af"/>
            </w:pPr>
          </w:p>
        </w:tc>
        <w:tc>
          <w:tcPr>
            <w:tcW w:w="1415" w:type="dxa"/>
            <w:vMerge/>
            <w:tcBorders>
              <w:left w:val="single" w:sz="4" w:space="0" w:color="auto"/>
              <w:bottom w:val="single" w:sz="4" w:space="0" w:color="auto"/>
              <w:right w:val="single" w:sz="6" w:space="0" w:color="auto"/>
            </w:tcBorders>
          </w:tcPr>
          <w:p w:rsidR="00EA79EA" w:rsidRPr="00C20F13" w:rsidRDefault="00EA79EA" w:rsidP="006D4CCC">
            <w:pPr>
              <w:pStyle w:val="af"/>
            </w:pPr>
          </w:p>
        </w:tc>
        <w:tc>
          <w:tcPr>
            <w:tcW w:w="1560" w:type="dxa"/>
            <w:vMerge/>
            <w:tcBorders>
              <w:left w:val="single" w:sz="6" w:space="0" w:color="auto"/>
              <w:bottom w:val="single" w:sz="4" w:space="0" w:color="auto"/>
              <w:right w:val="single" w:sz="4" w:space="0" w:color="auto"/>
            </w:tcBorders>
          </w:tcPr>
          <w:p w:rsidR="00EA79EA" w:rsidRPr="00C20F13" w:rsidRDefault="00EA79EA" w:rsidP="006D4CCC">
            <w:pPr>
              <w:pStyle w:val="af"/>
            </w:pPr>
          </w:p>
        </w:tc>
        <w:tc>
          <w:tcPr>
            <w:tcW w:w="1842" w:type="dxa"/>
            <w:vMerge/>
            <w:tcBorders>
              <w:left w:val="single" w:sz="4" w:space="0" w:color="auto"/>
              <w:bottom w:val="single" w:sz="4" w:space="0" w:color="auto"/>
              <w:right w:val="single" w:sz="6" w:space="0" w:color="auto"/>
            </w:tcBorders>
          </w:tcPr>
          <w:p w:rsidR="00EA79EA" w:rsidRPr="00C20F13" w:rsidRDefault="00EA79EA" w:rsidP="006D4CCC">
            <w:pPr>
              <w:pStyle w:val="af"/>
            </w:pPr>
          </w:p>
        </w:tc>
        <w:tc>
          <w:tcPr>
            <w:tcW w:w="1559" w:type="dxa"/>
            <w:vMerge/>
            <w:tcBorders>
              <w:left w:val="single" w:sz="6" w:space="0" w:color="auto"/>
              <w:bottom w:val="single" w:sz="4" w:space="0" w:color="auto"/>
              <w:right w:val="single" w:sz="6" w:space="0" w:color="auto"/>
            </w:tcBorders>
          </w:tcPr>
          <w:p w:rsidR="00EA79EA" w:rsidRPr="00C20F13" w:rsidRDefault="00EA79EA" w:rsidP="006D4CCC">
            <w:pPr>
              <w:pStyle w:val="af"/>
            </w:pPr>
          </w:p>
        </w:tc>
        <w:tc>
          <w:tcPr>
            <w:tcW w:w="1560" w:type="dxa"/>
            <w:vMerge/>
            <w:tcBorders>
              <w:left w:val="single" w:sz="6" w:space="0" w:color="auto"/>
              <w:bottom w:val="single" w:sz="4" w:space="0" w:color="auto"/>
              <w:right w:val="single" w:sz="6" w:space="0" w:color="auto"/>
            </w:tcBorders>
          </w:tcPr>
          <w:p w:rsidR="00EA79EA" w:rsidRPr="00C20F13" w:rsidRDefault="00EA79EA" w:rsidP="006D4CCC">
            <w:pPr>
              <w:pStyle w:val="af"/>
            </w:pPr>
          </w:p>
        </w:tc>
        <w:tc>
          <w:tcPr>
            <w:tcW w:w="709" w:type="dxa"/>
            <w:vMerge/>
            <w:tcBorders>
              <w:left w:val="single" w:sz="6" w:space="0" w:color="auto"/>
              <w:bottom w:val="single" w:sz="4" w:space="0" w:color="auto"/>
              <w:right w:val="single" w:sz="6" w:space="0" w:color="auto"/>
            </w:tcBorders>
          </w:tcPr>
          <w:p w:rsidR="00EA79EA" w:rsidRPr="00C20F13" w:rsidRDefault="00EA79EA" w:rsidP="006D4CCC">
            <w:pPr>
              <w:pStyle w:val="af"/>
            </w:pPr>
          </w:p>
        </w:tc>
        <w:tc>
          <w:tcPr>
            <w:tcW w:w="540" w:type="dxa"/>
            <w:tcBorders>
              <w:top w:val="single" w:sz="4" w:space="0" w:color="auto"/>
              <w:left w:val="single" w:sz="6" w:space="0" w:color="auto"/>
              <w:bottom w:val="single" w:sz="4" w:space="0" w:color="auto"/>
              <w:right w:val="single" w:sz="4" w:space="0" w:color="auto"/>
            </w:tcBorders>
          </w:tcPr>
          <w:p w:rsidR="00EA79EA" w:rsidRPr="00C20F13" w:rsidRDefault="00EA79EA" w:rsidP="006D4CCC">
            <w:pPr>
              <w:pStyle w:val="af"/>
            </w:pPr>
            <w:r w:rsidRPr="00C20F13">
              <w:t xml:space="preserve">10 </w:t>
            </w:r>
            <w:proofErr w:type="spellStart"/>
            <w:r w:rsidRPr="00C20F13">
              <w:t>кл</w:t>
            </w:r>
            <w:proofErr w:type="spellEnd"/>
            <w:r w:rsidRPr="00C20F13">
              <w:t>.</w:t>
            </w:r>
          </w:p>
        </w:tc>
        <w:tc>
          <w:tcPr>
            <w:tcW w:w="495"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ССУЗ</w:t>
            </w:r>
          </w:p>
        </w:tc>
        <w:tc>
          <w:tcPr>
            <w:tcW w:w="52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ПУ</w:t>
            </w:r>
          </w:p>
        </w:tc>
      </w:tr>
      <w:tr w:rsidR="00EA79EA" w:rsidRPr="00C20F13" w:rsidTr="006D4CCC">
        <w:tc>
          <w:tcPr>
            <w:tcW w:w="1630"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2011/2012</w:t>
            </w:r>
          </w:p>
        </w:tc>
        <w:tc>
          <w:tcPr>
            <w:tcW w:w="113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9</w:t>
            </w:r>
          </w:p>
        </w:tc>
        <w:tc>
          <w:tcPr>
            <w:tcW w:w="853"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8/89</w:t>
            </w:r>
          </w:p>
        </w:tc>
        <w:tc>
          <w:tcPr>
            <w:tcW w:w="1415"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1/11</w:t>
            </w:r>
          </w:p>
        </w:tc>
        <w:tc>
          <w:tcPr>
            <w:tcW w:w="1560"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1842"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2/22</w:t>
            </w:r>
          </w:p>
        </w:tc>
        <w:tc>
          <w:tcPr>
            <w:tcW w:w="155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1560"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1/11</w:t>
            </w:r>
          </w:p>
        </w:tc>
        <w:tc>
          <w:tcPr>
            <w:tcW w:w="70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540"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3</w:t>
            </w:r>
          </w:p>
        </w:tc>
        <w:tc>
          <w:tcPr>
            <w:tcW w:w="495"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5</w:t>
            </w:r>
          </w:p>
        </w:tc>
        <w:tc>
          <w:tcPr>
            <w:tcW w:w="52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p>
        </w:tc>
      </w:tr>
      <w:tr w:rsidR="00EA79EA" w:rsidRPr="00C20F13" w:rsidTr="006D4CCC">
        <w:tc>
          <w:tcPr>
            <w:tcW w:w="1630"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 xml:space="preserve">2012-2013 </w:t>
            </w:r>
          </w:p>
        </w:tc>
        <w:tc>
          <w:tcPr>
            <w:tcW w:w="113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6</w:t>
            </w:r>
          </w:p>
        </w:tc>
        <w:tc>
          <w:tcPr>
            <w:tcW w:w="853"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6/100</w:t>
            </w:r>
          </w:p>
        </w:tc>
        <w:tc>
          <w:tcPr>
            <w:tcW w:w="1415"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1560"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1842"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3/50</w:t>
            </w:r>
          </w:p>
        </w:tc>
        <w:tc>
          <w:tcPr>
            <w:tcW w:w="155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1560"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709"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540"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6</w:t>
            </w:r>
          </w:p>
        </w:tc>
        <w:tc>
          <w:tcPr>
            <w:tcW w:w="495"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c>
          <w:tcPr>
            <w:tcW w:w="524" w:type="dxa"/>
            <w:tcBorders>
              <w:top w:val="single" w:sz="4" w:space="0" w:color="auto"/>
              <w:left w:val="single" w:sz="4" w:space="0" w:color="auto"/>
              <w:bottom w:val="single" w:sz="4" w:space="0" w:color="auto"/>
              <w:right w:val="single" w:sz="4" w:space="0" w:color="auto"/>
            </w:tcBorders>
          </w:tcPr>
          <w:p w:rsidR="00EA79EA" w:rsidRPr="00C20F13" w:rsidRDefault="00EA79EA" w:rsidP="006D4CCC">
            <w:pPr>
              <w:pStyle w:val="af"/>
            </w:pPr>
            <w:r w:rsidRPr="00C20F13">
              <w:t>0</w:t>
            </w:r>
          </w:p>
        </w:tc>
      </w:tr>
      <w:tr w:rsidR="00EA79EA" w:rsidRPr="00C20F13" w:rsidTr="006D4CCC">
        <w:tc>
          <w:tcPr>
            <w:tcW w:w="1630"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2013-2014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8</w:t>
            </w:r>
          </w:p>
        </w:tc>
        <w:tc>
          <w:tcPr>
            <w:tcW w:w="853"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7/88</w:t>
            </w:r>
          </w:p>
        </w:tc>
        <w:tc>
          <w:tcPr>
            <w:tcW w:w="1415"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1/12</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0</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3/43</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0</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0</w:t>
            </w: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4</w:t>
            </w:r>
          </w:p>
        </w:tc>
        <w:tc>
          <w:tcPr>
            <w:tcW w:w="495"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3</w:t>
            </w:r>
          </w:p>
        </w:tc>
        <w:tc>
          <w:tcPr>
            <w:tcW w:w="524" w:type="dxa"/>
            <w:tcBorders>
              <w:top w:val="single" w:sz="4" w:space="0" w:color="auto"/>
              <w:left w:val="single" w:sz="4" w:space="0" w:color="auto"/>
              <w:bottom w:val="single" w:sz="4" w:space="0" w:color="auto"/>
              <w:right w:val="single" w:sz="4" w:space="0" w:color="auto"/>
            </w:tcBorders>
            <w:shd w:val="clear" w:color="auto" w:fill="D9D9D9"/>
          </w:tcPr>
          <w:p w:rsidR="00EA79EA" w:rsidRPr="00C20F13" w:rsidRDefault="00EA79EA" w:rsidP="006D4CCC">
            <w:pPr>
              <w:pStyle w:val="af"/>
            </w:pPr>
            <w:r>
              <w:t>1</w:t>
            </w:r>
          </w:p>
        </w:tc>
      </w:tr>
    </w:tbl>
    <w:p w:rsidR="00EA79EA" w:rsidRDefault="00EA79EA" w:rsidP="00EA79EA">
      <w:pPr>
        <w:pStyle w:val="af"/>
      </w:pPr>
      <w:r>
        <w:t>В 2013-14</w:t>
      </w:r>
      <w:r w:rsidRPr="00C20F13">
        <w:t xml:space="preserve"> </w:t>
      </w:r>
      <w:proofErr w:type="spellStart"/>
      <w:r w:rsidRPr="00C20F13">
        <w:t>уч</w:t>
      </w:r>
      <w:proofErr w:type="spellEnd"/>
      <w:r w:rsidRPr="00C20F13">
        <w:t>.</w:t>
      </w:r>
      <w:r>
        <w:t xml:space="preserve"> году не </w:t>
      </w:r>
      <w:proofErr w:type="gramStart"/>
      <w:r>
        <w:t>аттестованы</w:t>
      </w:r>
      <w:proofErr w:type="gramEnd"/>
      <w:r>
        <w:t xml:space="preserve">: </w:t>
      </w:r>
      <w:proofErr w:type="spellStart"/>
      <w:r>
        <w:t>Полатов</w:t>
      </w:r>
      <w:proofErr w:type="spellEnd"/>
      <w:r>
        <w:t xml:space="preserve"> А.</w:t>
      </w:r>
      <w:r w:rsidRPr="00C20F13">
        <w:t xml:space="preserve">  (прот</w:t>
      </w:r>
      <w:r>
        <w:t>окол ПМПК)</w:t>
      </w:r>
      <w:r w:rsidRPr="00C20F13">
        <w:t>.</w:t>
      </w:r>
      <w:r>
        <w:t xml:space="preserve"> Будет обучаться в школе 8 вида п. Ш. Буерак. </w:t>
      </w:r>
      <w:r w:rsidRPr="00C20F13">
        <w:t xml:space="preserve">В 2011-12 </w:t>
      </w:r>
      <w:proofErr w:type="spellStart"/>
      <w:r w:rsidRPr="00C20F13">
        <w:t>уч</w:t>
      </w:r>
      <w:proofErr w:type="spellEnd"/>
      <w:r w:rsidRPr="00C20F13">
        <w:t xml:space="preserve">. году не аттестован </w:t>
      </w:r>
      <w:proofErr w:type="spellStart"/>
      <w:r w:rsidRPr="00C20F13">
        <w:t>Айткалиев</w:t>
      </w:r>
      <w:proofErr w:type="spellEnd"/>
      <w:r w:rsidRPr="00C20F13">
        <w:t xml:space="preserve"> А. (протокол ПМПК обучение в школе 8 вида)</w:t>
      </w:r>
      <w:r>
        <w:t xml:space="preserve">. Обучался после 9 классов в школе 8 вида в </w:t>
      </w:r>
      <w:proofErr w:type="gramStart"/>
      <w:r>
        <w:t>г</w:t>
      </w:r>
      <w:proofErr w:type="gramEnd"/>
      <w:r>
        <w:t>. Саратове.</w:t>
      </w:r>
    </w:p>
    <w:p w:rsidR="00EA79EA" w:rsidRPr="00B72AD4" w:rsidRDefault="00EA79EA" w:rsidP="00EA79EA">
      <w:pPr>
        <w:pStyle w:val="af"/>
        <w:rPr>
          <w:b/>
        </w:rPr>
      </w:pPr>
      <w:r w:rsidRPr="00B72AD4">
        <w:rPr>
          <w:b/>
        </w:rPr>
        <w:t>11 класс</w:t>
      </w:r>
    </w:p>
    <w:tbl>
      <w:tblPr>
        <w:tblW w:w="1006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204"/>
        <w:gridCol w:w="708"/>
        <w:gridCol w:w="853"/>
        <w:gridCol w:w="992"/>
        <w:gridCol w:w="1064"/>
        <w:gridCol w:w="1134"/>
        <w:gridCol w:w="1134"/>
        <w:gridCol w:w="709"/>
        <w:gridCol w:w="709"/>
        <w:gridCol w:w="850"/>
        <w:gridCol w:w="709"/>
      </w:tblGrid>
      <w:tr w:rsidR="00EA79EA" w:rsidRPr="00B72AD4" w:rsidTr="006D4CCC">
        <w:trPr>
          <w:cantSplit/>
        </w:trPr>
        <w:tc>
          <w:tcPr>
            <w:tcW w:w="1204" w:type="dxa"/>
            <w:vMerge w:val="restart"/>
            <w:tcBorders>
              <w:top w:val="single" w:sz="6" w:space="0" w:color="auto"/>
              <w:left w:val="single" w:sz="6" w:space="0" w:color="auto"/>
              <w:right w:val="single" w:sz="4" w:space="0" w:color="auto"/>
            </w:tcBorders>
          </w:tcPr>
          <w:p w:rsidR="00EA79EA" w:rsidRPr="00B72AD4" w:rsidRDefault="00EA79EA" w:rsidP="006D4CCC">
            <w:pPr>
              <w:pStyle w:val="af"/>
            </w:pPr>
            <w:proofErr w:type="spellStart"/>
            <w:r w:rsidRPr="00B72AD4">
              <w:t>Уч</w:t>
            </w:r>
            <w:proofErr w:type="spellEnd"/>
            <w:r w:rsidRPr="00B72AD4">
              <w:t>. год</w:t>
            </w:r>
          </w:p>
        </w:tc>
        <w:tc>
          <w:tcPr>
            <w:tcW w:w="708" w:type="dxa"/>
            <w:vMerge w:val="restart"/>
            <w:tcBorders>
              <w:top w:val="single" w:sz="6" w:space="0" w:color="auto"/>
              <w:left w:val="nil"/>
              <w:right w:val="nil"/>
            </w:tcBorders>
          </w:tcPr>
          <w:p w:rsidR="00EA79EA" w:rsidRPr="00B72AD4" w:rsidRDefault="00EA79EA" w:rsidP="006D4CCC">
            <w:pPr>
              <w:pStyle w:val="af"/>
            </w:pPr>
            <w:r w:rsidRPr="00B72AD4">
              <w:t xml:space="preserve">Всего </w:t>
            </w:r>
            <w:proofErr w:type="gramStart"/>
            <w:r w:rsidRPr="00B72AD4">
              <w:t>обучающихся</w:t>
            </w:r>
            <w:proofErr w:type="gramEnd"/>
          </w:p>
        </w:tc>
        <w:tc>
          <w:tcPr>
            <w:tcW w:w="853" w:type="dxa"/>
            <w:vMerge w:val="restart"/>
            <w:tcBorders>
              <w:top w:val="single" w:sz="6" w:space="0" w:color="auto"/>
              <w:left w:val="single" w:sz="6" w:space="0" w:color="auto"/>
              <w:right w:val="single" w:sz="4" w:space="0" w:color="auto"/>
            </w:tcBorders>
          </w:tcPr>
          <w:p w:rsidR="00EA79EA" w:rsidRPr="00B72AD4" w:rsidRDefault="00EA79EA" w:rsidP="006D4CCC">
            <w:pPr>
              <w:pStyle w:val="af"/>
            </w:pPr>
            <w:proofErr w:type="spellStart"/>
            <w:r w:rsidRPr="00B72AD4">
              <w:t>Аттес</w:t>
            </w:r>
            <w:proofErr w:type="spellEnd"/>
            <w:r w:rsidRPr="00B72AD4">
              <w:t>-</w:t>
            </w:r>
          </w:p>
          <w:p w:rsidR="00EA79EA" w:rsidRPr="00B72AD4" w:rsidRDefault="00EA79EA" w:rsidP="006D4CCC">
            <w:pPr>
              <w:pStyle w:val="af"/>
            </w:pPr>
            <w:proofErr w:type="spellStart"/>
            <w:r w:rsidRPr="00B72AD4">
              <w:t>товано</w:t>
            </w:r>
            <w:proofErr w:type="spellEnd"/>
          </w:p>
          <w:p w:rsidR="00EA79EA" w:rsidRPr="00B72AD4" w:rsidRDefault="00EA79EA" w:rsidP="006D4CCC">
            <w:pPr>
              <w:pStyle w:val="af"/>
            </w:pPr>
            <w:r w:rsidRPr="00B72AD4">
              <w:t>(чел./%)</w:t>
            </w:r>
          </w:p>
        </w:tc>
        <w:tc>
          <w:tcPr>
            <w:tcW w:w="992" w:type="dxa"/>
            <w:vMerge w:val="restart"/>
            <w:tcBorders>
              <w:top w:val="single" w:sz="6" w:space="0" w:color="auto"/>
              <w:left w:val="nil"/>
              <w:right w:val="single" w:sz="4" w:space="0" w:color="auto"/>
            </w:tcBorders>
          </w:tcPr>
          <w:p w:rsidR="00EA79EA" w:rsidRPr="00B72AD4" w:rsidRDefault="00EA79EA" w:rsidP="006D4CCC">
            <w:pPr>
              <w:pStyle w:val="af"/>
              <w:rPr>
                <w:b/>
                <w:bCs/>
              </w:rPr>
            </w:pPr>
            <w:r w:rsidRPr="00B72AD4">
              <w:rPr>
                <w:b/>
                <w:bCs/>
              </w:rPr>
              <w:t xml:space="preserve">Не </w:t>
            </w:r>
            <w:proofErr w:type="spellStart"/>
            <w:r w:rsidRPr="00B72AD4">
              <w:rPr>
                <w:b/>
                <w:bCs/>
              </w:rPr>
              <w:t>ат</w:t>
            </w:r>
            <w:proofErr w:type="spellEnd"/>
            <w:r w:rsidRPr="00B72AD4">
              <w:rPr>
                <w:b/>
                <w:bCs/>
              </w:rPr>
              <w:t xml:space="preserve"> тесто</w:t>
            </w:r>
          </w:p>
          <w:p w:rsidR="00EA79EA" w:rsidRPr="00B72AD4" w:rsidRDefault="00EA79EA" w:rsidP="006D4CCC">
            <w:pPr>
              <w:pStyle w:val="af"/>
            </w:pPr>
            <w:proofErr w:type="spellStart"/>
            <w:r w:rsidRPr="00B72AD4">
              <w:t>вано</w:t>
            </w:r>
            <w:proofErr w:type="spellEnd"/>
          </w:p>
          <w:p w:rsidR="00EA79EA" w:rsidRPr="00B72AD4" w:rsidRDefault="00EA79EA" w:rsidP="006D4CCC">
            <w:pPr>
              <w:pStyle w:val="af"/>
            </w:pPr>
            <w:r w:rsidRPr="00B72AD4">
              <w:t>(чел./%)</w:t>
            </w:r>
          </w:p>
        </w:tc>
        <w:tc>
          <w:tcPr>
            <w:tcW w:w="1064" w:type="dxa"/>
            <w:vMerge w:val="restart"/>
            <w:tcBorders>
              <w:top w:val="single" w:sz="6" w:space="0" w:color="auto"/>
              <w:left w:val="single" w:sz="6" w:space="0" w:color="auto"/>
              <w:right w:val="single" w:sz="4" w:space="0" w:color="auto"/>
            </w:tcBorders>
          </w:tcPr>
          <w:p w:rsidR="00EA79EA" w:rsidRPr="00B72AD4" w:rsidRDefault="00EA79EA" w:rsidP="006D4CCC">
            <w:pPr>
              <w:pStyle w:val="af"/>
            </w:pPr>
            <w:proofErr w:type="gramStart"/>
            <w:r w:rsidRPr="00B72AD4">
              <w:t>Награждены</w:t>
            </w:r>
            <w:proofErr w:type="gramEnd"/>
            <w:r w:rsidRPr="00B72AD4">
              <w:t xml:space="preserve"> медалям</w:t>
            </w:r>
          </w:p>
          <w:p w:rsidR="00EA79EA" w:rsidRPr="00B72AD4" w:rsidRDefault="00EA79EA" w:rsidP="006D4CCC">
            <w:pPr>
              <w:pStyle w:val="af"/>
            </w:pPr>
            <w:r w:rsidRPr="00B72AD4">
              <w:t>(чел./%)</w:t>
            </w:r>
          </w:p>
        </w:tc>
        <w:tc>
          <w:tcPr>
            <w:tcW w:w="1134" w:type="dxa"/>
            <w:vMerge w:val="restart"/>
            <w:tcBorders>
              <w:top w:val="single" w:sz="6" w:space="0" w:color="auto"/>
              <w:left w:val="nil"/>
              <w:right w:val="nil"/>
            </w:tcBorders>
          </w:tcPr>
          <w:p w:rsidR="00EA79EA" w:rsidRPr="00B72AD4" w:rsidRDefault="00EA79EA" w:rsidP="006D4CCC">
            <w:pPr>
              <w:pStyle w:val="af"/>
            </w:pPr>
            <w:r w:rsidRPr="00B72AD4">
              <w:t>Окончи</w:t>
            </w:r>
          </w:p>
          <w:p w:rsidR="00EA79EA" w:rsidRPr="00B72AD4" w:rsidRDefault="00EA79EA" w:rsidP="006D4CCC">
            <w:pPr>
              <w:pStyle w:val="af"/>
            </w:pPr>
            <w:r w:rsidRPr="00B72AD4">
              <w:t>ли на «4»</w:t>
            </w:r>
          </w:p>
          <w:p w:rsidR="00EA79EA" w:rsidRPr="00B72AD4" w:rsidRDefault="00EA79EA" w:rsidP="006D4CCC">
            <w:pPr>
              <w:pStyle w:val="af"/>
            </w:pPr>
            <w:r w:rsidRPr="00B72AD4">
              <w:t>и «5»</w:t>
            </w:r>
          </w:p>
          <w:p w:rsidR="00EA79EA" w:rsidRPr="00B72AD4" w:rsidRDefault="00EA79EA" w:rsidP="006D4CCC">
            <w:pPr>
              <w:pStyle w:val="af"/>
            </w:pPr>
            <w:r w:rsidRPr="00B72AD4">
              <w:t>(чел./%)</w:t>
            </w:r>
          </w:p>
        </w:tc>
        <w:tc>
          <w:tcPr>
            <w:tcW w:w="1134" w:type="dxa"/>
            <w:vMerge w:val="restart"/>
            <w:tcBorders>
              <w:top w:val="single" w:sz="6" w:space="0" w:color="auto"/>
              <w:left w:val="single" w:sz="6" w:space="0" w:color="auto"/>
              <w:right w:val="single" w:sz="6" w:space="0" w:color="auto"/>
            </w:tcBorders>
          </w:tcPr>
          <w:p w:rsidR="00EA79EA" w:rsidRPr="00B72AD4" w:rsidRDefault="00EA79EA" w:rsidP="006D4CCC">
            <w:pPr>
              <w:pStyle w:val="af"/>
              <w:rPr>
                <w:vertAlign w:val="superscript"/>
              </w:rPr>
            </w:pPr>
            <w:r w:rsidRPr="00B72AD4">
              <w:t>Окончили со справкой</w:t>
            </w:r>
            <w:r w:rsidRPr="00B72AD4">
              <w:rPr>
                <w:vertAlign w:val="superscript"/>
              </w:rPr>
              <w:t>*</w:t>
            </w:r>
          </w:p>
          <w:p w:rsidR="00EA79EA" w:rsidRPr="00B72AD4" w:rsidRDefault="00EA79EA" w:rsidP="006D4CCC">
            <w:pPr>
              <w:pStyle w:val="af"/>
            </w:pPr>
            <w:r w:rsidRPr="00B72AD4">
              <w:t>(чел./%)</w:t>
            </w:r>
          </w:p>
        </w:tc>
        <w:tc>
          <w:tcPr>
            <w:tcW w:w="709" w:type="dxa"/>
            <w:vMerge w:val="restart"/>
            <w:tcBorders>
              <w:top w:val="single" w:sz="6" w:space="0" w:color="auto"/>
              <w:left w:val="single" w:sz="6" w:space="0" w:color="auto"/>
              <w:right w:val="single" w:sz="6" w:space="0" w:color="auto"/>
            </w:tcBorders>
          </w:tcPr>
          <w:p w:rsidR="00EA79EA" w:rsidRPr="00B72AD4" w:rsidRDefault="00EA79EA" w:rsidP="006D4CCC">
            <w:pPr>
              <w:pStyle w:val="af"/>
              <w:rPr>
                <w:vertAlign w:val="superscript"/>
              </w:rPr>
            </w:pPr>
            <w:r w:rsidRPr="00B72AD4">
              <w:t>Отчислены</w:t>
            </w:r>
            <w:r w:rsidRPr="00B72AD4">
              <w:rPr>
                <w:vertAlign w:val="superscript"/>
              </w:rPr>
              <w:t>*</w:t>
            </w:r>
          </w:p>
          <w:p w:rsidR="00EA79EA" w:rsidRPr="00B72AD4" w:rsidRDefault="00EA79EA" w:rsidP="006D4CCC">
            <w:pPr>
              <w:pStyle w:val="af"/>
            </w:pPr>
            <w:r w:rsidRPr="00B72AD4">
              <w:t>(чел./%)</w:t>
            </w:r>
          </w:p>
        </w:tc>
        <w:tc>
          <w:tcPr>
            <w:tcW w:w="2268" w:type="dxa"/>
            <w:gridSpan w:val="3"/>
            <w:tcBorders>
              <w:top w:val="single" w:sz="6" w:space="0" w:color="auto"/>
              <w:left w:val="single" w:sz="6" w:space="0" w:color="auto"/>
              <w:bottom w:val="single" w:sz="4" w:space="0" w:color="auto"/>
              <w:right w:val="single" w:sz="6" w:space="0" w:color="auto"/>
            </w:tcBorders>
          </w:tcPr>
          <w:p w:rsidR="00EA79EA" w:rsidRPr="00B72AD4" w:rsidRDefault="00EA79EA" w:rsidP="006D4CCC">
            <w:pPr>
              <w:pStyle w:val="af"/>
            </w:pPr>
            <w:r w:rsidRPr="00B72AD4">
              <w:t>Поступили</w:t>
            </w:r>
          </w:p>
        </w:tc>
      </w:tr>
      <w:tr w:rsidR="00EA79EA" w:rsidRPr="00B72AD4" w:rsidTr="006D4CCC">
        <w:tc>
          <w:tcPr>
            <w:tcW w:w="1204" w:type="dxa"/>
            <w:vMerge/>
            <w:tcBorders>
              <w:left w:val="single" w:sz="6" w:space="0" w:color="auto"/>
              <w:bottom w:val="single" w:sz="4" w:space="0" w:color="auto"/>
              <w:right w:val="single" w:sz="4" w:space="0" w:color="auto"/>
            </w:tcBorders>
          </w:tcPr>
          <w:p w:rsidR="00EA79EA" w:rsidRPr="00B72AD4" w:rsidRDefault="00EA79EA" w:rsidP="006D4CCC">
            <w:pPr>
              <w:pStyle w:val="af"/>
            </w:pPr>
          </w:p>
        </w:tc>
        <w:tc>
          <w:tcPr>
            <w:tcW w:w="708" w:type="dxa"/>
            <w:vMerge/>
            <w:tcBorders>
              <w:left w:val="single" w:sz="4" w:space="0" w:color="auto"/>
              <w:bottom w:val="single" w:sz="4" w:space="0" w:color="auto"/>
              <w:right w:val="single" w:sz="6" w:space="0" w:color="auto"/>
            </w:tcBorders>
          </w:tcPr>
          <w:p w:rsidR="00EA79EA" w:rsidRPr="00B72AD4" w:rsidRDefault="00EA79EA" w:rsidP="006D4CCC">
            <w:pPr>
              <w:pStyle w:val="af"/>
            </w:pPr>
          </w:p>
        </w:tc>
        <w:tc>
          <w:tcPr>
            <w:tcW w:w="853" w:type="dxa"/>
            <w:vMerge/>
            <w:tcBorders>
              <w:left w:val="single" w:sz="6" w:space="0" w:color="auto"/>
              <w:bottom w:val="single" w:sz="4" w:space="0" w:color="auto"/>
              <w:right w:val="single" w:sz="4" w:space="0" w:color="auto"/>
            </w:tcBorders>
          </w:tcPr>
          <w:p w:rsidR="00EA79EA" w:rsidRPr="00B72AD4" w:rsidRDefault="00EA79EA" w:rsidP="006D4CCC">
            <w:pPr>
              <w:pStyle w:val="af"/>
            </w:pPr>
          </w:p>
        </w:tc>
        <w:tc>
          <w:tcPr>
            <w:tcW w:w="992" w:type="dxa"/>
            <w:vMerge/>
            <w:tcBorders>
              <w:left w:val="single" w:sz="4" w:space="0" w:color="auto"/>
              <w:bottom w:val="single" w:sz="4" w:space="0" w:color="auto"/>
              <w:right w:val="single" w:sz="6" w:space="0" w:color="auto"/>
            </w:tcBorders>
          </w:tcPr>
          <w:p w:rsidR="00EA79EA" w:rsidRPr="00B72AD4" w:rsidRDefault="00EA79EA" w:rsidP="006D4CCC">
            <w:pPr>
              <w:pStyle w:val="af"/>
            </w:pPr>
          </w:p>
        </w:tc>
        <w:tc>
          <w:tcPr>
            <w:tcW w:w="1064" w:type="dxa"/>
            <w:vMerge/>
            <w:tcBorders>
              <w:left w:val="single" w:sz="6" w:space="0" w:color="auto"/>
              <w:bottom w:val="single" w:sz="4" w:space="0" w:color="auto"/>
              <w:right w:val="single" w:sz="4" w:space="0" w:color="auto"/>
            </w:tcBorders>
          </w:tcPr>
          <w:p w:rsidR="00EA79EA" w:rsidRPr="00B72AD4" w:rsidRDefault="00EA79EA" w:rsidP="006D4CCC">
            <w:pPr>
              <w:pStyle w:val="af"/>
            </w:pPr>
          </w:p>
        </w:tc>
        <w:tc>
          <w:tcPr>
            <w:tcW w:w="1134" w:type="dxa"/>
            <w:vMerge/>
            <w:tcBorders>
              <w:left w:val="single" w:sz="4" w:space="0" w:color="auto"/>
              <w:bottom w:val="single" w:sz="4" w:space="0" w:color="auto"/>
              <w:right w:val="single" w:sz="6" w:space="0" w:color="auto"/>
            </w:tcBorders>
          </w:tcPr>
          <w:p w:rsidR="00EA79EA" w:rsidRPr="00B72AD4" w:rsidRDefault="00EA79EA" w:rsidP="006D4CCC">
            <w:pPr>
              <w:pStyle w:val="af"/>
            </w:pPr>
          </w:p>
        </w:tc>
        <w:tc>
          <w:tcPr>
            <w:tcW w:w="1134" w:type="dxa"/>
            <w:vMerge/>
            <w:tcBorders>
              <w:left w:val="single" w:sz="6" w:space="0" w:color="auto"/>
              <w:bottom w:val="single" w:sz="4" w:space="0" w:color="auto"/>
              <w:right w:val="single" w:sz="6" w:space="0" w:color="auto"/>
            </w:tcBorders>
          </w:tcPr>
          <w:p w:rsidR="00EA79EA" w:rsidRPr="00B72AD4" w:rsidRDefault="00EA79EA" w:rsidP="006D4CCC">
            <w:pPr>
              <w:pStyle w:val="af"/>
            </w:pPr>
          </w:p>
        </w:tc>
        <w:tc>
          <w:tcPr>
            <w:tcW w:w="709" w:type="dxa"/>
            <w:vMerge/>
            <w:tcBorders>
              <w:left w:val="single" w:sz="6" w:space="0" w:color="auto"/>
              <w:bottom w:val="single" w:sz="4" w:space="0" w:color="auto"/>
              <w:right w:val="single" w:sz="6" w:space="0" w:color="auto"/>
            </w:tcBorders>
          </w:tcPr>
          <w:p w:rsidR="00EA79EA" w:rsidRPr="00B72AD4" w:rsidRDefault="00EA79EA" w:rsidP="006D4CCC">
            <w:pPr>
              <w:pStyle w:val="af"/>
            </w:pPr>
          </w:p>
        </w:tc>
        <w:tc>
          <w:tcPr>
            <w:tcW w:w="709" w:type="dxa"/>
            <w:tcBorders>
              <w:top w:val="single" w:sz="4" w:space="0" w:color="auto"/>
              <w:left w:val="single" w:sz="6" w:space="0" w:color="auto"/>
              <w:bottom w:val="single" w:sz="4" w:space="0" w:color="auto"/>
              <w:right w:val="single" w:sz="4" w:space="0" w:color="auto"/>
            </w:tcBorders>
          </w:tcPr>
          <w:p w:rsidR="00EA79EA" w:rsidRPr="00B72AD4" w:rsidRDefault="00EA79EA" w:rsidP="006D4CCC">
            <w:pPr>
              <w:pStyle w:val="af"/>
            </w:pPr>
            <w:r w:rsidRPr="00B72AD4">
              <w:t>ВУЗ</w:t>
            </w:r>
          </w:p>
        </w:tc>
        <w:tc>
          <w:tcPr>
            <w:tcW w:w="850"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ССУЗ</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ПУ</w:t>
            </w:r>
          </w:p>
        </w:tc>
      </w:tr>
      <w:tr w:rsidR="00EA79EA" w:rsidRPr="00B72AD4" w:rsidTr="006D4CCC">
        <w:tc>
          <w:tcPr>
            <w:tcW w:w="120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2010/2011</w:t>
            </w:r>
          </w:p>
        </w:tc>
        <w:tc>
          <w:tcPr>
            <w:tcW w:w="708"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13</w:t>
            </w:r>
          </w:p>
        </w:tc>
        <w:tc>
          <w:tcPr>
            <w:tcW w:w="853"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13/100</w:t>
            </w:r>
          </w:p>
        </w:tc>
        <w:tc>
          <w:tcPr>
            <w:tcW w:w="992"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c>
          <w:tcPr>
            <w:tcW w:w="106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2/15</w:t>
            </w:r>
          </w:p>
        </w:tc>
        <w:tc>
          <w:tcPr>
            <w:tcW w:w="113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7/54</w:t>
            </w:r>
          </w:p>
        </w:tc>
        <w:tc>
          <w:tcPr>
            <w:tcW w:w="113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10</w:t>
            </w:r>
          </w:p>
        </w:tc>
        <w:tc>
          <w:tcPr>
            <w:tcW w:w="850"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3</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r>
      <w:tr w:rsidR="00EA79EA" w:rsidRPr="00B72AD4" w:rsidTr="006D4CCC">
        <w:tc>
          <w:tcPr>
            <w:tcW w:w="120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2011/2012</w:t>
            </w:r>
          </w:p>
        </w:tc>
        <w:tc>
          <w:tcPr>
            <w:tcW w:w="708"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6</w:t>
            </w:r>
          </w:p>
        </w:tc>
        <w:tc>
          <w:tcPr>
            <w:tcW w:w="853"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6/100</w:t>
            </w:r>
          </w:p>
        </w:tc>
        <w:tc>
          <w:tcPr>
            <w:tcW w:w="992"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c>
          <w:tcPr>
            <w:tcW w:w="106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1/17</w:t>
            </w:r>
          </w:p>
        </w:tc>
        <w:tc>
          <w:tcPr>
            <w:tcW w:w="113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2/33</w:t>
            </w:r>
          </w:p>
        </w:tc>
        <w:tc>
          <w:tcPr>
            <w:tcW w:w="113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4</w:t>
            </w:r>
          </w:p>
        </w:tc>
        <w:tc>
          <w:tcPr>
            <w:tcW w:w="850"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1</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r>
      <w:tr w:rsidR="00EA79EA" w:rsidRPr="00B72AD4" w:rsidTr="006D4CCC">
        <w:tc>
          <w:tcPr>
            <w:tcW w:w="120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2012-13</w:t>
            </w:r>
          </w:p>
        </w:tc>
        <w:tc>
          <w:tcPr>
            <w:tcW w:w="708"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2</w:t>
            </w:r>
          </w:p>
        </w:tc>
        <w:tc>
          <w:tcPr>
            <w:tcW w:w="853"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2</w:t>
            </w:r>
          </w:p>
        </w:tc>
        <w:tc>
          <w:tcPr>
            <w:tcW w:w="992"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c>
          <w:tcPr>
            <w:tcW w:w="106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c>
          <w:tcPr>
            <w:tcW w:w="113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c>
          <w:tcPr>
            <w:tcW w:w="113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0</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1</w:t>
            </w:r>
          </w:p>
        </w:tc>
        <w:tc>
          <w:tcPr>
            <w:tcW w:w="850"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rsidRPr="00B72AD4">
              <w:t>1</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p>
        </w:tc>
      </w:tr>
      <w:tr w:rsidR="00EA79EA" w:rsidRPr="00B72AD4" w:rsidTr="006D4CCC">
        <w:tc>
          <w:tcPr>
            <w:tcW w:w="120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t>2013-14</w:t>
            </w:r>
          </w:p>
        </w:tc>
        <w:tc>
          <w:tcPr>
            <w:tcW w:w="708"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t>3</w:t>
            </w:r>
          </w:p>
        </w:tc>
        <w:tc>
          <w:tcPr>
            <w:tcW w:w="853"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t>3</w:t>
            </w:r>
          </w:p>
        </w:tc>
        <w:tc>
          <w:tcPr>
            <w:tcW w:w="992"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t>0</w:t>
            </w:r>
          </w:p>
        </w:tc>
        <w:tc>
          <w:tcPr>
            <w:tcW w:w="106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t>0</w:t>
            </w:r>
          </w:p>
        </w:tc>
        <w:tc>
          <w:tcPr>
            <w:tcW w:w="113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t>0</w:t>
            </w:r>
          </w:p>
        </w:tc>
        <w:tc>
          <w:tcPr>
            <w:tcW w:w="1134"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t>0</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t>0</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t>2</w:t>
            </w:r>
          </w:p>
        </w:tc>
        <w:tc>
          <w:tcPr>
            <w:tcW w:w="850"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r>
              <w:t>1</w:t>
            </w:r>
          </w:p>
        </w:tc>
        <w:tc>
          <w:tcPr>
            <w:tcW w:w="709" w:type="dxa"/>
            <w:tcBorders>
              <w:top w:val="single" w:sz="4" w:space="0" w:color="auto"/>
              <w:left w:val="single" w:sz="4" w:space="0" w:color="auto"/>
              <w:bottom w:val="single" w:sz="4" w:space="0" w:color="auto"/>
              <w:right w:val="single" w:sz="4" w:space="0" w:color="auto"/>
            </w:tcBorders>
          </w:tcPr>
          <w:p w:rsidR="00EA79EA" w:rsidRPr="00B72AD4" w:rsidRDefault="00EA79EA" w:rsidP="006D4CCC">
            <w:pPr>
              <w:pStyle w:val="af"/>
            </w:pPr>
          </w:p>
        </w:tc>
      </w:tr>
    </w:tbl>
    <w:p w:rsidR="00EA79EA" w:rsidRDefault="00EA79EA" w:rsidP="00EA79EA">
      <w:pPr>
        <w:pStyle w:val="af"/>
        <w:rPr>
          <w:b/>
        </w:rPr>
      </w:pPr>
    </w:p>
    <w:p w:rsidR="00EA79EA" w:rsidRDefault="00EA79EA" w:rsidP="00EA79EA">
      <w:pPr>
        <w:pStyle w:val="af"/>
        <w:rPr>
          <w:b/>
        </w:rPr>
      </w:pPr>
    </w:p>
    <w:p w:rsidR="00EA79EA" w:rsidRDefault="00EA79EA" w:rsidP="00EA79EA">
      <w:pPr>
        <w:pStyle w:val="af"/>
        <w:rPr>
          <w:b/>
        </w:rPr>
      </w:pPr>
    </w:p>
    <w:p w:rsidR="00EA79EA" w:rsidRDefault="00EA79EA" w:rsidP="00EA79EA">
      <w:pPr>
        <w:pStyle w:val="af"/>
        <w:rPr>
          <w:b/>
        </w:rPr>
      </w:pPr>
    </w:p>
    <w:p w:rsidR="00EA79EA" w:rsidRPr="00B72AD4" w:rsidRDefault="00EA79EA" w:rsidP="00EA79EA">
      <w:pPr>
        <w:pStyle w:val="af"/>
        <w:rPr>
          <w:b/>
        </w:rPr>
      </w:pPr>
      <w:r w:rsidRPr="00B72AD4">
        <w:rPr>
          <w:b/>
        </w:rPr>
        <w:lastRenderedPageBreak/>
        <w:t xml:space="preserve">Анализ государственной итоговой аттестации учащихся 9 класса 2013/2014 </w:t>
      </w:r>
      <w:proofErr w:type="spellStart"/>
      <w:r w:rsidRPr="00B72AD4">
        <w:rPr>
          <w:b/>
        </w:rPr>
        <w:t>уч</w:t>
      </w:r>
      <w:proofErr w:type="spellEnd"/>
      <w:r w:rsidRPr="00B72AD4">
        <w:rPr>
          <w:b/>
        </w:rPr>
        <w:t>. год</w:t>
      </w:r>
    </w:p>
    <w:tbl>
      <w:tblPr>
        <w:tblpPr w:leftFromText="180" w:rightFromText="180" w:vertAnchor="text" w:horzAnchor="page" w:tblpX="1945" w:tblpY="52"/>
        <w:tblW w:w="7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70"/>
        <w:gridCol w:w="709"/>
        <w:gridCol w:w="567"/>
        <w:gridCol w:w="567"/>
        <w:gridCol w:w="567"/>
        <w:gridCol w:w="567"/>
        <w:gridCol w:w="567"/>
        <w:gridCol w:w="864"/>
        <w:gridCol w:w="808"/>
        <w:gridCol w:w="9"/>
      </w:tblGrid>
      <w:tr w:rsidR="00EA79EA" w:rsidRPr="00B72AD4" w:rsidTr="006D4CCC">
        <w:trPr>
          <w:gridAfter w:val="1"/>
          <w:wAfter w:w="9" w:type="dxa"/>
        </w:trPr>
        <w:tc>
          <w:tcPr>
            <w:tcW w:w="648" w:type="dxa"/>
            <w:vMerge w:val="restart"/>
          </w:tcPr>
          <w:p w:rsidR="00EA79EA" w:rsidRPr="00B72AD4" w:rsidRDefault="00EA79EA" w:rsidP="006D4CCC">
            <w:pPr>
              <w:pStyle w:val="af"/>
            </w:pPr>
            <w:r w:rsidRPr="00B72AD4">
              <w:t xml:space="preserve">№ </w:t>
            </w:r>
            <w:proofErr w:type="spellStart"/>
            <w:proofErr w:type="gramStart"/>
            <w:r w:rsidRPr="00B72AD4">
              <w:t>п</w:t>
            </w:r>
            <w:proofErr w:type="spellEnd"/>
            <w:proofErr w:type="gramEnd"/>
            <w:r w:rsidRPr="00B72AD4">
              <w:t>/</w:t>
            </w:r>
            <w:proofErr w:type="spellStart"/>
            <w:r w:rsidRPr="00B72AD4">
              <w:t>п</w:t>
            </w:r>
            <w:proofErr w:type="spellEnd"/>
          </w:p>
        </w:tc>
        <w:tc>
          <w:tcPr>
            <w:tcW w:w="1870" w:type="dxa"/>
            <w:vMerge w:val="restart"/>
          </w:tcPr>
          <w:p w:rsidR="00EA79EA" w:rsidRPr="00B72AD4" w:rsidRDefault="00EA79EA" w:rsidP="006D4CCC">
            <w:pPr>
              <w:pStyle w:val="af"/>
            </w:pPr>
          </w:p>
          <w:p w:rsidR="00EA79EA" w:rsidRPr="00B72AD4" w:rsidRDefault="00EA79EA" w:rsidP="006D4CCC">
            <w:pPr>
              <w:pStyle w:val="af"/>
            </w:pPr>
          </w:p>
          <w:p w:rsidR="00EA79EA" w:rsidRPr="00B72AD4" w:rsidRDefault="00EA79EA" w:rsidP="006D4CCC">
            <w:pPr>
              <w:pStyle w:val="af"/>
            </w:pPr>
          </w:p>
          <w:p w:rsidR="00EA79EA" w:rsidRPr="00B72AD4" w:rsidRDefault="00EA79EA" w:rsidP="006D4CCC">
            <w:pPr>
              <w:pStyle w:val="af"/>
            </w:pPr>
            <w:r w:rsidRPr="00B72AD4">
              <w:t>Ф.И.О. выпускника</w:t>
            </w:r>
          </w:p>
        </w:tc>
        <w:tc>
          <w:tcPr>
            <w:tcW w:w="5216" w:type="dxa"/>
            <w:gridSpan w:val="8"/>
          </w:tcPr>
          <w:p w:rsidR="00EA79EA" w:rsidRPr="00B72AD4" w:rsidRDefault="00EA79EA" w:rsidP="006D4CCC">
            <w:pPr>
              <w:pStyle w:val="af"/>
            </w:pPr>
            <w:r w:rsidRPr="00B72AD4">
              <w:tab/>
              <w:t>Предметы</w:t>
            </w:r>
          </w:p>
        </w:tc>
      </w:tr>
      <w:tr w:rsidR="00EA79EA" w:rsidRPr="00B72AD4" w:rsidTr="006D4CCC">
        <w:trPr>
          <w:cantSplit/>
          <w:trHeight w:val="1403"/>
        </w:trPr>
        <w:tc>
          <w:tcPr>
            <w:tcW w:w="648" w:type="dxa"/>
            <w:vMerge/>
          </w:tcPr>
          <w:p w:rsidR="00EA79EA" w:rsidRPr="00B72AD4" w:rsidRDefault="00EA79EA" w:rsidP="006D4CCC">
            <w:pPr>
              <w:pStyle w:val="af"/>
            </w:pPr>
          </w:p>
        </w:tc>
        <w:tc>
          <w:tcPr>
            <w:tcW w:w="1870" w:type="dxa"/>
            <w:vMerge/>
          </w:tcPr>
          <w:p w:rsidR="00EA79EA" w:rsidRPr="00B72AD4" w:rsidRDefault="00EA79EA" w:rsidP="006D4CCC">
            <w:pPr>
              <w:pStyle w:val="af"/>
            </w:pPr>
          </w:p>
        </w:tc>
        <w:tc>
          <w:tcPr>
            <w:tcW w:w="1276" w:type="dxa"/>
            <w:gridSpan w:val="2"/>
            <w:textDirection w:val="btLr"/>
          </w:tcPr>
          <w:p w:rsidR="00EA79EA" w:rsidRPr="00B72AD4" w:rsidRDefault="00EA79EA" w:rsidP="006D4CCC">
            <w:pPr>
              <w:pStyle w:val="af"/>
              <w:rPr>
                <w:b/>
              </w:rPr>
            </w:pPr>
            <w:r w:rsidRPr="00B72AD4">
              <w:rPr>
                <w:b/>
              </w:rPr>
              <w:t>Русский язык</w:t>
            </w:r>
          </w:p>
        </w:tc>
        <w:tc>
          <w:tcPr>
            <w:tcW w:w="1134" w:type="dxa"/>
            <w:gridSpan w:val="2"/>
            <w:textDirection w:val="btLr"/>
          </w:tcPr>
          <w:p w:rsidR="00EA79EA" w:rsidRPr="00B72AD4" w:rsidRDefault="00EA79EA" w:rsidP="006D4CCC">
            <w:pPr>
              <w:pStyle w:val="af"/>
              <w:rPr>
                <w:b/>
              </w:rPr>
            </w:pPr>
            <w:r w:rsidRPr="00B72AD4">
              <w:rPr>
                <w:b/>
              </w:rPr>
              <w:t>Математика</w:t>
            </w:r>
          </w:p>
        </w:tc>
        <w:tc>
          <w:tcPr>
            <w:tcW w:w="1134" w:type="dxa"/>
            <w:gridSpan w:val="2"/>
            <w:textDirection w:val="btLr"/>
          </w:tcPr>
          <w:p w:rsidR="00EA79EA" w:rsidRPr="00B72AD4" w:rsidRDefault="00EA79EA" w:rsidP="006D4CCC">
            <w:pPr>
              <w:pStyle w:val="af"/>
              <w:rPr>
                <w:b/>
              </w:rPr>
            </w:pPr>
            <w:r w:rsidRPr="00B72AD4">
              <w:rPr>
                <w:b/>
              </w:rPr>
              <w:t>Обществознание</w:t>
            </w:r>
          </w:p>
        </w:tc>
        <w:tc>
          <w:tcPr>
            <w:tcW w:w="1681" w:type="dxa"/>
            <w:gridSpan w:val="3"/>
            <w:textDirection w:val="btLr"/>
          </w:tcPr>
          <w:p w:rsidR="00EA79EA" w:rsidRPr="00B72AD4" w:rsidRDefault="00EA79EA" w:rsidP="006D4CCC">
            <w:pPr>
              <w:pStyle w:val="af"/>
              <w:rPr>
                <w:b/>
              </w:rPr>
            </w:pPr>
            <w:r w:rsidRPr="00B72AD4">
              <w:rPr>
                <w:b/>
              </w:rPr>
              <w:t>история</w:t>
            </w:r>
          </w:p>
        </w:tc>
      </w:tr>
      <w:tr w:rsidR="00EA79EA" w:rsidRPr="00B72AD4" w:rsidTr="006D4CCC">
        <w:trPr>
          <w:gridAfter w:val="1"/>
          <w:wAfter w:w="9" w:type="dxa"/>
        </w:trPr>
        <w:tc>
          <w:tcPr>
            <w:tcW w:w="648" w:type="dxa"/>
            <w:vMerge/>
          </w:tcPr>
          <w:p w:rsidR="00EA79EA" w:rsidRPr="00B72AD4" w:rsidRDefault="00EA79EA" w:rsidP="006D4CCC">
            <w:pPr>
              <w:pStyle w:val="af"/>
            </w:pPr>
          </w:p>
        </w:tc>
        <w:tc>
          <w:tcPr>
            <w:tcW w:w="1870" w:type="dxa"/>
            <w:vMerge/>
          </w:tcPr>
          <w:p w:rsidR="00EA79EA" w:rsidRPr="00B72AD4" w:rsidRDefault="00EA79EA" w:rsidP="006D4CCC">
            <w:pPr>
              <w:pStyle w:val="af"/>
            </w:pPr>
          </w:p>
        </w:tc>
        <w:tc>
          <w:tcPr>
            <w:tcW w:w="709" w:type="dxa"/>
          </w:tcPr>
          <w:p w:rsidR="00EA79EA" w:rsidRPr="00B72AD4" w:rsidRDefault="00EA79EA" w:rsidP="006D4CCC">
            <w:pPr>
              <w:pStyle w:val="af"/>
            </w:pPr>
            <w:proofErr w:type="spellStart"/>
            <w:proofErr w:type="gramStart"/>
            <w:r w:rsidRPr="00B72AD4">
              <w:t>экз</w:t>
            </w:r>
            <w:proofErr w:type="spellEnd"/>
            <w:proofErr w:type="gramEnd"/>
          </w:p>
        </w:tc>
        <w:tc>
          <w:tcPr>
            <w:tcW w:w="567" w:type="dxa"/>
          </w:tcPr>
          <w:p w:rsidR="00EA79EA" w:rsidRPr="00B72AD4" w:rsidRDefault="00EA79EA" w:rsidP="006D4CCC">
            <w:pPr>
              <w:pStyle w:val="af"/>
            </w:pPr>
            <w:r w:rsidRPr="00B72AD4">
              <w:t>год</w:t>
            </w:r>
          </w:p>
        </w:tc>
        <w:tc>
          <w:tcPr>
            <w:tcW w:w="567" w:type="dxa"/>
          </w:tcPr>
          <w:p w:rsidR="00EA79EA" w:rsidRPr="00B72AD4" w:rsidRDefault="00EA79EA" w:rsidP="006D4CCC">
            <w:pPr>
              <w:pStyle w:val="af"/>
            </w:pPr>
            <w:proofErr w:type="spellStart"/>
            <w:proofErr w:type="gramStart"/>
            <w:r w:rsidRPr="00B72AD4">
              <w:t>экз</w:t>
            </w:r>
            <w:proofErr w:type="spellEnd"/>
            <w:proofErr w:type="gramEnd"/>
          </w:p>
        </w:tc>
        <w:tc>
          <w:tcPr>
            <w:tcW w:w="567" w:type="dxa"/>
          </w:tcPr>
          <w:p w:rsidR="00EA79EA" w:rsidRPr="00B72AD4" w:rsidRDefault="00EA79EA" w:rsidP="006D4CCC">
            <w:pPr>
              <w:pStyle w:val="af"/>
            </w:pPr>
            <w:r w:rsidRPr="00B72AD4">
              <w:t>год</w:t>
            </w:r>
          </w:p>
        </w:tc>
        <w:tc>
          <w:tcPr>
            <w:tcW w:w="567" w:type="dxa"/>
          </w:tcPr>
          <w:p w:rsidR="00EA79EA" w:rsidRPr="00B72AD4" w:rsidRDefault="00EA79EA" w:rsidP="006D4CCC">
            <w:pPr>
              <w:pStyle w:val="af"/>
            </w:pPr>
            <w:proofErr w:type="spellStart"/>
            <w:proofErr w:type="gramStart"/>
            <w:r w:rsidRPr="00B72AD4">
              <w:t>экз</w:t>
            </w:r>
            <w:proofErr w:type="spellEnd"/>
            <w:proofErr w:type="gramEnd"/>
          </w:p>
        </w:tc>
        <w:tc>
          <w:tcPr>
            <w:tcW w:w="567" w:type="dxa"/>
          </w:tcPr>
          <w:p w:rsidR="00EA79EA" w:rsidRPr="00B72AD4" w:rsidRDefault="00EA79EA" w:rsidP="006D4CCC">
            <w:pPr>
              <w:pStyle w:val="af"/>
            </w:pPr>
            <w:r w:rsidRPr="00B72AD4">
              <w:t>год</w:t>
            </w:r>
          </w:p>
        </w:tc>
        <w:tc>
          <w:tcPr>
            <w:tcW w:w="864" w:type="dxa"/>
          </w:tcPr>
          <w:p w:rsidR="00EA79EA" w:rsidRPr="00B72AD4" w:rsidRDefault="00EA79EA" w:rsidP="006D4CCC">
            <w:pPr>
              <w:pStyle w:val="af"/>
            </w:pPr>
            <w:proofErr w:type="spellStart"/>
            <w:proofErr w:type="gramStart"/>
            <w:r w:rsidRPr="00B72AD4">
              <w:t>экз</w:t>
            </w:r>
            <w:proofErr w:type="spellEnd"/>
            <w:proofErr w:type="gramEnd"/>
          </w:p>
        </w:tc>
        <w:tc>
          <w:tcPr>
            <w:tcW w:w="808" w:type="dxa"/>
          </w:tcPr>
          <w:p w:rsidR="00EA79EA" w:rsidRPr="00B72AD4" w:rsidRDefault="00EA79EA" w:rsidP="006D4CCC">
            <w:pPr>
              <w:pStyle w:val="af"/>
            </w:pPr>
            <w:r w:rsidRPr="00B72AD4">
              <w:t>год</w:t>
            </w:r>
          </w:p>
        </w:tc>
      </w:tr>
      <w:tr w:rsidR="00EA79EA" w:rsidRPr="00B72AD4" w:rsidTr="006D4CCC">
        <w:trPr>
          <w:gridAfter w:val="1"/>
          <w:wAfter w:w="9" w:type="dxa"/>
        </w:trPr>
        <w:tc>
          <w:tcPr>
            <w:tcW w:w="648" w:type="dxa"/>
          </w:tcPr>
          <w:p w:rsidR="00EA79EA" w:rsidRPr="00B72AD4" w:rsidRDefault="00EA79EA" w:rsidP="006D4CCC">
            <w:pPr>
              <w:pStyle w:val="af"/>
            </w:pPr>
            <w:r w:rsidRPr="00B72AD4">
              <w:t>1</w:t>
            </w:r>
          </w:p>
        </w:tc>
        <w:tc>
          <w:tcPr>
            <w:tcW w:w="1870" w:type="dxa"/>
          </w:tcPr>
          <w:p w:rsidR="00EA79EA" w:rsidRPr="00B72AD4" w:rsidRDefault="00EA79EA" w:rsidP="006D4CCC">
            <w:pPr>
              <w:pStyle w:val="af"/>
            </w:pPr>
            <w:proofErr w:type="spellStart"/>
            <w:r w:rsidRPr="00B72AD4">
              <w:t>Айткалиева</w:t>
            </w:r>
            <w:proofErr w:type="spellEnd"/>
            <w:r w:rsidRPr="00B72AD4">
              <w:t xml:space="preserve"> Г.М.</w:t>
            </w:r>
          </w:p>
        </w:tc>
        <w:tc>
          <w:tcPr>
            <w:tcW w:w="709"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3</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3</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3</w:t>
            </w:r>
          </w:p>
        </w:tc>
        <w:tc>
          <w:tcPr>
            <w:tcW w:w="864" w:type="dxa"/>
          </w:tcPr>
          <w:p w:rsidR="00EA79EA" w:rsidRPr="00B72AD4" w:rsidRDefault="00EA79EA" w:rsidP="006D4CCC">
            <w:pPr>
              <w:pStyle w:val="af"/>
            </w:pPr>
          </w:p>
        </w:tc>
        <w:tc>
          <w:tcPr>
            <w:tcW w:w="808" w:type="dxa"/>
          </w:tcPr>
          <w:p w:rsidR="00EA79EA" w:rsidRPr="00B72AD4" w:rsidRDefault="00EA79EA" w:rsidP="006D4CCC">
            <w:pPr>
              <w:pStyle w:val="af"/>
            </w:pPr>
          </w:p>
        </w:tc>
      </w:tr>
      <w:tr w:rsidR="00EA79EA" w:rsidRPr="00B72AD4" w:rsidTr="006D4CCC">
        <w:trPr>
          <w:gridAfter w:val="1"/>
          <w:wAfter w:w="9" w:type="dxa"/>
        </w:trPr>
        <w:tc>
          <w:tcPr>
            <w:tcW w:w="648" w:type="dxa"/>
          </w:tcPr>
          <w:p w:rsidR="00EA79EA" w:rsidRPr="00B72AD4" w:rsidRDefault="00EA79EA" w:rsidP="006D4CCC">
            <w:pPr>
              <w:pStyle w:val="af"/>
            </w:pPr>
            <w:r w:rsidRPr="00B72AD4">
              <w:t>2</w:t>
            </w:r>
          </w:p>
        </w:tc>
        <w:tc>
          <w:tcPr>
            <w:tcW w:w="1870" w:type="dxa"/>
          </w:tcPr>
          <w:p w:rsidR="00EA79EA" w:rsidRPr="00B72AD4" w:rsidRDefault="00EA79EA" w:rsidP="006D4CCC">
            <w:pPr>
              <w:pStyle w:val="af"/>
            </w:pPr>
            <w:r w:rsidRPr="00B72AD4">
              <w:t>Дубровина Т.А.</w:t>
            </w:r>
          </w:p>
        </w:tc>
        <w:tc>
          <w:tcPr>
            <w:tcW w:w="709" w:type="dxa"/>
          </w:tcPr>
          <w:p w:rsidR="00EA79EA" w:rsidRPr="00B72AD4" w:rsidRDefault="00EA79EA" w:rsidP="006D4CCC">
            <w:pPr>
              <w:pStyle w:val="af"/>
            </w:pPr>
            <w:r w:rsidRPr="00B72AD4">
              <w:t>5</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5</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4</w:t>
            </w:r>
          </w:p>
        </w:tc>
        <w:tc>
          <w:tcPr>
            <w:tcW w:w="864" w:type="dxa"/>
          </w:tcPr>
          <w:p w:rsidR="00EA79EA" w:rsidRPr="00B72AD4" w:rsidRDefault="00EA79EA" w:rsidP="006D4CCC">
            <w:pPr>
              <w:pStyle w:val="af"/>
            </w:pPr>
          </w:p>
        </w:tc>
        <w:tc>
          <w:tcPr>
            <w:tcW w:w="808" w:type="dxa"/>
          </w:tcPr>
          <w:p w:rsidR="00EA79EA" w:rsidRPr="00B72AD4" w:rsidRDefault="00EA79EA" w:rsidP="006D4CCC">
            <w:pPr>
              <w:pStyle w:val="af"/>
            </w:pPr>
          </w:p>
        </w:tc>
      </w:tr>
      <w:tr w:rsidR="00EA79EA" w:rsidRPr="00B72AD4" w:rsidTr="006D4CCC">
        <w:trPr>
          <w:gridAfter w:val="1"/>
          <w:wAfter w:w="9" w:type="dxa"/>
        </w:trPr>
        <w:tc>
          <w:tcPr>
            <w:tcW w:w="648" w:type="dxa"/>
          </w:tcPr>
          <w:p w:rsidR="00EA79EA" w:rsidRPr="00B72AD4" w:rsidRDefault="00EA79EA" w:rsidP="006D4CCC">
            <w:pPr>
              <w:pStyle w:val="af"/>
            </w:pPr>
            <w:r w:rsidRPr="00B72AD4">
              <w:t>3</w:t>
            </w:r>
          </w:p>
        </w:tc>
        <w:tc>
          <w:tcPr>
            <w:tcW w:w="1870" w:type="dxa"/>
          </w:tcPr>
          <w:p w:rsidR="00EA79EA" w:rsidRPr="00B72AD4" w:rsidRDefault="00EA79EA" w:rsidP="006D4CCC">
            <w:pPr>
              <w:pStyle w:val="af"/>
            </w:pPr>
            <w:proofErr w:type="spellStart"/>
            <w:r w:rsidRPr="00B72AD4">
              <w:t>Жаутинов</w:t>
            </w:r>
            <w:proofErr w:type="spellEnd"/>
            <w:r w:rsidRPr="00B72AD4">
              <w:t xml:space="preserve"> Д.К.</w:t>
            </w:r>
          </w:p>
        </w:tc>
        <w:tc>
          <w:tcPr>
            <w:tcW w:w="709"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4</w:t>
            </w:r>
          </w:p>
        </w:tc>
        <w:tc>
          <w:tcPr>
            <w:tcW w:w="864" w:type="dxa"/>
          </w:tcPr>
          <w:p w:rsidR="00EA79EA" w:rsidRPr="00B72AD4" w:rsidRDefault="00EA79EA" w:rsidP="006D4CCC">
            <w:pPr>
              <w:pStyle w:val="af"/>
            </w:pPr>
            <w:r w:rsidRPr="00B72AD4">
              <w:t>2</w:t>
            </w:r>
          </w:p>
        </w:tc>
        <w:tc>
          <w:tcPr>
            <w:tcW w:w="808" w:type="dxa"/>
          </w:tcPr>
          <w:p w:rsidR="00EA79EA" w:rsidRPr="00B72AD4" w:rsidRDefault="00EA79EA" w:rsidP="006D4CCC">
            <w:pPr>
              <w:pStyle w:val="af"/>
            </w:pPr>
            <w:r w:rsidRPr="00B72AD4">
              <w:t>4</w:t>
            </w:r>
          </w:p>
        </w:tc>
      </w:tr>
      <w:tr w:rsidR="00EA79EA" w:rsidRPr="00B72AD4" w:rsidTr="006D4CCC">
        <w:trPr>
          <w:gridAfter w:val="1"/>
          <w:wAfter w:w="9" w:type="dxa"/>
        </w:trPr>
        <w:tc>
          <w:tcPr>
            <w:tcW w:w="648" w:type="dxa"/>
          </w:tcPr>
          <w:p w:rsidR="00EA79EA" w:rsidRPr="00B72AD4" w:rsidRDefault="00EA79EA" w:rsidP="006D4CCC">
            <w:pPr>
              <w:pStyle w:val="af"/>
            </w:pPr>
            <w:r w:rsidRPr="00B72AD4">
              <w:t>4</w:t>
            </w:r>
          </w:p>
        </w:tc>
        <w:tc>
          <w:tcPr>
            <w:tcW w:w="1870" w:type="dxa"/>
          </w:tcPr>
          <w:p w:rsidR="00EA79EA" w:rsidRPr="00B72AD4" w:rsidRDefault="00EA79EA" w:rsidP="006D4CCC">
            <w:pPr>
              <w:pStyle w:val="af"/>
            </w:pPr>
            <w:r w:rsidRPr="00B72AD4">
              <w:t>Игнатьева В.Н.</w:t>
            </w:r>
          </w:p>
        </w:tc>
        <w:tc>
          <w:tcPr>
            <w:tcW w:w="709"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3</w:t>
            </w:r>
          </w:p>
        </w:tc>
        <w:tc>
          <w:tcPr>
            <w:tcW w:w="567" w:type="dxa"/>
          </w:tcPr>
          <w:p w:rsidR="00EA79EA" w:rsidRPr="00B72AD4" w:rsidRDefault="00EA79EA" w:rsidP="006D4CCC">
            <w:pPr>
              <w:pStyle w:val="af"/>
            </w:pPr>
            <w:r w:rsidRPr="00B72AD4">
              <w:t>3</w:t>
            </w:r>
          </w:p>
        </w:tc>
        <w:tc>
          <w:tcPr>
            <w:tcW w:w="567" w:type="dxa"/>
          </w:tcPr>
          <w:p w:rsidR="00EA79EA" w:rsidRPr="00B72AD4" w:rsidRDefault="00EA79EA" w:rsidP="006D4CCC">
            <w:pPr>
              <w:pStyle w:val="af"/>
            </w:pPr>
            <w:r w:rsidRPr="00B72AD4">
              <w:t>3</w:t>
            </w:r>
          </w:p>
        </w:tc>
        <w:tc>
          <w:tcPr>
            <w:tcW w:w="567" w:type="dxa"/>
          </w:tcPr>
          <w:p w:rsidR="00EA79EA" w:rsidRPr="00B72AD4" w:rsidRDefault="00EA79EA" w:rsidP="006D4CCC">
            <w:pPr>
              <w:pStyle w:val="af"/>
            </w:pPr>
            <w:r w:rsidRPr="00B72AD4">
              <w:t>2</w:t>
            </w:r>
          </w:p>
        </w:tc>
        <w:tc>
          <w:tcPr>
            <w:tcW w:w="567" w:type="dxa"/>
          </w:tcPr>
          <w:p w:rsidR="00EA79EA" w:rsidRPr="00B72AD4" w:rsidRDefault="00EA79EA" w:rsidP="006D4CCC">
            <w:pPr>
              <w:pStyle w:val="af"/>
            </w:pPr>
            <w:r w:rsidRPr="00B72AD4">
              <w:t>3</w:t>
            </w:r>
          </w:p>
        </w:tc>
        <w:tc>
          <w:tcPr>
            <w:tcW w:w="864" w:type="dxa"/>
          </w:tcPr>
          <w:p w:rsidR="00EA79EA" w:rsidRPr="00B72AD4" w:rsidRDefault="00EA79EA" w:rsidP="006D4CCC">
            <w:pPr>
              <w:pStyle w:val="af"/>
            </w:pPr>
          </w:p>
        </w:tc>
        <w:tc>
          <w:tcPr>
            <w:tcW w:w="808" w:type="dxa"/>
          </w:tcPr>
          <w:p w:rsidR="00EA79EA" w:rsidRPr="00B72AD4" w:rsidRDefault="00EA79EA" w:rsidP="006D4CCC">
            <w:pPr>
              <w:pStyle w:val="af"/>
            </w:pPr>
          </w:p>
        </w:tc>
      </w:tr>
      <w:tr w:rsidR="00EA79EA" w:rsidRPr="00B72AD4" w:rsidTr="006D4CCC">
        <w:trPr>
          <w:gridAfter w:val="1"/>
          <w:wAfter w:w="9" w:type="dxa"/>
        </w:trPr>
        <w:tc>
          <w:tcPr>
            <w:tcW w:w="648" w:type="dxa"/>
          </w:tcPr>
          <w:p w:rsidR="00EA79EA" w:rsidRPr="00B72AD4" w:rsidRDefault="00EA79EA" w:rsidP="006D4CCC">
            <w:pPr>
              <w:pStyle w:val="af"/>
            </w:pPr>
            <w:r w:rsidRPr="00B72AD4">
              <w:t>5</w:t>
            </w:r>
          </w:p>
        </w:tc>
        <w:tc>
          <w:tcPr>
            <w:tcW w:w="1870" w:type="dxa"/>
          </w:tcPr>
          <w:p w:rsidR="00EA79EA" w:rsidRPr="00B72AD4" w:rsidRDefault="00EA79EA" w:rsidP="006D4CCC">
            <w:pPr>
              <w:pStyle w:val="af"/>
            </w:pPr>
            <w:proofErr w:type="spellStart"/>
            <w:r w:rsidRPr="00B72AD4">
              <w:t>Куршева</w:t>
            </w:r>
            <w:proofErr w:type="spellEnd"/>
            <w:r w:rsidRPr="00B72AD4">
              <w:t xml:space="preserve"> Л.А.</w:t>
            </w:r>
          </w:p>
        </w:tc>
        <w:tc>
          <w:tcPr>
            <w:tcW w:w="709"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3</w:t>
            </w:r>
          </w:p>
        </w:tc>
        <w:tc>
          <w:tcPr>
            <w:tcW w:w="567" w:type="dxa"/>
          </w:tcPr>
          <w:p w:rsidR="00EA79EA" w:rsidRPr="00B72AD4" w:rsidRDefault="00EA79EA" w:rsidP="006D4CCC">
            <w:pPr>
              <w:pStyle w:val="af"/>
            </w:pPr>
            <w:r w:rsidRPr="00B72AD4">
              <w:t>3</w:t>
            </w:r>
          </w:p>
        </w:tc>
        <w:tc>
          <w:tcPr>
            <w:tcW w:w="567" w:type="dxa"/>
          </w:tcPr>
          <w:p w:rsidR="00EA79EA" w:rsidRPr="00B72AD4" w:rsidRDefault="00EA79EA" w:rsidP="006D4CCC">
            <w:pPr>
              <w:pStyle w:val="af"/>
            </w:pPr>
            <w:r w:rsidRPr="00B72AD4">
              <w:t>3</w:t>
            </w:r>
          </w:p>
        </w:tc>
        <w:tc>
          <w:tcPr>
            <w:tcW w:w="567" w:type="dxa"/>
          </w:tcPr>
          <w:p w:rsidR="00EA79EA" w:rsidRPr="00B72AD4" w:rsidRDefault="00EA79EA" w:rsidP="006D4CCC">
            <w:pPr>
              <w:pStyle w:val="af"/>
            </w:pPr>
            <w:r w:rsidRPr="00B72AD4">
              <w:t>3</w:t>
            </w:r>
          </w:p>
        </w:tc>
        <w:tc>
          <w:tcPr>
            <w:tcW w:w="567" w:type="dxa"/>
          </w:tcPr>
          <w:p w:rsidR="00EA79EA" w:rsidRPr="00B72AD4" w:rsidRDefault="00EA79EA" w:rsidP="006D4CCC">
            <w:pPr>
              <w:pStyle w:val="af"/>
            </w:pPr>
            <w:r w:rsidRPr="00B72AD4">
              <w:t>3</w:t>
            </w:r>
          </w:p>
        </w:tc>
        <w:tc>
          <w:tcPr>
            <w:tcW w:w="864" w:type="dxa"/>
          </w:tcPr>
          <w:p w:rsidR="00EA79EA" w:rsidRPr="00B72AD4" w:rsidRDefault="00EA79EA" w:rsidP="006D4CCC">
            <w:pPr>
              <w:pStyle w:val="af"/>
            </w:pPr>
          </w:p>
        </w:tc>
        <w:tc>
          <w:tcPr>
            <w:tcW w:w="808" w:type="dxa"/>
          </w:tcPr>
          <w:p w:rsidR="00EA79EA" w:rsidRPr="00B72AD4" w:rsidRDefault="00EA79EA" w:rsidP="006D4CCC">
            <w:pPr>
              <w:pStyle w:val="af"/>
            </w:pPr>
          </w:p>
        </w:tc>
      </w:tr>
      <w:tr w:rsidR="00EA79EA" w:rsidRPr="00B72AD4" w:rsidTr="006D4CCC">
        <w:trPr>
          <w:gridAfter w:val="1"/>
          <w:wAfter w:w="9" w:type="dxa"/>
        </w:trPr>
        <w:tc>
          <w:tcPr>
            <w:tcW w:w="648" w:type="dxa"/>
          </w:tcPr>
          <w:p w:rsidR="00EA79EA" w:rsidRPr="00B72AD4" w:rsidRDefault="00EA79EA" w:rsidP="006D4CCC">
            <w:pPr>
              <w:pStyle w:val="af"/>
            </w:pPr>
            <w:r w:rsidRPr="00B72AD4">
              <w:t>6</w:t>
            </w:r>
          </w:p>
        </w:tc>
        <w:tc>
          <w:tcPr>
            <w:tcW w:w="1870" w:type="dxa"/>
          </w:tcPr>
          <w:p w:rsidR="00EA79EA" w:rsidRPr="00B72AD4" w:rsidRDefault="00EA79EA" w:rsidP="006D4CCC">
            <w:pPr>
              <w:pStyle w:val="af"/>
            </w:pPr>
            <w:r w:rsidRPr="00B72AD4">
              <w:t>Соколова В.В.</w:t>
            </w:r>
          </w:p>
        </w:tc>
        <w:tc>
          <w:tcPr>
            <w:tcW w:w="709" w:type="dxa"/>
          </w:tcPr>
          <w:p w:rsidR="00EA79EA" w:rsidRPr="00B72AD4" w:rsidRDefault="00EA79EA" w:rsidP="006D4CCC">
            <w:pPr>
              <w:pStyle w:val="af"/>
            </w:pPr>
            <w:r w:rsidRPr="00B72AD4">
              <w:t>5</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5</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4</w:t>
            </w:r>
          </w:p>
        </w:tc>
        <w:tc>
          <w:tcPr>
            <w:tcW w:w="864" w:type="dxa"/>
          </w:tcPr>
          <w:p w:rsidR="00EA79EA" w:rsidRPr="00B72AD4" w:rsidRDefault="00EA79EA" w:rsidP="006D4CCC">
            <w:pPr>
              <w:pStyle w:val="af"/>
            </w:pPr>
          </w:p>
        </w:tc>
        <w:tc>
          <w:tcPr>
            <w:tcW w:w="808" w:type="dxa"/>
          </w:tcPr>
          <w:p w:rsidR="00EA79EA" w:rsidRPr="00B72AD4" w:rsidRDefault="00EA79EA" w:rsidP="006D4CCC">
            <w:pPr>
              <w:pStyle w:val="af"/>
            </w:pPr>
          </w:p>
        </w:tc>
      </w:tr>
      <w:tr w:rsidR="00EA79EA" w:rsidRPr="00B72AD4" w:rsidTr="006D4CCC">
        <w:trPr>
          <w:gridAfter w:val="1"/>
          <w:wAfter w:w="9" w:type="dxa"/>
        </w:trPr>
        <w:tc>
          <w:tcPr>
            <w:tcW w:w="648" w:type="dxa"/>
          </w:tcPr>
          <w:p w:rsidR="00EA79EA" w:rsidRPr="00B72AD4" w:rsidRDefault="00EA79EA" w:rsidP="006D4CCC">
            <w:pPr>
              <w:pStyle w:val="af"/>
            </w:pPr>
            <w:r w:rsidRPr="00B72AD4">
              <w:t>7</w:t>
            </w:r>
          </w:p>
        </w:tc>
        <w:tc>
          <w:tcPr>
            <w:tcW w:w="1870" w:type="dxa"/>
          </w:tcPr>
          <w:p w:rsidR="00EA79EA" w:rsidRPr="00B72AD4" w:rsidRDefault="00EA79EA" w:rsidP="006D4CCC">
            <w:pPr>
              <w:pStyle w:val="af"/>
            </w:pPr>
            <w:proofErr w:type="spellStart"/>
            <w:r w:rsidRPr="00B72AD4">
              <w:t>Фугарь</w:t>
            </w:r>
            <w:proofErr w:type="spellEnd"/>
            <w:r w:rsidRPr="00B72AD4">
              <w:t xml:space="preserve"> Л.В.</w:t>
            </w:r>
          </w:p>
        </w:tc>
        <w:tc>
          <w:tcPr>
            <w:tcW w:w="709" w:type="dxa"/>
          </w:tcPr>
          <w:p w:rsidR="00EA79EA" w:rsidRPr="00B72AD4" w:rsidRDefault="00EA79EA" w:rsidP="006D4CCC">
            <w:pPr>
              <w:pStyle w:val="af"/>
            </w:pPr>
            <w:r w:rsidRPr="00B72AD4">
              <w:t>5</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5</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4</w:t>
            </w:r>
          </w:p>
        </w:tc>
        <w:tc>
          <w:tcPr>
            <w:tcW w:w="567" w:type="dxa"/>
          </w:tcPr>
          <w:p w:rsidR="00EA79EA" w:rsidRPr="00B72AD4" w:rsidRDefault="00EA79EA" w:rsidP="006D4CCC">
            <w:pPr>
              <w:pStyle w:val="af"/>
            </w:pPr>
            <w:r w:rsidRPr="00B72AD4">
              <w:t>4</w:t>
            </w:r>
          </w:p>
        </w:tc>
        <w:tc>
          <w:tcPr>
            <w:tcW w:w="864" w:type="dxa"/>
          </w:tcPr>
          <w:p w:rsidR="00EA79EA" w:rsidRPr="00B72AD4" w:rsidRDefault="00EA79EA" w:rsidP="006D4CCC">
            <w:pPr>
              <w:pStyle w:val="af"/>
            </w:pPr>
          </w:p>
        </w:tc>
        <w:tc>
          <w:tcPr>
            <w:tcW w:w="808" w:type="dxa"/>
          </w:tcPr>
          <w:p w:rsidR="00EA79EA" w:rsidRPr="00B72AD4" w:rsidRDefault="00EA79EA" w:rsidP="006D4CCC">
            <w:pPr>
              <w:pStyle w:val="af"/>
            </w:pPr>
          </w:p>
        </w:tc>
      </w:tr>
    </w:tbl>
    <w:p w:rsidR="00EA79EA" w:rsidRPr="00B72AD4" w:rsidRDefault="00EA79EA" w:rsidP="00EA79EA">
      <w:pPr>
        <w:pStyle w:val="af"/>
        <w:rPr>
          <w:b/>
        </w:rPr>
      </w:pPr>
    </w:p>
    <w:p w:rsidR="00EA79EA" w:rsidRPr="00B72AD4" w:rsidRDefault="00EA79EA" w:rsidP="00EA79EA">
      <w:pPr>
        <w:pStyle w:val="af"/>
      </w:pPr>
    </w:p>
    <w:p w:rsidR="00EA79EA" w:rsidRPr="002B7A9C" w:rsidRDefault="00EA79EA" w:rsidP="00EA79EA">
      <w:pPr>
        <w:pStyle w:val="af"/>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Pr="00E63A15" w:rsidRDefault="00EA79EA" w:rsidP="00EA79EA">
      <w:pPr>
        <w:pStyle w:val="af"/>
        <w:spacing w:before="0" w:beforeAutospacing="0" w:after="0" w:afterAutospacing="0"/>
      </w:pPr>
    </w:p>
    <w:tbl>
      <w:tblPr>
        <w:tblW w:w="15765"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7"/>
        <w:gridCol w:w="490"/>
        <w:gridCol w:w="458"/>
        <w:gridCol w:w="646"/>
        <w:gridCol w:w="756"/>
        <w:gridCol w:w="756"/>
        <w:gridCol w:w="756"/>
        <w:gridCol w:w="756"/>
        <w:gridCol w:w="756"/>
        <w:gridCol w:w="756"/>
        <w:gridCol w:w="756"/>
        <w:gridCol w:w="750"/>
        <w:gridCol w:w="6"/>
        <w:gridCol w:w="1010"/>
        <w:gridCol w:w="1011"/>
        <w:gridCol w:w="1010"/>
        <w:gridCol w:w="695"/>
        <w:gridCol w:w="709"/>
        <w:gridCol w:w="1701"/>
      </w:tblGrid>
      <w:tr w:rsidR="00EA79EA" w:rsidRPr="005175EB" w:rsidTr="006D4CCC">
        <w:trPr>
          <w:cantSplit/>
          <w:trHeight w:val="1134"/>
        </w:trPr>
        <w:tc>
          <w:tcPr>
            <w:tcW w:w="1987"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ПРЕДМЕТ</w:t>
            </w:r>
          </w:p>
        </w:tc>
        <w:tc>
          <w:tcPr>
            <w:tcW w:w="490"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Всего сдавали</w:t>
            </w:r>
          </w:p>
        </w:tc>
        <w:tc>
          <w:tcPr>
            <w:tcW w:w="458"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В Т.ч. Досрочно</w:t>
            </w:r>
          </w:p>
        </w:tc>
        <w:tc>
          <w:tcPr>
            <w:tcW w:w="64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Вт.ч. В щадящем режиме</w:t>
            </w: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«5»</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«4»</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«3»</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«2»</w:t>
            </w:r>
          </w:p>
        </w:tc>
        <w:tc>
          <w:tcPr>
            <w:tcW w:w="756" w:type="dxa"/>
            <w:gridSpan w:val="2"/>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Средний балл</w:t>
            </w:r>
          </w:p>
        </w:tc>
        <w:tc>
          <w:tcPr>
            <w:tcW w:w="1011"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Число получивших МАКС балл</w:t>
            </w:r>
          </w:p>
        </w:tc>
        <w:tc>
          <w:tcPr>
            <w:tcW w:w="1010"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 xml:space="preserve">% </w:t>
            </w:r>
            <w:proofErr w:type="spellStart"/>
            <w:proofErr w:type="gramStart"/>
            <w:r w:rsidRPr="005175EB">
              <w:rPr>
                <w:rFonts w:ascii="Times New Roman" w:eastAsia="Calibri" w:hAnsi="Times New Roman"/>
                <w:color w:val="000000"/>
                <w:sz w:val="24"/>
                <w:szCs w:val="24"/>
              </w:rPr>
              <w:t>соотв</w:t>
            </w:r>
            <w:proofErr w:type="spellEnd"/>
            <w:proofErr w:type="gramEnd"/>
          </w:p>
        </w:tc>
        <w:tc>
          <w:tcPr>
            <w:tcW w:w="695" w:type="dxa"/>
            <w:textDirection w:val="btLr"/>
          </w:tcPr>
          <w:p w:rsidR="00EA79EA" w:rsidRPr="005175EB" w:rsidRDefault="00EA79EA" w:rsidP="006D4CCC">
            <w:pPr>
              <w:autoSpaceDE w:val="0"/>
              <w:autoSpaceDN w:val="0"/>
              <w:adjustRightInd w:val="0"/>
              <w:spacing w:after="0" w:line="240" w:lineRule="auto"/>
              <w:ind w:left="113" w:right="113"/>
              <w:rPr>
                <w:rFonts w:ascii="Times New Roman" w:eastAsia="Calibri" w:hAnsi="Times New Roman"/>
                <w:color w:val="000000"/>
                <w:sz w:val="24"/>
                <w:szCs w:val="24"/>
              </w:rPr>
            </w:pPr>
            <w:r w:rsidRPr="005175EB">
              <w:rPr>
                <w:rFonts w:ascii="Times New Roman" w:eastAsia="Calibri" w:hAnsi="Times New Roman"/>
                <w:color w:val="000000"/>
                <w:sz w:val="24"/>
                <w:szCs w:val="24"/>
              </w:rPr>
              <w:t xml:space="preserve">Повышение </w:t>
            </w:r>
          </w:p>
        </w:tc>
        <w:tc>
          <w:tcPr>
            <w:tcW w:w="709" w:type="dxa"/>
            <w:textDirection w:val="btLr"/>
          </w:tcPr>
          <w:p w:rsidR="00EA79EA" w:rsidRPr="005175EB" w:rsidRDefault="00EA79EA" w:rsidP="006D4CCC">
            <w:pPr>
              <w:autoSpaceDE w:val="0"/>
              <w:autoSpaceDN w:val="0"/>
              <w:adjustRightInd w:val="0"/>
              <w:spacing w:after="0" w:line="240" w:lineRule="auto"/>
              <w:ind w:left="113" w:right="113"/>
              <w:rPr>
                <w:rFonts w:ascii="Times New Roman" w:eastAsia="Calibri" w:hAnsi="Times New Roman"/>
                <w:color w:val="000000"/>
                <w:sz w:val="24"/>
                <w:szCs w:val="24"/>
              </w:rPr>
            </w:pPr>
            <w:r w:rsidRPr="005175EB">
              <w:rPr>
                <w:rFonts w:ascii="Times New Roman" w:eastAsia="Calibri" w:hAnsi="Times New Roman"/>
                <w:color w:val="000000"/>
                <w:sz w:val="24"/>
                <w:szCs w:val="24"/>
              </w:rPr>
              <w:t xml:space="preserve">Понижение </w:t>
            </w:r>
          </w:p>
        </w:tc>
        <w:tc>
          <w:tcPr>
            <w:tcW w:w="1701"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ФИО учителя</w:t>
            </w:r>
          </w:p>
        </w:tc>
      </w:tr>
      <w:tr w:rsidR="00EA79EA" w:rsidRPr="005175EB" w:rsidTr="006D4CCC">
        <w:trPr>
          <w:trHeight w:val="456"/>
        </w:trPr>
        <w:tc>
          <w:tcPr>
            <w:tcW w:w="1987"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490"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458"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64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Год</w:t>
            </w: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Экзамен</w:t>
            </w: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Год</w:t>
            </w: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Экзамен</w:t>
            </w: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Год</w:t>
            </w: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Экзамен</w:t>
            </w: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Год</w:t>
            </w:r>
          </w:p>
        </w:tc>
        <w:tc>
          <w:tcPr>
            <w:tcW w:w="750"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Экзамен</w:t>
            </w:r>
          </w:p>
        </w:tc>
        <w:tc>
          <w:tcPr>
            <w:tcW w:w="1016" w:type="dxa"/>
            <w:gridSpan w:val="2"/>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p>
        </w:tc>
        <w:tc>
          <w:tcPr>
            <w:tcW w:w="1011"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695"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709"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1701"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r>
      <w:tr w:rsidR="00EA79EA" w:rsidRPr="005175EB" w:rsidTr="006D4CCC">
        <w:trPr>
          <w:trHeight w:val="262"/>
        </w:trPr>
        <w:tc>
          <w:tcPr>
            <w:tcW w:w="1987"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русский язык</w:t>
            </w:r>
          </w:p>
        </w:tc>
        <w:tc>
          <w:tcPr>
            <w:tcW w:w="490"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7</w:t>
            </w:r>
          </w:p>
        </w:tc>
        <w:tc>
          <w:tcPr>
            <w:tcW w:w="458"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64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3</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4</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4</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3</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gridSpan w:val="2"/>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1010"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35</w:t>
            </w:r>
          </w:p>
        </w:tc>
        <w:tc>
          <w:tcPr>
            <w:tcW w:w="1011"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1</w:t>
            </w:r>
          </w:p>
        </w:tc>
        <w:tc>
          <w:tcPr>
            <w:tcW w:w="1010"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29</w:t>
            </w:r>
          </w:p>
        </w:tc>
        <w:tc>
          <w:tcPr>
            <w:tcW w:w="695"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71</w:t>
            </w:r>
          </w:p>
        </w:tc>
        <w:tc>
          <w:tcPr>
            <w:tcW w:w="709"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1701"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proofErr w:type="spellStart"/>
            <w:r w:rsidRPr="005175EB">
              <w:rPr>
                <w:rFonts w:ascii="Times New Roman" w:eastAsia="Calibri" w:hAnsi="Times New Roman"/>
                <w:color w:val="000000"/>
                <w:sz w:val="24"/>
                <w:szCs w:val="24"/>
              </w:rPr>
              <w:t>Ротачкова</w:t>
            </w:r>
            <w:proofErr w:type="spellEnd"/>
            <w:r w:rsidRPr="005175EB">
              <w:rPr>
                <w:rFonts w:ascii="Times New Roman" w:eastAsia="Calibri" w:hAnsi="Times New Roman"/>
                <w:color w:val="000000"/>
                <w:sz w:val="24"/>
                <w:szCs w:val="24"/>
              </w:rPr>
              <w:t xml:space="preserve"> Н.Э.</w:t>
            </w:r>
          </w:p>
        </w:tc>
      </w:tr>
      <w:tr w:rsidR="00EA79EA" w:rsidRPr="005175EB" w:rsidTr="006D4CCC">
        <w:trPr>
          <w:trHeight w:val="262"/>
        </w:trPr>
        <w:tc>
          <w:tcPr>
            <w:tcW w:w="1987"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математика</w:t>
            </w:r>
          </w:p>
        </w:tc>
        <w:tc>
          <w:tcPr>
            <w:tcW w:w="490"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7</w:t>
            </w:r>
          </w:p>
        </w:tc>
        <w:tc>
          <w:tcPr>
            <w:tcW w:w="458"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64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3</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4</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2</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3</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2</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gridSpan w:val="2"/>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1010"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19</w:t>
            </w:r>
          </w:p>
        </w:tc>
        <w:tc>
          <w:tcPr>
            <w:tcW w:w="1011"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1010"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43</w:t>
            </w:r>
          </w:p>
        </w:tc>
        <w:tc>
          <w:tcPr>
            <w:tcW w:w="695"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57</w:t>
            </w:r>
          </w:p>
        </w:tc>
        <w:tc>
          <w:tcPr>
            <w:tcW w:w="709"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1701"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proofErr w:type="spellStart"/>
            <w:r w:rsidRPr="005175EB">
              <w:rPr>
                <w:rFonts w:ascii="Times New Roman" w:eastAsia="Calibri" w:hAnsi="Times New Roman"/>
                <w:color w:val="000000"/>
                <w:sz w:val="24"/>
                <w:szCs w:val="24"/>
              </w:rPr>
              <w:t>Пятаева</w:t>
            </w:r>
            <w:proofErr w:type="spellEnd"/>
            <w:r w:rsidRPr="005175EB">
              <w:rPr>
                <w:rFonts w:ascii="Times New Roman" w:eastAsia="Calibri" w:hAnsi="Times New Roman"/>
                <w:color w:val="000000"/>
                <w:sz w:val="24"/>
                <w:szCs w:val="24"/>
              </w:rPr>
              <w:t xml:space="preserve"> Е.В.</w:t>
            </w:r>
          </w:p>
        </w:tc>
      </w:tr>
      <w:tr w:rsidR="00EA79EA" w:rsidRPr="005175EB" w:rsidTr="006D4CCC">
        <w:trPr>
          <w:trHeight w:val="262"/>
        </w:trPr>
        <w:tc>
          <w:tcPr>
            <w:tcW w:w="1987"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Обществознание</w:t>
            </w:r>
          </w:p>
        </w:tc>
        <w:tc>
          <w:tcPr>
            <w:tcW w:w="490"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7</w:t>
            </w:r>
          </w:p>
        </w:tc>
        <w:tc>
          <w:tcPr>
            <w:tcW w:w="458"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64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4</w:t>
            </w: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5</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3</w:t>
            </w: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1</w:t>
            </w:r>
          </w:p>
        </w:tc>
        <w:tc>
          <w:tcPr>
            <w:tcW w:w="756"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gridSpan w:val="2"/>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1</w:t>
            </w:r>
          </w:p>
        </w:tc>
        <w:tc>
          <w:tcPr>
            <w:tcW w:w="1010"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23,9</w:t>
            </w:r>
          </w:p>
        </w:tc>
        <w:tc>
          <w:tcPr>
            <w:tcW w:w="1011"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1010"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29</w:t>
            </w:r>
          </w:p>
        </w:tc>
        <w:tc>
          <w:tcPr>
            <w:tcW w:w="695"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57</w:t>
            </w:r>
          </w:p>
        </w:tc>
        <w:tc>
          <w:tcPr>
            <w:tcW w:w="709"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14</w:t>
            </w:r>
          </w:p>
        </w:tc>
        <w:tc>
          <w:tcPr>
            <w:tcW w:w="1701"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proofErr w:type="spellStart"/>
            <w:r w:rsidRPr="005175EB">
              <w:rPr>
                <w:rFonts w:ascii="Times New Roman" w:eastAsia="Calibri" w:hAnsi="Times New Roman"/>
                <w:color w:val="000000"/>
                <w:sz w:val="24"/>
                <w:szCs w:val="24"/>
              </w:rPr>
              <w:t>Евженко</w:t>
            </w:r>
            <w:proofErr w:type="spellEnd"/>
            <w:r w:rsidRPr="005175EB">
              <w:rPr>
                <w:rFonts w:ascii="Times New Roman" w:eastAsia="Calibri" w:hAnsi="Times New Roman"/>
                <w:color w:val="000000"/>
                <w:sz w:val="24"/>
                <w:szCs w:val="24"/>
              </w:rPr>
              <w:t xml:space="preserve"> И.А.</w:t>
            </w:r>
          </w:p>
        </w:tc>
      </w:tr>
      <w:tr w:rsidR="00EA79EA" w:rsidRPr="005175EB" w:rsidTr="006D4CCC">
        <w:trPr>
          <w:trHeight w:val="262"/>
        </w:trPr>
        <w:tc>
          <w:tcPr>
            <w:tcW w:w="1987"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r w:rsidRPr="005175EB">
              <w:rPr>
                <w:rFonts w:ascii="Times New Roman" w:eastAsia="Calibri" w:hAnsi="Times New Roman"/>
                <w:color w:val="000000"/>
                <w:sz w:val="24"/>
                <w:szCs w:val="24"/>
              </w:rPr>
              <w:t xml:space="preserve">История </w:t>
            </w:r>
          </w:p>
        </w:tc>
        <w:tc>
          <w:tcPr>
            <w:tcW w:w="490"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1</w:t>
            </w:r>
          </w:p>
        </w:tc>
        <w:tc>
          <w:tcPr>
            <w:tcW w:w="458"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64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1</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0</w:t>
            </w: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756"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756" w:type="dxa"/>
            <w:gridSpan w:val="2"/>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1</w:t>
            </w:r>
          </w:p>
        </w:tc>
        <w:tc>
          <w:tcPr>
            <w:tcW w:w="1010"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11</w:t>
            </w:r>
          </w:p>
        </w:tc>
        <w:tc>
          <w:tcPr>
            <w:tcW w:w="1011"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695"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p>
        </w:tc>
        <w:tc>
          <w:tcPr>
            <w:tcW w:w="709" w:type="dxa"/>
          </w:tcPr>
          <w:p w:rsidR="00EA79EA" w:rsidRPr="005175EB" w:rsidRDefault="00EA79EA" w:rsidP="006D4CCC">
            <w:pPr>
              <w:autoSpaceDE w:val="0"/>
              <w:autoSpaceDN w:val="0"/>
              <w:adjustRightInd w:val="0"/>
              <w:spacing w:after="0" w:line="240" w:lineRule="auto"/>
              <w:jc w:val="right"/>
              <w:rPr>
                <w:rFonts w:ascii="Times New Roman" w:eastAsia="Calibri" w:hAnsi="Times New Roman"/>
                <w:color w:val="000000"/>
                <w:sz w:val="24"/>
                <w:szCs w:val="24"/>
              </w:rPr>
            </w:pPr>
            <w:r w:rsidRPr="005175EB">
              <w:rPr>
                <w:rFonts w:ascii="Times New Roman" w:eastAsia="Calibri" w:hAnsi="Times New Roman"/>
                <w:color w:val="000000"/>
                <w:sz w:val="24"/>
                <w:szCs w:val="24"/>
              </w:rPr>
              <w:t>100</w:t>
            </w:r>
          </w:p>
        </w:tc>
        <w:tc>
          <w:tcPr>
            <w:tcW w:w="1701" w:type="dxa"/>
          </w:tcPr>
          <w:p w:rsidR="00EA79EA" w:rsidRPr="005175EB" w:rsidRDefault="00EA79EA" w:rsidP="006D4CCC">
            <w:pPr>
              <w:autoSpaceDE w:val="0"/>
              <w:autoSpaceDN w:val="0"/>
              <w:adjustRightInd w:val="0"/>
              <w:spacing w:after="0" w:line="240" w:lineRule="auto"/>
              <w:rPr>
                <w:rFonts w:ascii="Times New Roman" w:eastAsia="Calibri" w:hAnsi="Times New Roman"/>
                <w:color w:val="000000"/>
                <w:sz w:val="24"/>
                <w:szCs w:val="24"/>
              </w:rPr>
            </w:pPr>
            <w:proofErr w:type="spellStart"/>
            <w:r w:rsidRPr="005175EB">
              <w:rPr>
                <w:rFonts w:ascii="Times New Roman" w:eastAsia="Calibri" w:hAnsi="Times New Roman"/>
                <w:color w:val="000000"/>
                <w:sz w:val="24"/>
                <w:szCs w:val="24"/>
              </w:rPr>
              <w:t>Евженко</w:t>
            </w:r>
            <w:proofErr w:type="spellEnd"/>
            <w:r w:rsidRPr="005175EB">
              <w:rPr>
                <w:rFonts w:ascii="Times New Roman" w:eastAsia="Calibri" w:hAnsi="Times New Roman"/>
                <w:color w:val="000000"/>
                <w:sz w:val="24"/>
                <w:szCs w:val="24"/>
              </w:rPr>
              <w:t xml:space="preserve"> И.А.</w:t>
            </w:r>
          </w:p>
        </w:tc>
      </w:tr>
    </w:tbl>
    <w:p w:rsidR="00EA79EA" w:rsidRDefault="00EA79EA" w:rsidP="00EA79EA">
      <w:pPr>
        <w:tabs>
          <w:tab w:val="left" w:pos="709"/>
        </w:tabs>
        <w:rPr>
          <w:rFonts w:ascii="Times New Roman" w:hAnsi="Times New Roman"/>
          <w:sz w:val="24"/>
          <w:szCs w:val="24"/>
        </w:rPr>
      </w:pPr>
    </w:p>
    <w:p w:rsidR="00EA79EA" w:rsidRDefault="00EA79EA" w:rsidP="00EA79EA">
      <w:pPr>
        <w:rPr>
          <w:b/>
          <w:u w:val="single"/>
        </w:rPr>
      </w:pPr>
    </w:p>
    <w:p w:rsidR="00EA79EA" w:rsidRDefault="00EA79EA" w:rsidP="00EA79EA">
      <w:pPr>
        <w:rPr>
          <w:b/>
          <w:u w:val="single"/>
        </w:rPr>
      </w:pPr>
    </w:p>
    <w:p w:rsidR="00EA79EA" w:rsidRDefault="00EA79EA" w:rsidP="00EA79EA">
      <w:pPr>
        <w:rPr>
          <w:b/>
          <w:u w:val="single"/>
        </w:rPr>
      </w:pPr>
      <w:r>
        <w:rPr>
          <w:b/>
          <w:u w:val="single"/>
        </w:rPr>
        <w:lastRenderedPageBreak/>
        <w:t>Средний балл по итогам ГИА  2012/2013 учебного года  и ГИА  2012/2013 учебного года и 2013/2014 учебного года</w:t>
      </w:r>
    </w:p>
    <w:tbl>
      <w:tblPr>
        <w:tblpPr w:leftFromText="180" w:rightFromText="180" w:vertAnchor="text" w:horzAnchor="margin" w:tblpY="64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709"/>
        <w:gridCol w:w="709"/>
        <w:gridCol w:w="709"/>
        <w:gridCol w:w="709"/>
        <w:gridCol w:w="708"/>
        <w:gridCol w:w="708"/>
        <w:gridCol w:w="709"/>
        <w:gridCol w:w="709"/>
        <w:gridCol w:w="709"/>
        <w:gridCol w:w="709"/>
        <w:gridCol w:w="709"/>
        <w:gridCol w:w="708"/>
        <w:gridCol w:w="709"/>
        <w:gridCol w:w="709"/>
        <w:gridCol w:w="709"/>
        <w:gridCol w:w="709"/>
        <w:gridCol w:w="709"/>
      </w:tblGrid>
      <w:tr w:rsidR="00EA79EA" w:rsidRPr="003761F9" w:rsidTr="006D4CCC">
        <w:tc>
          <w:tcPr>
            <w:tcW w:w="2518" w:type="dxa"/>
            <w:vMerge w:val="restart"/>
          </w:tcPr>
          <w:p w:rsidR="00EA79EA" w:rsidRPr="003E3C2A" w:rsidRDefault="00EA79EA" w:rsidP="006D4CCC">
            <w:pPr>
              <w:rPr>
                <w:b/>
              </w:rPr>
            </w:pPr>
            <w:r w:rsidRPr="003E3C2A">
              <w:rPr>
                <w:b/>
              </w:rPr>
              <w:t>ОУ</w:t>
            </w:r>
          </w:p>
        </w:tc>
        <w:tc>
          <w:tcPr>
            <w:tcW w:w="2126" w:type="dxa"/>
            <w:gridSpan w:val="3"/>
          </w:tcPr>
          <w:p w:rsidR="00EA79EA" w:rsidRPr="003E3C2A" w:rsidRDefault="00EA79EA" w:rsidP="006D4CCC">
            <w:pPr>
              <w:rPr>
                <w:b/>
              </w:rPr>
            </w:pPr>
            <w:r w:rsidRPr="003E3C2A">
              <w:rPr>
                <w:b/>
              </w:rPr>
              <w:t>Русский язык</w:t>
            </w:r>
          </w:p>
        </w:tc>
        <w:tc>
          <w:tcPr>
            <w:tcW w:w="2126" w:type="dxa"/>
            <w:gridSpan w:val="3"/>
          </w:tcPr>
          <w:p w:rsidR="00EA79EA" w:rsidRPr="003E3C2A" w:rsidRDefault="00EA79EA" w:rsidP="006D4CCC">
            <w:pPr>
              <w:rPr>
                <w:b/>
              </w:rPr>
            </w:pPr>
            <w:r w:rsidRPr="003E3C2A">
              <w:rPr>
                <w:b/>
              </w:rPr>
              <w:t>Математика</w:t>
            </w:r>
          </w:p>
        </w:tc>
        <w:tc>
          <w:tcPr>
            <w:tcW w:w="1417" w:type="dxa"/>
            <w:gridSpan w:val="2"/>
          </w:tcPr>
          <w:p w:rsidR="00EA79EA" w:rsidRPr="003E3C2A" w:rsidRDefault="00EA79EA" w:rsidP="006D4CCC">
            <w:pPr>
              <w:rPr>
                <w:b/>
              </w:rPr>
            </w:pPr>
            <w:r w:rsidRPr="003E3C2A">
              <w:rPr>
                <w:b/>
              </w:rPr>
              <w:t>Физика</w:t>
            </w:r>
          </w:p>
        </w:tc>
        <w:tc>
          <w:tcPr>
            <w:tcW w:w="1418" w:type="dxa"/>
            <w:gridSpan w:val="2"/>
          </w:tcPr>
          <w:p w:rsidR="00EA79EA" w:rsidRPr="003E3C2A" w:rsidRDefault="00EA79EA" w:rsidP="006D4CCC">
            <w:pPr>
              <w:rPr>
                <w:b/>
              </w:rPr>
            </w:pPr>
            <w:r w:rsidRPr="003E3C2A">
              <w:rPr>
                <w:b/>
              </w:rPr>
              <w:t>Химия</w:t>
            </w:r>
          </w:p>
        </w:tc>
        <w:tc>
          <w:tcPr>
            <w:tcW w:w="1418" w:type="dxa"/>
            <w:gridSpan w:val="2"/>
          </w:tcPr>
          <w:p w:rsidR="00EA79EA" w:rsidRPr="003E3C2A" w:rsidRDefault="00EA79EA" w:rsidP="006D4CCC">
            <w:pPr>
              <w:rPr>
                <w:b/>
              </w:rPr>
            </w:pPr>
            <w:r w:rsidRPr="003E3C2A">
              <w:rPr>
                <w:b/>
              </w:rPr>
              <w:t>Биология</w:t>
            </w:r>
          </w:p>
        </w:tc>
        <w:tc>
          <w:tcPr>
            <w:tcW w:w="2126" w:type="dxa"/>
            <w:gridSpan w:val="3"/>
          </w:tcPr>
          <w:p w:rsidR="00EA79EA" w:rsidRPr="003E3C2A" w:rsidRDefault="00EA79EA" w:rsidP="006D4CCC">
            <w:pPr>
              <w:rPr>
                <w:b/>
              </w:rPr>
            </w:pPr>
            <w:r w:rsidRPr="003E3C2A">
              <w:rPr>
                <w:b/>
              </w:rPr>
              <w:t>Обществознание</w:t>
            </w:r>
          </w:p>
        </w:tc>
        <w:tc>
          <w:tcPr>
            <w:tcW w:w="2127" w:type="dxa"/>
            <w:gridSpan w:val="3"/>
          </w:tcPr>
          <w:p w:rsidR="00EA79EA" w:rsidRPr="003E3C2A" w:rsidRDefault="00EA79EA" w:rsidP="006D4CCC">
            <w:pPr>
              <w:rPr>
                <w:b/>
              </w:rPr>
            </w:pPr>
            <w:r w:rsidRPr="003E3C2A">
              <w:rPr>
                <w:b/>
              </w:rPr>
              <w:t>История</w:t>
            </w:r>
          </w:p>
        </w:tc>
      </w:tr>
      <w:tr w:rsidR="00EA79EA" w:rsidRPr="003761F9" w:rsidTr="006D4CCC">
        <w:tc>
          <w:tcPr>
            <w:tcW w:w="2518" w:type="dxa"/>
            <w:vMerge/>
          </w:tcPr>
          <w:p w:rsidR="00EA79EA" w:rsidRPr="003761F9" w:rsidRDefault="00EA79EA" w:rsidP="006D4CCC"/>
        </w:tc>
        <w:tc>
          <w:tcPr>
            <w:tcW w:w="708" w:type="dxa"/>
          </w:tcPr>
          <w:p w:rsidR="00EA79EA" w:rsidRPr="003E3C2A" w:rsidRDefault="00EA79EA" w:rsidP="006D4CCC">
            <w:pPr>
              <w:rPr>
                <w:b/>
              </w:rPr>
            </w:pPr>
            <w:r w:rsidRPr="003E3C2A">
              <w:rPr>
                <w:b/>
              </w:rPr>
              <w:t>2012</w:t>
            </w:r>
          </w:p>
        </w:tc>
        <w:tc>
          <w:tcPr>
            <w:tcW w:w="709" w:type="dxa"/>
          </w:tcPr>
          <w:p w:rsidR="00EA79EA" w:rsidRPr="003E3C2A" w:rsidRDefault="00EA79EA" w:rsidP="006D4CCC">
            <w:pPr>
              <w:rPr>
                <w:b/>
              </w:rPr>
            </w:pPr>
            <w:r w:rsidRPr="003E3C2A">
              <w:rPr>
                <w:b/>
              </w:rPr>
              <w:t>2013</w:t>
            </w:r>
          </w:p>
        </w:tc>
        <w:tc>
          <w:tcPr>
            <w:tcW w:w="709" w:type="dxa"/>
            <w:shd w:val="clear" w:color="auto" w:fill="D9D9D9"/>
          </w:tcPr>
          <w:p w:rsidR="00EA79EA" w:rsidRPr="003E3C2A" w:rsidRDefault="00EA79EA" w:rsidP="006D4CCC">
            <w:pPr>
              <w:rPr>
                <w:b/>
              </w:rPr>
            </w:pPr>
            <w:r>
              <w:rPr>
                <w:b/>
              </w:rPr>
              <w:t>2014</w:t>
            </w:r>
          </w:p>
        </w:tc>
        <w:tc>
          <w:tcPr>
            <w:tcW w:w="709" w:type="dxa"/>
          </w:tcPr>
          <w:p w:rsidR="00EA79EA" w:rsidRPr="003E3C2A" w:rsidRDefault="00EA79EA" w:rsidP="006D4CCC">
            <w:pPr>
              <w:rPr>
                <w:b/>
              </w:rPr>
            </w:pPr>
            <w:r w:rsidRPr="003E3C2A">
              <w:rPr>
                <w:b/>
              </w:rPr>
              <w:t>2012</w:t>
            </w:r>
          </w:p>
        </w:tc>
        <w:tc>
          <w:tcPr>
            <w:tcW w:w="709" w:type="dxa"/>
          </w:tcPr>
          <w:p w:rsidR="00EA79EA" w:rsidRPr="003E3C2A" w:rsidRDefault="00EA79EA" w:rsidP="006D4CCC">
            <w:pPr>
              <w:rPr>
                <w:b/>
              </w:rPr>
            </w:pPr>
            <w:r w:rsidRPr="003E3C2A">
              <w:rPr>
                <w:b/>
              </w:rPr>
              <w:t>2013</w:t>
            </w:r>
          </w:p>
        </w:tc>
        <w:tc>
          <w:tcPr>
            <w:tcW w:w="708" w:type="dxa"/>
            <w:shd w:val="clear" w:color="auto" w:fill="D9D9D9"/>
          </w:tcPr>
          <w:p w:rsidR="00EA79EA" w:rsidRPr="003E3C2A" w:rsidRDefault="00EA79EA" w:rsidP="006D4CCC">
            <w:pPr>
              <w:rPr>
                <w:b/>
              </w:rPr>
            </w:pPr>
            <w:r>
              <w:rPr>
                <w:b/>
              </w:rPr>
              <w:t>2014</w:t>
            </w:r>
          </w:p>
        </w:tc>
        <w:tc>
          <w:tcPr>
            <w:tcW w:w="708" w:type="dxa"/>
          </w:tcPr>
          <w:p w:rsidR="00EA79EA" w:rsidRPr="003E3C2A" w:rsidRDefault="00EA79EA" w:rsidP="006D4CCC">
            <w:pPr>
              <w:rPr>
                <w:b/>
              </w:rPr>
            </w:pPr>
            <w:r w:rsidRPr="003E3C2A">
              <w:rPr>
                <w:b/>
              </w:rPr>
              <w:t>2012</w:t>
            </w:r>
          </w:p>
        </w:tc>
        <w:tc>
          <w:tcPr>
            <w:tcW w:w="709" w:type="dxa"/>
          </w:tcPr>
          <w:p w:rsidR="00EA79EA" w:rsidRPr="003E3C2A" w:rsidRDefault="00EA79EA" w:rsidP="006D4CCC">
            <w:pPr>
              <w:rPr>
                <w:b/>
              </w:rPr>
            </w:pPr>
            <w:r w:rsidRPr="003E3C2A">
              <w:rPr>
                <w:b/>
              </w:rPr>
              <w:t>2013</w:t>
            </w:r>
          </w:p>
        </w:tc>
        <w:tc>
          <w:tcPr>
            <w:tcW w:w="709" w:type="dxa"/>
          </w:tcPr>
          <w:p w:rsidR="00EA79EA" w:rsidRPr="003E3C2A" w:rsidRDefault="00EA79EA" w:rsidP="006D4CCC">
            <w:pPr>
              <w:rPr>
                <w:b/>
              </w:rPr>
            </w:pPr>
            <w:r w:rsidRPr="003E3C2A">
              <w:rPr>
                <w:b/>
              </w:rPr>
              <w:t>2012</w:t>
            </w:r>
          </w:p>
        </w:tc>
        <w:tc>
          <w:tcPr>
            <w:tcW w:w="709" w:type="dxa"/>
          </w:tcPr>
          <w:p w:rsidR="00EA79EA" w:rsidRPr="003E3C2A" w:rsidRDefault="00EA79EA" w:rsidP="006D4CCC">
            <w:pPr>
              <w:rPr>
                <w:b/>
              </w:rPr>
            </w:pPr>
            <w:r w:rsidRPr="003E3C2A">
              <w:rPr>
                <w:b/>
              </w:rPr>
              <w:t>2013</w:t>
            </w:r>
          </w:p>
        </w:tc>
        <w:tc>
          <w:tcPr>
            <w:tcW w:w="709" w:type="dxa"/>
          </w:tcPr>
          <w:p w:rsidR="00EA79EA" w:rsidRPr="003E3C2A" w:rsidRDefault="00EA79EA" w:rsidP="006D4CCC">
            <w:pPr>
              <w:rPr>
                <w:b/>
              </w:rPr>
            </w:pPr>
            <w:r w:rsidRPr="003E3C2A">
              <w:rPr>
                <w:b/>
              </w:rPr>
              <w:t>2012</w:t>
            </w:r>
          </w:p>
        </w:tc>
        <w:tc>
          <w:tcPr>
            <w:tcW w:w="709" w:type="dxa"/>
          </w:tcPr>
          <w:p w:rsidR="00EA79EA" w:rsidRPr="003E3C2A" w:rsidRDefault="00EA79EA" w:rsidP="006D4CCC">
            <w:pPr>
              <w:rPr>
                <w:b/>
              </w:rPr>
            </w:pPr>
            <w:r w:rsidRPr="003E3C2A">
              <w:rPr>
                <w:b/>
              </w:rPr>
              <w:t>2013</w:t>
            </w:r>
          </w:p>
        </w:tc>
        <w:tc>
          <w:tcPr>
            <w:tcW w:w="708" w:type="dxa"/>
          </w:tcPr>
          <w:p w:rsidR="00EA79EA" w:rsidRPr="003E3C2A" w:rsidRDefault="00EA79EA" w:rsidP="006D4CCC">
            <w:pPr>
              <w:rPr>
                <w:b/>
              </w:rPr>
            </w:pPr>
            <w:r w:rsidRPr="003E3C2A">
              <w:rPr>
                <w:b/>
              </w:rPr>
              <w:t>2012</w:t>
            </w:r>
          </w:p>
        </w:tc>
        <w:tc>
          <w:tcPr>
            <w:tcW w:w="709" w:type="dxa"/>
          </w:tcPr>
          <w:p w:rsidR="00EA79EA" w:rsidRPr="003E3C2A" w:rsidRDefault="00EA79EA" w:rsidP="006D4CCC">
            <w:pPr>
              <w:rPr>
                <w:b/>
              </w:rPr>
            </w:pPr>
            <w:r w:rsidRPr="003E3C2A">
              <w:rPr>
                <w:b/>
              </w:rPr>
              <w:t>2013</w:t>
            </w:r>
          </w:p>
        </w:tc>
        <w:tc>
          <w:tcPr>
            <w:tcW w:w="709" w:type="dxa"/>
            <w:shd w:val="clear" w:color="auto" w:fill="D9D9D9"/>
          </w:tcPr>
          <w:p w:rsidR="00EA79EA" w:rsidRPr="003E3C2A" w:rsidRDefault="00EA79EA" w:rsidP="006D4CCC">
            <w:pPr>
              <w:rPr>
                <w:b/>
              </w:rPr>
            </w:pPr>
            <w:r>
              <w:rPr>
                <w:b/>
              </w:rPr>
              <w:t>2014</w:t>
            </w:r>
          </w:p>
        </w:tc>
        <w:tc>
          <w:tcPr>
            <w:tcW w:w="709" w:type="dxa"/>
          </w:tcPr>
          <w:p w:rsidR="00EA79EA" w:rsidRPr="003E3C2A" w:rsidRDefault="00EA79EA" w:rsidP="006D4CCC">
            <w:pPr>
              <w:rPr>
                <w:b/>
              </w:rPr>
            </w:pPr>
            <w:r w:rsidRPr="003E3C2A">
              <w:rPr>
                <w:b/>
              </w:rPr>
              <w:t>2012</w:t>
            </w:r>
          </w:p>
        </w:tc>
        <w:tc>
          <w:tcPr>
            <w:tcW w:w="709" w:type="dxa"/>
          </w:tcPr>
          <w:p w:rsidR="00EA79EA" w:rsidRPr="003E3C2A" w:rsidRDefault="00EA79EA" w:rsidP="006D4CCC">
            <w:pPr>
              <w:rPr>
                <w:b/>
              </w:rPr>
            </w:pPr>
            <w:r w:rsidRPr="003E3C2A">
              <w:rPr>
                <w:b/>
              </w:rPr>
              <w:t>2013</w:t>
            </w:r>
          </w:p>
        </w:tc>
        <w:tc>
          <w:tcPr>
            <w:tcW w:w="709" w:type="dxa"/>
          </w:tcPr>
          <w:p w:rsidR="00EA79EA" w:rsidRPr="003E3C2A" w:rsidRDefault="00EA79EA" w:rsidP="006D4CCC">
            <w:pPr>
              <w:rPr>
                <w:b/>
              </w:rPr>
            </w:pPr>
            <w:r>
              <w:rPr>
                <w:b/>
              </w:rPr>
              <w:t>2014</w:t>
            </w:r>
          </w:p>
        </w:tc>
      </w:tr>
      <w:tr w:rsidR="00EA79EA" w:rsidRPr="005F247A" w:rsidTr="006D4CCC">
        <w:tc>
          <w:tcPr>
            <w:tcW w:w="2518" w:type="dxa"/>
            <w:vAlign w:val="bottom"/>
          </w:tcPr>
          <w:p w:rsidR="00EA79EA" w:rsidRPr="003E3C2A" w:rsidRDefault="00EA79EA" w:rsidP="006D4CCC">
            <w:pPr>
              <w:jc w:val="center"/>
              <w:rPr>
                <w:color w:val="000000"/>
                <w:szCs w:val="28"/>
              </w:rPr>
            </w:pPr>
            <w:r w:rsidRPr="003E3C2A">
              <w:rPr>
                <w:color w:val="000000"/>
                <w:szCs w:val="28"/>
              </w:rPr>
              <w:t>МБОУ «СОШ с. Октябрьский»</w:t>
            </w:r>
          </w:p>
        </w:tc>
        <w:tc>
          <w:tcPr>
            <w:tcW w:w="708" w:type="dxa"/>
            <w:vAlign w:val="bottom"/>
          </w:tcPr>
          <w:p w:rsidR="00EA79EA" w:rsidRPr="003E3C2A" w:rsidRDefault="00EA79EA" w:rsidP="006D4CCC">
            <w:pPr>
              <w:jc w:val="center"/>
              <w:rPr>
                <w:color w:val="000000"/>
                <w:szCs w:val="28"/>
              </w:rPr>
            </w:pPr>
            <w:r w:rsidRPr="003E3C2A">
              <w:rPr>
                <w:color w:val="000000"/>
                <w:szCs w:val="28"/>
              </w:rPr>
              <w:t>30,5</w:t>
            </w:r>
          </w:p>
        </w:tc>
        <w:tc>
          <w:tcPr>
            <w:tcW w:w="709" w:type="dxa"/>
            <w:vAlign w:val="bottom"/>
          </w:tcPr>
          <w:p w:rsidR="00EA79EA" w:rsidRPr="003E3C2A" w:rsidRDefault="00EA79EA" w:rsidP="006D4CCC">
            <w:pPr>
              <w:jc w:val="center"/>
              <w:rPr>
                <w:color w:val="000000"/>
                <w:szCs w:val="28"/>
              </w:rPr>
            </w:pPr>
            <w:r w:rsidRPr="003E3C2A">
              <w:rPr>
                <w:color w:val="000000"/>
                <w:szCs w:val="28"/>
              </w:rPr>
              <w:t>35,3</w:t>
            </w:r>
          </w:p>
        </w:tc>
        <w:tc>
          <w:tcPr>
            <w:tcW w:w="709" w:type="dxa"/>
            <w:shd w:val="clear" w:color="auto" w:fill="D9D9D9"/>
          </w:tcPr>
          <w:p w:rsidR="00EA79EA" w:rsidRPr="005F247A" w:rsidRDefault="00EA79EA" w:rsidP="006D4CCC">
            <w:pPr>
              <w:jc w:val="center"/>
            </w:pPr>
            <w:r>
              <w:t>35</w:t>
            </w:r>
          </w:p>
        </w:tc>
        <w:tc>
          <w:tcPr>
            <w:tcW w:w="709" w:type="dxa"/>
          </w:tcPr>
          <w:p w:rsidR="00EA79EA" w:rsidRPr="005F247A" w:rsidRDefault="00EA79EA" w:rsidP="006D4CCC">
            <w:pPr>
              <w:jc w:val="center"/>
            </w:pPr>
            <w:r w:rsidRPr="005F247A">
              <w:t>15</w:t>
            </w:r>
          </w:p>
        </w:tc>
        <w:tc>
          <w:tcPr>
            <w:tcW w:w="709" w:type="dxa"/>
          </w:tcPr>
          <w:p w:rsidR="00EA79EA" w:rsidRPr="005F247A" w:rsidRDefault="00EA79EA" w:rsidP="006D4CCC">
            <w:pPr>
              <w:jc w:val="center"/>
            </w:pPr>
            <w:r w:rsidRPr="005F247A">
              <w:t>20,1</w:t>
            </w:r>
          </w:p>
        </w:tc>
        <w:tc>
          <w:tcPr>
            <w:tcW w:w="708" w:type="dxa"/>
            <w:shd w:val="clear" w:color="auto" w:fill="D9D9D9"/>
          </w:tcPr>
          <w:p w:rsidR="00EA79EA" w:rsidRDefault="00EA79EA" w:rsidP="006D4CCC">
            <w:pPr>
              <w:jc w:val="center"/>
            </w:pPr>
            <w:r>
              <w:t>19</w:t>
            </w:r>
          </w:p>
        </w:tc>
        <w:tc>
          <w:tcPr>
            <w:tcW w:w="708" w:type="dxa"/>
          </w:tcPr>
          <w:p w:rsidR="00EA79EA" w:rsidRPr="005F247A" w:rsidRDefault="00EA79EA" w:rsidP="006D4CCC">
            <w:pPr>
              <w:jc w:val="center"/>
            </w:pPr>
            <w:r>
              <w:t>21</w:t>
            </w:r>
          </w:p>
        </w:tc>
        <w:tc>
          <w:tcPr>
            <w:tcW w:w="709" w:type="dxa"/>
          </w:tcPr>
          <w:p w:rsidR="00EA79EA" w:rsidRPr="005F247A" w:rsidRDefault="00EA79EA" w:rsidP="006D4CCC">
            <w:pPr>
              <w:jc w:val="center"/>
            </w:pPr>
            <w:r>
              <w:t>-</w:t>
            </w:r>
          </w:p>
        </w:tc>
        <w:tc>
          <w:tcPr>
            <w:tcW w:w="709" w:type="dxa"/>
          </w:tcPr>
          <w:p w:rsidR="00EA79EA" w:rsidRPr="005F247A" w:rsidRDefault="00EA79EA" w:rsidP="006D4CCC">
            <w:pPr>
              <w:jc w:val="center"/>
            </w:pPr>
            <w:r>
              <w:t>22</w:t>
            </w:r>
          </w:p>
        </w:tc>
        <w:tc>
          <w:tcPr>
            <w:tcW w:w="709" w:type="dxa"/>
          </w:tcPr>
          <w:p w:rsidR="00EA79EA" w:rsidRPr="005F247A" w:rsidRDefault="00EA79EA" w:rsidP="006D4CCC">
            <w:pPr>
              <w:jc w:val="center"/>
            </w:pPr>
            <w:r>
              <w:t>25</w:t>
            </w:r>
          </w:p>
        </w:tc>
        <w:tc>
          <w:tcPr>
            <w:tcW w:w="709" w:type="dxa"/>
          </w:tcPr>
          <w:p w:rsidR="00EA79EA" w:rsidRPr="005F247A" w:rsidRDefault="00EA79EA" w:rsidP="006D4CCC">
            <w:pPr>
              <w:jc w:val="center"/>
            </w:pPr>
            <w:r>
              <w:t>20,5</w:t>
            </w:r>
          </w:p>
        </w:tc>
        <w:tc>
          <w:tcPr>
            <w:tcW w:w="709" w:type="dxa"/>
          </w:tcPr>
          <w:p w:rsidR="00EA79EA" w:rsidRPr="005F247A" w:rsidRDefault="00EA79EA" w:rsidP="006D4CCC">
            <w:pPr>
              <w:jc w:val="center"/>
            </w:pPr>
            <w:r>
              <w:t>33</w:t>
            </w:r>
          </w:p>
        </w:tc>
        <w:tc>
          <w:tcPr>
            <w:tcW w:w="708" w:type="dxa"/>
          </w:tcPr>
          <w:p w:rsidR="00EA79EA" w:rsidRPr="005F247A" w:rsidRDefault="00EA79EA" w:rsidP="006D4CCC">
            <w:pPr>
              <w:jc w:val="center"/>
            </w:pPr>
            <w:r>
              <w:t>19,9</w:t>
            </w:r>
          </w:p>
        </w:tc>
        <w:tc>
          <w:tcPr>
            <w:tcW w:w="709" w:type="dxa"/>
          </w:tcPr>
          <w:p w:rsidR="00EA79EA" w:rsidRPr="005F247A" w:rsidRDefault="00EA79EA" w:rsidP="006D4CCC">
            <w:pPr>
              <w:jc w:val="center"/>
            </w:pPr>
            <w:r>
              <w:t>24,6</w:t>
            </w:r>
          </w:p>
        </w:tc>
        <w:tc>
          <w:tcPr>
            <w:tcW w:w="709" w:type="dxa"/>
            <w:shd w:val="clear" w:color="auto" w:fill="D9D9D9"/>
          </w:tcPr>
          <w:p w:rsidR="00EA79EA" w:rsidRDefault="00EA79EA" w:rsidP="006D4CCC">
            <w:pPr>
              <w:jc w:val="center"/>
            </w:pPr>
            <w:r>
              <w:t>23,9</w:t>
            </w:r>
          </w:p>
        </w:tc>
        <w:tc>
          <w:tcPr>
            <w:tcW w:w="709" w:type="dxa"/>
          </w:tcPr>
          <w:p w:rsidR="00EA79EA" w:rsidRPr="005F247A" w:rsidRDefault="00EA79EA" w:rsidP="006D4CCC">
            <w:pPr>
              <w:jc w:val="center"/>
            </w:pPr>
            <w:r>
              <w:t>24</w:t>
            </w:r>
          </w:p>
        </w:tc>
        <w:tc>
          <w:tcPr>
            <w:tcW w:w="709" w:type="dxa"/>
          </w:tcPr>
          <w:p w:rsidR="00EA79EA" w:rsidRPr="005F247A" w:rsidRDefault="00EA79EA" w:rsidP="006D4CCC">
            <w:pPr>
              <w:jc w:val="center"/>
            </w:pPr>
            <w:r>
              <w:t>-</w:t>
            </w:r>
          </w:p>
        </w:tc>
        <w:tc>
          <w:tcPr>
            <w:tcW w:w="709" w:type="dxa"/>
          </w:tcPr>
          <w:p w:rsidR="00EA79EA" w:rsidRDefault="00EA79EA" w:rsidP="006D4CCC">
            <w:pPr>
              <w:jc w:val="center"/>
            </w:pPr>
            <w:r>
              <w:t>11</w:t>
            </w:r>
          </w:p>
        </w:tc>
      </w:tr>
    </w:tbl>
    <w:p w:rsidR="00EA79EA" w:rsidRDefault="00EA79EA" w:rsidP="00EA79EA">
      <w:pPr>
        <w:tabs>
          <w:tab w:val="left" w:pos="709"/>
        </w:tabs>
        <w:rPr>
          <w:rFonts w:ascii="Times New Roman" w:hAnsi="Times New Roman"/>
          <w:sz w:val="24"/>
          <w:szCs w:val="24"/>
        </w:rPr>
      </w:pPr>
    </w:p>
    <w:p w:rsidR="00EA79EA" w:rsidRPr="00091B48" w:rsidRDefault="00EA79EA" w:rsidP="00EA79EA">
      <w:pPr>
        <w:tabs>
          <w:tab w:val="left" w:pos="709"/>
        </w:tabs>
        <w:rPr>
          <w:rFonts w:ascii="Times New Roman" w:hAnsi="Times New Roman"/>
          <w:sz w:val="24"/>
          <w:szCs w:val="24"/>
        </w:rPr>
      </w:pPr>
      <w:r w:rsidRPr="00091B48">
        <w:rPr>
          <w:rFonts w:ascii="Times New Roman" w:hAnsi="Times New Roman"/>
          <w:sz w:val="24"/>
          <w:szCs w:val="24"/>
        </w:rPr>
        <w:t xml:space="preserve">Анализ результатов государственной (итоговой) аттестации за курс основной школы в 2013/2014 учебном году позволяет получить необходимую информацию об уровне и качестве подготовки обучающихся. </w:t>
      </w:r>
    </w:p>
    <w:p w:rsidR="00EA79EA" w:rsidRPr="00091B48" w:rsidRDefault="00EA79EA" w:rsidP="00EA79EA">
      <w:pPr>
        <w:tabs>
          <w:tab w:val="left" w:pos="709"/>
        </w:tabs>
        <w:rPr>
          <w:rFonts w:ascii="Times New Roman" w:hAnsi="Times New Roman"/>
          <w:sz w:val="24"/>
          <w:szCs w:val="24"/>
        </w:rPr>
      </w:pPr>
      <w:r w:rsidRPr="00091B48">
        <w:rPr>
          <w:rFonts w:ascii="Times New Roman" w:hAnsi="Times New Roman"/>
          <w:sz w:val="24"/>
          <w:szCs w:val="24"/>
        </w:rPr>
        <w:tab/>
        <w:t>В целом государственная (итоговая) аттестация 9 классов 2013/2014 учебного года показала, что большинство выпускников справились с аттестацией успешно.</w:t>
      </w:r>
      <w:r>
        <w:rPr>
          <w:rFonts w:ascii="Times New Roman" w:hAnsi="Times New Roman"/>
          <w:sz w:val="24"/>
          <w:szCs w:val="24"/>
        </w:rPr>
        <w:t xml:space="preserve"> Средний балл по предметам превышает муниципальный  средний балл. По русскому языку превышает 14,4 баллов, по математики – на 9,4.</w:t>
      </w:r>
      <w:r w:rsidRPr="00091B48">
        <w:rPr>
          <w:rFonts w:ascii="Times New Roman" w:hAnsi="Times New Roman"/>
          <w:sz w:val="24"/>
          <w:szCs w:val="24"/>
        </w:rPr>
        <w:t xml:space="preserve"> Несовпадение экзаменационной и годовой отметок можно объяснить тем, что в процессе подготовки к экзаменам учителями использовались не все возможные формы и методы организации работы с учащимися, а также наличием существенных различий в уровне требований педагогов.  </w:t>
      </w:r>
    </w:p>
    <w:p w:rsidR="00EA79EA" w:rsidRPr="00091B48" w:rsidRDefault="00EA79EA" w:rsidP="00EA79EA">
      <w:pPr>
        <w:tabs>
          <w:tab w:val="left" w:pos="709"/>
        </w:tabs>
        <w:rPr>
          <w:rFonts w:ascii="Times New Roman" w:hAnsi="Times New Roman"/>
          <w:sz w:val="24"/>
          <w:szCs w:val="24"/>
        </w:rPr>
      </w:pPr>
      <w:r w:rsidRPr="00091B48">
        <w:rPr>
          <w:rFonts w:ascii="Times New Roman" w:hAnsi="Times New Roman"/>
          <w:sz w:val="24"/>
          <w:szCs w:val="24"/>
        </w:rPr>
        <w:tab/>
        <w:t xml:space="preserve">Подготовка к государственно (итоговой) аттестации за курс основного общего образования  проводилась на достаточном уровне.  </w:t>
      </w:r>
      <w:proofErr w:type="gramStart"/>
      <w:r w:rsidRPr="00091B48">
        <w:rPr>
          <w:rFonts w:ascii="Times New Roman" w:hAnsi="Times New Roman"/>
          <w:sz w:val="24"/>
          <w:szCs w:val="24"/>
        </w:rPr>
        <w:t>Были  выделены дополнительные часы для организации индивидуальных и групповых занятий с обучающимися 9 классов,  наиболее трудные темы отрабатывались на дополнительных занятиях, в течение учебного года проводился  анализ всех диагностических, административных работ, с последующей работой по ликвидации пробелов в знаниях учащихся, своевременно доводилась информация о ходе подготовки учащихся к итоговой аттестации до сведения родителей.</w:t>
      </w:r>
      <w:proofErr w:type="gramEnd"/>
      <w:r w:rsidRPr="00091B48">
        <w:rPr>
          <w:rFonts w:ascii="Times New Roman" w:hAnsi="Times New Roman"/>
          <w:sz w:val="24"/>
          <w:szCs w:val="24"/>
        </w:rPr>
        <w:t xml:space="preserve"> Но, несмотря на проводимую работу,  имелся и ряд недостатков: не полное разъяснение учащимся важности экзаменов по выбору. </w:t>
      </w:r>
      <w:proofErr w:type="spellStart"/>
      <w:r w:rsidRPr="00091B48">
        <w:rPr>
          <w:rFonts w:ascii="Times New Roman" w:hAnsi="Times New Roman"/>
          <w:sz w:val="24"/>
          <w:szCs w:val="24"/>
        </w:rPr>
        <w:t>Жаутинов</w:t>
      </w:r>
      <w:proofErr w:type="spellEnd"/>
      <w:r w:rsidRPr="00091B48">
        <w:rPr>
          <w:rFonts w:ascii="Times New Roman" w:hAnsi="Times New Roman"/>
          <w:sz w:val="24"/>
          <w:szCs w:val="24"/>
        </w:rPr>
        <w:t xml:space="preserve"> Д. и </w:t>
      </w:r>
      <w:proofErr w:type="spellStart"/>
      <w:r w:rsidRPr="00091B48">
        <w:rPr>
          <w:rFonts w:ascii="Times New Roman" w:hAnsi="Times New Roman"/>
          <w:sz w:val="24"/>
          <w:szCs w:val="24"/>
        </w:rPr>
        <w:t>Куршева</w:t>
      </w:r>
      <w:proofErr w:type="spellEnd"/>
      <w:r w:rsidRPr="00091B48">
        <w:rPr>
          <w:rFonts w:ascii="Times New Roman" w:hAnsi="Times New Roman"/>
          <w:sz w:val="24"/>
          <w:szCs w:val="24"/>
        </w:rPr>
        <w:t xml:space="preserve"> Л. получили  оценку «2» по экзаменам по выбору, т. к. не готовились к ним должным образом.</w:t>
      </w:r>
    </w:p>
    <w:p w:rsidR="00EA79EA" w:rsidRPr="00091B48" w:rsidRDefault="00EA79EA" w:rsidP="00EA79EA">
      <w:pPr>
        <w:tabs>
          <w:tab w:val="left" w:pos="709"/>
        </w:tabs>
        <w:rPr>
          <w:rFonts w:ascii="Times New Roman" w:hAnsi="Times New Roman"/>
          <w:sz w:val="24"/>
          <w:szCs w:val="24"/>
        </w:rPr>
      </w:pPr>
      <w:r w:rsidRPr="00091B48">
        <w:rPr>
          <w:rFonts w:ascii="Times New Roman" w:hAnsi="Times New Roman"/>
          <w:sz w:val="24"/>
          <w:szCs w:val="24"/>
        </w:rPr>
        <w:tab/>
        <w:t>Для устранения  этих недостатков необходимо поведение целенаправленной работы педагогического  коллектива с родителями и учащимися, достаточное информирование всех категорий участников ГИА  по нормативно-правовой базе, грамотная организация ВШК.</w:t>
      </w:r>
      <w:proofErr w:type="gramStart"/>
      <w:r w:rsidRPr="00091B48">
        <w:rPr>
          <w:rFonts w:ascii="Times New Roman" w:hAnsi="Times New Roman"/>
          <w:sz w:val="24"/>
          <w:szCs w:val="24"/>
        </w:rPr>
        <w:t xml:space="preserve"> ,</w:t>
      </w:r>
      <w:proofErr w:type="gramEnd"/>
      <w:r w:rsidRPr="00091B48">
        <w:rPr>
          <w:rFonts w:ascii="Times New Roman" w:hAnsi="Times New Roman"/>
          <w:sz w:val="24"/>
          <w:szCs w:val="24"/>
        </w:rPr>
        <w:t>необходимо постоянно вести работу с классными руководителями по вопросам осознанного выбора предметов, посещаемости учебных занятий учащимися и их успеваемости.</w:t>
      </w:r>
    </w:p>
    <w:p w:rsidR="00EA79EA" w:rsidRPr="00091B48" w:rsidRDefault="00EA79EA" w:rsidP="00EA79EA">
      <w:pPr>
        <w:tabs>
          <w:tab w:val="left" w:pos="709"/>
        </w:tabs>
        <w:rPr>
          <w:rFonts w:ascii="Times New Roman" w:hAnsi="Times New Roman"/>
          <w:sz w:val="24"/>
          <w:szCs w:val="24"/>
        </w:rPr>
      </w:pPr>
      <w:r w:rsidRPr="00091B48">
        <w:rPr>
          <w:rFonts w:ascii="Times New Roman" w:hAnsi="Times New Roman"/>
          <w:sz w:val="24"/>
          <w:szCs w:val="24"/>
        </w:rPr>
        <w:t>Рекомендации:</w:t>
      </w:r>
    </w:p>
    <w:p w:rsidR="00EA79EA" w:rsidRPr="00091B48" w:rsidRDefault="00EA79EA" w:rsidP="00EA79EA">
      <w:pPr>
        <w:pStyle w:val="af3"/>
        <w:numPr>
          <w:ilvl w:val="0"/>
          <w:numId w:val="19"/>
        </w:numPr>
        <w:tabs>
          <w:tab w:val="left" w:pos="3969"/>
          <w:tab w:val="left" w:pos="4962"/>
        </w:tabs>
      </w:pPr>
      <w:r w:rsidRPr="00091B48">
        <w:t>Администрации школы:</w:t>
      </w:r>
    </w:p>
    <w:p w:rsidR="00EA79EA" w:rsidRPr="00091B48" w:rsidRDefault="00EA79EA" w:rsidP="00EA79EA">
      <w:pPr>
        <w:pStyle w:val="af3"/>
        <w:numPr>
          <w:ilvl w:val="0"/>
          <w:numId w:val="18"/>
        </w:numPr>
        <w:tabs>
          <w:tab w:val="left" w:pos="3969"/>
          <w:tab w:val="left" w:pos="4962"/>
        </w:tabs>
        <w:rPr>
          <w:b/>
          <w:u w:val="single"/>
        </w:rPr>
      </w:pPr>
      <w:r w:rsidRPr="00091B48">
        <w:t>Включить в план работы школы в раздел «</w:t>
      </w:r>
      <w:proofErr w:type="spellStart"/>
      <w:r w:rsidRPr="00091B48">
        <w:t>Внутришкольный</w:t>
      </w:r>
      <w:proofErr w:type="spellEnd"/>
      <w:r w:rsidRPr="00091B48">
        <w:t xml:space="preserve"> контроль» вопросы, касающиеся отслеживания деятельности педагогов-предметников и классных руководителей по подготовке к государственной (итоговой) аттестации.</w:t>
      </w:r>
    </w:p>
    <w:p w:rsidR="00EA79EA" w:rsidRPr="00091B48" w:rsidRDefault="00EA79EA" w:rsidP="00EA79EA">
      <w:pPr>
        <w:pStyle w:val="af3"/>
        <w:numPr>
          <w:ilvl w:val="0"/>
          <w:numId w:val="18"/>
        </w:numPr>
        <w:tabs>
          <w:tab w:val="left" w:pos="3969"/>
          <w:tab w:val="left" w:pos="4962"/>
        </w:tabs>
        <w:rPr>
          <w:b/>
          <w:u w:val="single"/>
        </w:rPr>
      </w:pPr>
      <w:r w:rsidRPr="00091B48">
        <w:lastRenderedPageBreak/>
        <w:t>В плане ВШК на 2014/2015 учебный год поставить на контроль предметы, выносимые на государственную (итоговую) аттестацию.</w:t>
      </w:r>
    </w:p>
    <w:p w:rsidR="00EA79EA" w:rsidRPr="00091B48" w:rsidRDefault="00EA79EA" w:rsidP="00EA79EA">
      <w:pPr>
        <w:pStyle w:val="af3"/>
        <w:numPr>
          <w:ilvl w:val="0"/>
          <w:numId w:val="18"/>
        </w:numPr>
        <w:tabs>
          <w:tab w:val="left" w:pos="3969"/>
          <w:tab w:val="left" w:pos="4962"/>
        </w:tabs>
        <w:rPr>
          <w:b/>
          <w:u w:val="single"/>
        </w:rPr>
      </w:pPr>
      <w:r w:rsidRPr="00091B48">
        <w:t>Организовать контроль деятельности классного руководителя по подготовке к государственной (итоговой) аттестации.</w:t>
      </w:r>
    </w:p>
    <w:p w:rsidR="00EA79EA" w:rsidRPr="00091B48" w:rsidRDefault="00EA79EA" w:rsidP="00EA79EA">
      <w:pPr>
        <w:pStyle w:val="af3"/>
        <w:numPr>
          <w:ilvl w:val="0"/>
          <w:numId w:val="18"/>
        </w:numPr>
        <w:tabs>
          <w:tab w:val="left" w:pos="3969"/>
          <w:tab w:val="left" w:pos="4962"/>
        </w:tabs>
        <w:rPr>
          <w:b/>
          <w:u w:val="single"/>
        </w:rPr>
      </w:pPr>
      <w:r w:rsidRPr="00091B48">
        <w:t>Оформить стенд с информацией по подготовке и проведению государственной (итоговой) аттестации</w:t>
      </w:r>
    </w:p>
    <w:p w:rsidR="00EA79EA" w:rsidRPr="00091B48" w:rsidRDefault="00EA79EA" w:rsidP="00EA79EA">
      <w:pPr>
        <w:pStyle w:val="af3"/>
        <w:numPr>
          <w:ilvl w:val="0"/>
          <w:numId w:val="18"/>
        </w:numPr>
        <w:tabs>
          <w:tab w:val="left" w:pos="3969"/>
          <w:tab w:val="left" w:pos="4962"/>
        </w:tabs>
        <w:rPr>
          <w:b/>
          <w:u w:val="single"/>
        </w:rPr>
      </w:pPr>
      <w:r w:rsidRPr="00091B48">
        <w:t>Организовать проведение нескольких этапов школьных репетиционных экзаменов</w:t>
      </w:r>
    </w:p>
    <w:p w:rsidR="00EA79EA" w:rsidRPr="00091B48" w:rsidRDefault="00EA79EA" w:rsidP="00EA79EA">
      <w:pPr>
        <w:pStyle w:val="af3"/>
        <w:numPr>
          <w:ilvl w:val="0"/>
          <w:numId w:val="18"/>
        </w:numPr>
        <w:tabs>
          <w:tab w:val="left" w:pos="3969"/>
          <w:tab w:val="left" w:pos="4962"/>
        </w:tabs>
        <w:rPr>
          <w:b/>
          <w:u w:val="single"/>
        </w:rPr>
      </w:pPr>
      <w:r w:rsidRPr="00091B48">
        <w:t>Разработать общие рекомендации педагогам, ведущим преподавание в выпускных классах и подготовку к экзаменам.</w:t>
      </w:r>
    </w:p>
    <w:p w:rsidR="00EA79EA" w:rsidRPr="00091B48" w:rsidRDefault="00EA79EA" w:rsidP="00EA79EA">
      <w:pPr>
        <w:pStyle w:val="af3"/>
        <w:numPr>
          <w:ilvl w:val="0"/>
          <w:numId w:val="19"/>
        </w:numPr>
        <w:tabs>
          <w:tab w:val="left" w:pos="3969"/>
          <w:tab w:val="left" w:pos="4962"/>
        </w:tabs>
      </w:pPr>
      <w:r w:rsidRPr="00091B48">
        <w:t>Учителям предметникам:</w:t>
      </w:r>
    </w:p>
    <w:p w:rsidR="00EA79EA" w:rsidRPr="00091B48" w:rsidRDefault="00EA79EA" w:rsidP="00EA79EA">
      <w:pPr>
        <w:pStyle w:val="af3"/>
        <w:numPr>
          <w:ilvl w:val="0"/>
          <w:numId w:val="20"/>
        </w:numPr>
        <w:tabs>
          <w:tab w:val="left" w:pos="3969"/>
          <w:tab w:val="left" w:pos="4962"/>
        </w:tabs>
        <w:rPr>
          <w:b/>
          <w:u w:val="single"/>
        </w:rPr>
      </w:pPr>
      <w:r w:rsidRPr="00091B48">
        <w:t>Разнообразить формы контроля над уровнем и качеством знаний учащихся, отразив этот вопрос в рабочих программах.</w:t>
      </w:r>
    </w:p>
    <w:p w:rsidR="00EA79EA" w:rsidRPr="00091B48" w:rsidRDefault="00EA79EA" w:rsidP="00EA79EA">
      <w:pPr>
        <w:pStyle w:val="af3"/>
        <w:numPr>
          <w:ilvl w:val="0"/>
          <w:numId w:val="20"/>
        </w:numPr>
        <w:tabs>
          <w:tab w:val="left" w:pos="3969"/>
          <w:tab w:val="left" w:pos="4962"/>
        </w:tabs>
        <w:rPr>
          <w:b/>
          <w:u w:val="single"/>
        </w:rPr>
      </w:pPr>
      <w:r w:rsidRPr="00091B48">
        <w:t>Провести подготовительную работу среди учащихся 9 классов по заполнению бланков, используемых при проведении государственной (итоговой) аттестации.</w:t>
      </w:r>
    </w:p>
    <w:p w:rsidR="00EA79EA" w:rsidRPr="00091B48" w:rsidRDefault="00EA79EA" w:rsidP="00EA79EA">
      <w:pPr>
        <w:pStyle w:val="af3"/>
        <w:numPr>
          <w:ilvl w:val="0"/>
          <w:numId w:val="20"/>
        </w:numPr>
        <w:tabs>
          <w:tab w:val="left" w:pos="3969"/>
          <w:tab w:val="left" w:pos="4962"/>
        </w:tabs>
        <w:rPr>
          <w:b/>
          <w:u w:val="single"/>
        </w:rPr>
      </w:pPr>
      <w:r w:rsidRPr="00091B48">
        <w:t>На уроках и при проведении контрольных работ учащимся предлагались задания в формате ГИА</w:t>
      </w:r>
    </w:p>
    <w:p w:rsidR="00EA79EA" w:rsidRPr="00091B48" w:rsidRDefault="00EA79EA" w:rsidP="00EA79EA">
      <w:pPr>
        <w:pStyle w:val="af3"/>
        <w:numPr>
          <w:ilvl w:val="0"/>
          <w:numId w:val="20"/>
        </w:numPr>
      </w:pPr>
      <w:r w:rsidRPr="00091B48">
        <w:t>Системно анализировать результаты диагностических, контрольных и др</w:t>
      </w:r>
      <w:proofErr w:type="gramStart"/>
      <w:r w:rsidRPr="00091B48">
        <w:t>.п</w:t>
      </w:r>
      <w:proofErr w:type="gramEnd"/>
      <w:r w:rsidRPr="00091B48">
        <w:t>робных экзаменационных работ, выявлять типичные ошибки и направлять всю работу на устранение пробелов в знаниях учащихся.</w:t>
      </w:r>
    </w:p>
    <w:p w:rsidR="00EA79EA" w:rsidRPr="00091B48" w:rsidRDefault="00EA79EA" w:rsidP="00EA79EA">
      <w:pPr>
        <w:pStyle w:val="af3"/>
        <w:numPr>
          <w:ilvl w:val="0"/>
          <w:numId w:val="20"/>
        </w:numPr>
        <w:tabs>
          <w:tab w:val="left" w:pos="3969"/>
          <w:tab w:val="left" w:pos="4962"/>
        </w:tabs>
        <w:rPr>
          <w:b/>
          <w:u w:val="single"/>
        </w:rPr>
      </w:pPr>
      <w:r w:rsidRPr="00091B48">
        <w:rPr>
          <w:bCs/>
        </w:rPr>
        <w:t>Привлекать наглядные средства, для обеспечения понимания предмета</w:t>
      </w:r>
    </w:p>
    <w:p w:rsidR="00EA79EA" w:rsidRPr="00091B48" w:rsidRDefault="00EA79EA" w:rsidP="00EA79EA">
      <w:pPr>
        <w:pStyle w:val="af3"/>
        <w:numPr>
          <w:ilvl w:val="0"/>
          <w:numId w:val="20"/>
        </w:numPr>
      </w:pPr>
      <w:r w:rsidRPr="00091B48">
        <w:t>Использовать часы неаудиторной занятости для подготовки учащихся к государственной (итоговой) аттестации.</w:t>
      </w:r>
    </w:p>
    <w:p w:rsidR="00EA79EA" w:rsidRPr="00091B48" w:rsidRDefault="00EA79EA" w:rsidP="00EA79EA">
      <w:pPr>
        <w:pStyle w:val="af3"/>
        <w:numPr>
          <w:ilvl w:val="0"/>
          <w:numId w:val="20"/>
        </w:numPr>
        <w:jc w:val="both"/>
      </w:pPr>
      <w:r w:rsidRPr="00091B48">
        <w:t>Стимулировать познавательную деятельность учащихся как средства саморазвития и самореализации личности;</w:t>
      </w:r>
    </w:p>
    <w:p w:rsidR="00EA79EA" w:rsidRPr="00091B48" w:rsidRDefault="00EA79EA" w:rsidP="00EA79EA">
      <w:pPr>
        <w:pStyle w:val="af3"/>
        <w:numPr>
          <w:ilvl w:val="0"/>
          <w:numId w:val="20"/>
        </w:numPr>
        <w:jc w:val="both"/>
      </w:pPr>
      <w:r w:rsidRPr="00091B48">
        <w:t>Применять формы и методы работы со средними, слабыми учащимися по развитию их интеллектуальных способностей;</w:t>
      </w:r>
    </w:p>
    <w:p w:rsidR="00EA79EA" w:rsidRPr="00091B48" w:rsidRDefault="00EA79EA" w:rsidP="00EA79EA">
      <w:pPr>
        <w:pStyle w:val="af3"/>
        <w:numPr>
          <w:ilvl w:val="0"/>
          <w:numId w:val="19"/>
        </w:numPr>
        <w:tabs>
          <w:tab w:val="left" w:pos="3969"/>
          <w:tab w:val="left" w:pos="4962"/>
        </w:tabs>
      </w:pPr>
      <w:r w:rsidRPr="00091B48">
        <w:t>Классным руководителям:</w:t>
      </w:r>
    </w:p>
    <w:p w:rsidR="00EA79EA" w:rsidRPr="00091B48" w:rsidRDefault="00EA79EA" w:rsidP="00EA79EA">
      <w:pPr>
        <w:pStyle w:val="af3"/>
        <w:numPr>
          <w:ilvl w:val="0"/>
          <w:numId w:val="21"/>
        </w:numPr>
        <w:tabs>
          <w:tab w:val="left" w:pos="3969"/>
          <w:tab w:val="left" w:pos="4962"/>
        </w:tabs>
        <w:rPr>
          <w:b/>
          <w:u w:val="single"/>
        </w:rPr>
      </w:pPr>
      <w:r w:rsidRPr="00091B48">
        <w:t xml:space="preserve">Составить план работы мероприятия по подготовке к государственной (итоговой) аттестации </w:t>
      </w:r>
    </w:p>
    <w:p w:rsidR="00EA79EA" w:rsidRPr="00091B48" w:rsidRDefault="00EA79EA" w:rsidP="00EA79EA">
      <w:pPr>
        <w:pStyle w:val="af3"/>
        <w:numPr>
          <w:ilvl w:val="0"/>
          <w:numId w:val="21"/>
        </w:numPr>
        <w:tabs>
          <w:tab w:val="left" w:pos="3969"/>
          <w:tab w:val="left" w:pos="4962"/>
        </w:tabs>
        <w:rPr>
          <w:b/>
          <w:u w:val="single"/>
        </w:rPr>
      </w:pPr>
      <w:r w:rsidRPr="00091B48">
        <w:t>Активизировать разъяснительную  работу среди учащихся 9 классов по выбору предметов для прохождения государственной (итоговой) аттестации</w:t>
      </w:r>
    </w:p>
    <w:p w:rsidR="00EA79EA" w:rsidRPr="00091B48" w:rsidRDefault="00EA79EA" w:rsidP="00EA79EA">
      <w:pPr>
        <w:pStyle w:val="af3"/>
        <w:numPr>
          <w:ilvl w:val="0"/>
          <w:numId w:val="21"/>
        </w:numPr>
        <w:tabs>
          <w:tab w:val="left" w:pos="3969"/>
          <w:tab w:val="left" w:pos="4962"/>
        </w:tabs>
        <w:rPr>
          <w:b/>
          <w:u w:val="single"/>
        </w:rPr>
      </w:pPr>
      <w:r w:rsidRPr="00091B48">
        <w:t>Составить перечень предварительного выбора предметов на прохождение государственной (итоговой) аттестации 9 классов 2014/2015 учебного года</w:t>
      </w:r>
    </w:p>
    <w:p w:rsidR="00EA79EA" w:rsidRPr="00091B48" w:rsidRDefault="00EA79EA" w:rsidP="00EA79EA">
      <w:pPr>
        <w:pStyle w:val="af3"/>
        <w:numPr>
          <w:ilvl w:val="0"/>
          <w:numId w:val="21"/>
        </w:numPr>
        <w:tabs>
          <w:tab w:val="left" w:pos="3969"/>
          <w:tab w:val="left" w:pos="4962"/>
        </w:tabs>
        <w:rPr>
          <w:b/>
          <w:u w:val="single"/>
        </w:rPr>
      </w:pPr>
      <w:r w:rsidRPr="00091B48">
        <w:t>Провести работу с родителями по подготовке и проведению государственной (итоговой) аттестации 2014/2015 учебного года</w:t>
      </w:r>
    </w:p>
    <w:p w:rsidR="00EA79EA" w:rsidRPr="00091B48" w:rsidRDefault="00EA79EA" w:rsidP="00EA79EA">
      <w:pPr>
        <w:pStyle w:val="af3"/>
        <w:numPr>
          <w:ilvl w:val="0"/>
          <w:numId w:val="21"/>
        </w:numPr>
        <w:tabs>
          <w:tab w:val="left" w:pos="3969"/>
          <w:tab w:val="left" w:pos="4962"/>
        </w:tabs>
        <w:rPr>
          <w:b/>
          <w:u w:val="single"/>
        </w:rPr>
      </w:pPr>
      <w:r w:rsidRPr="00091B48">
        <w:t>Отражать в протоколах родительских и классных собраний вопросы, касающиеся подготовки к государственной (итоговой) аттестации, а также изучения нормативно-правовой документации, методических писем, локальных актов (под роспись учащихся и их родителей).</w:t>
      </w:r>
    </w:p>
    <w:p w:rsidR="00EA79EA" w:rsidRPr="00091B48" w:rsidRDefault="00EA79EA" w:rsidP="00EA79EA">
      <w:pPr>
        <w:pStyle w:val="af3"/>
        <w:numPr>
          <w:ilvl w:val="0"/>
          <w:numId w:val="21"/>
        </w:numPr>
        <w:tabs>
          <w:tab w:val="left" w:pos="3969"/>
          <w:tab w:val="left" w:pos="4962"/>
        </w:tabs>
        <w:rPr>
          <w:b/>
          <w:u w:val="single"/>
        </w:rPr>
      </w:pPr>
      <w:r w:rsidRPr="00091B48">
        <w:t>Оформить в классной комнате стенд с информацией о государственной (итоговой) аттестации, своевременно обновлять представленную информацию</w:t>
      </w:r>
    </w:p>
    <w:p w:rsidR="00EA79EA" w:rsidRPr="00091B48" w:rsidRDefault="00EA79EA" w:rsidP="00EA79EA">
      <w:pPr>
        <w:pStyle w:val="af3"/>
        <w:numPr>
          <w:ilvl w:val="0"/>
          <w:numId w:val="21"/>
        </w:numPr>
      </w:pPr>
      <w:r w:rsidRPr="00091B48">
        <w:t>Своевременно сообщать родителям учащихся, не посещающим занятия без уважительных причин или неуспевающих по какому-либо предмету учебного плана, о возникших проблемах.</w:t>
      </w:r>
    </w:p>
    <w:p w:rsidR="00EA79EA" w:rsidRDefault="00EA79EA" w:rsidP="00EA79EA">
      <w:pPr>
        <w:rPr>
          <w:rFonts w:ascii="Times New Roman" w:hAnsi="Times New Roman"/>
          <w:b/>
          <w:sz w:val="24"/>
          <w:szCs w:val="24"/>
        </w:rPr>
      </w:pPr>
    </w:p>
    <w:p w:rsidR="00EA79EA" w:rsidRDefault="00EA79EA" w:rsidP="00EA79EA">
      <w:pPr>
        <w:rPr>
          <w:rFonts w:ascii="Times New Roman" w:hAnsi="Times New Roman"/>
          <w:b/>
          <w:sz w:val="24"/>
          <w:szCs w:val="24"/>
        </w:rPr>
      </w:pPr>
    </w:p>
    <w:p w:rsidR="00EA79EA" w:rsidRDefault="00EA79EA" w:rsidP="00EA79EA">
      <w:pPr>
        <w:rPr>
          <w:rFonts w:ascii="Times New Roman" w:hAnsi="Times New Roman"/>
          <w:b/>
          <w:sz w:val="24"/>
          <w:szCs w:val="24"/>
        </w:rPr>
      </w:pPr>
    </w:p>
    <w:p w:rsidR="00EA79EA" w:rsidRDefault="00EA79EA" w:rsidP="00EA79EA">
      <w:pPr>
        <w:rPr>
          <w:rFonts w:ascii="Times New Roman" w:hAnsi="Times New Roman"/>
          <w:b/>
          <w:sz w:val="24"/>
          <w:szCs w:val="24"/>
        </w:rPr>
      </w:pPr>
    </w:p>
    <w:p w:rsidR="00EA79EA" w:rsidRDefault="00EA79EA" w:rsidP="00EA79EA">
      <w:pPr>
        <w:rPr>
          <w:rFonts w:ascii="Times New Roman" w:hAnsi="Times New Roman"/>
          <w:b/>
          <w:sz w:val="24"/>
          <w:szCs w:val="24"/>
        </w:rPr>
      </w:pPr>
    </w:p>
    <w:p w:rsidR="00EA79EA" w:rsidRPr="00A96754" w:rsidRDefault="00EA79EA" w:rsidP="00EA79EA">
      <w:pPr>
        <w:rPr>
          <w:rFonts w:ascii="Times New Roman" w:hAnsi="Times New Roman"/>
          <w:b/>
          <w:sz w:val="24"/>
          <w:szCs w:val="24"/>
        </w:rPr>
      </w:pPr>
      <w:r w:rsidRPr="00A96754">
        <w:rPr>
          <w:rFonts w:ascii="Times New Roman" w:hAnsi="Times New Roman"/>
          <w:b/>
          <w:sz w:val="24"/>
          <w:szCs w:val="24"/>
        </w:rPr>
        <w:lastRenderedPageBreak/>
        <w:t xml:space="preserve">Результаты ЕГЭ по русскому языку. </w:t>
      </w:r>
      <w:proofErr w:type="gramStart"/>
      <w:r w:rsidRPr="00A96754">
        <w:rPr>
          <w:rFonts w:ascii="Times New Roman" w:hAnsi="Times New Roman"/>
          <w:b/>
          <w:sz w:val="24"/>
          <w:szCs w:val="24"/>
          <w:lang w:val="en-US"/>
        </w:rPr>
        <w:t>Min</w:t>
      </w:r>
      <w:r>
        <w:rPr>
          <w:rFonts w:ascii="Times New Roman" w:hAnsi="Times New Roman"/>
          <w:b/>
          <w:sz w:val="24"/>
          <w:szCs w:val="24"/>
        </w:rPr>
        <w:t xml:space="preserve"> порог – 24</w:t>
      </w:r>
      <w:r w:rsidRPr="00A96754">
        <w:rPr>
          <w:rFonts w:ascii="Times New Roman" w:hAnsi="Times New Roman"/>
          <w:b/>
          <w:sz w:val="24"/>
          <w:szCs w:val="24"/>
        </w:rPr>
        <w:t xml:space="preserve"> баллов.</w:t>
      </w:r>
      <w:proofErr w:type="gramEnd"/>
    </w:p>
    <w:tbl>
      <w:tblPr>
        <w:tblpPr w:leftFromText="180" w:rightFromText="180" w:vertAnchor="text" w:horzAnchor="margin" w:tblpY="109"/>
        <w:tblW w:w="4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7"/>
        <w:gridCol w:w="1126"/>
        <w:gridCol w:w="1206"/>
        <w:gridCol w:w="1248"/>
        <w:gridCol w:w="1361"/>
        <w:gridCol w:w="896"/>
        <w:gridCol w:w="957"/>
        <w:gridCol w:w="976"/>
        <w:gridCol w:w="998"/>
        <w:gridCol w:w="1608"/>
      </w:tblGrid>
      <w:tr w:rsidR="00EA79EA" w:rsidRPr="00A96754" w:rsidTr="006D4CCC">
        <w:trPr>
          <w:cantSplit/>
          <w:trHeight w:val="1496"/>
        </w:trPr>
        <w:tc>
          <w:tcPr>
            <w:tcW w:w="1258" w:type="pct"/>
            <w:textDirection w:val="btLr"/>
          </w:tcPr>
          <w:p w:rsidR="00EA79EA" w:rsidRPr="00A96754" w:rsidRDefault="00EA79EA" w:rsidP="006D4CCC">
            <w:pPr>
              <w:rPr>
                <w:rFonts w:ascii="Times New Roman" w:hAnsi="Times New Roman"/>
                <w:b/>
                <w:sz w:val="24"/>
                <w:szCs w:val="24"/>
              </w:rPr>
            </w:pPr>
          </w:p>
        </w:tc>
        <w:tc>
          <w:tcPr>
            <w:tcW w:w="406"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школе</w:t>
            </w:r>
          </w:p>
        </w:tc>
        <w:tc>
          <w:tcPr>
            <w:tcW w:w="435" w:type="pct"/>
            <w:textDirection w:val="btLr"/>
          </w:tcPr>
          <w:p w:rsidR="00EA79EA" w:rsidRPr="00A96754" w:rsidRDefault="00EA79EA" w:rsidP="006D4CCC">
            <w:pPr>
              <w:rPr>
                <w:rFonts w:ascii="Times New Roman" w:hAnsi="Times New Roman"/>
                <w:b/>
                <w:i/>
                <w:sz w:val="24"/>
                <w:szCs w:val="24"/>
              </w:rPr>
            </w:pPr>
            <w:r w:rsidRPr="00A96754">
              <w:rPr>
                <w:rFonts w:ascii="Times New Roman" w:hAnsi="Times New Roman"/>
                <w:b/>
                <w:i/>
                <w:sz w:val="24"/>
                <w:szCs w:val="24"/>
              </w:rPr>
              <w:t>Рейтинговое</w:t>
            </w:r>
          </w:p>
          <w:p w:rsidR="00EA79EA" w:rsidRPr="00A96754" w:rsidRDefault="00EA79EA" w:rsidP="006D4CCC">
            <w:pPr>
              <w:rPr>
                <w:rFonts w:ascii="Times New Roman" w:hAnsi="Times New Roman"/>
                <w:b/>
                <w:i/>
                <w:sz w:val="24"/>
                <w:szCs w:val="24"/>
              </w:rPr>
            </w:pPr>
            <w:r w:rsidRPr="00A96754">
              <w:rPr>
                <w:rFonts w:ascii="Times New Roman" w:hAnsi="Times New Roman"/>
                <w:b/>
                <w:i/>
                <w:sz w:val="24"/>
                <w:szCs w:val="24"/>
              </w:rPr>
              <w:t xml:space="preserve"> место</w:t>
            </w:r>
          </w:p>
        </w:tc>
        <w:tc>
          <w:tcPr>
            <w:tcW w:w="450"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району</w:t>
            </w:r>
          </w:p>
        </w:tc>
        <w:tc>
          <w:tcPr>
            <w:tcW w:w="491"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области</w:t>
            </w:r>
          </w:p>
        </w:tc>
        <w:tc>
          <w:tcPr>
            <w:tcW w:w="323"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РФ</w:t>
            </w:r>
          </w:p>
        </w:tc>
        <w:tc>
          <w:tcPr>
            <w:tcW w:w="345"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Кол-во </w:t>
            </w:r>
            <w:proofErr w:type="gramStart"/>
            <w:r w:rsidRPr="00A96754">
              <w:rPr>
                <w:rFonts w:ascii="Times New Roman" w:hAnsi="Times New Roman"/>
                <w:b/>
                <w:sz w:val="24"/>
                <w:szCs w:val="24"/>
              </w:rPr>
              <w:t>сдававших</w:t>
            </w:r>
            <w:proofErr w:type="gramEnd"/>
          </w:p>
        </w:tc>
        <w:tc>
          <w:tcPr>
            <w:tcW w:w="352"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Кол-во </w:t>
            </w:r>
            <w:proofErr w:type="gramStart"/>
            <w:r w:rsidRPr="00A96754">
              <w:rPr>
                <w:rFonts w:ascii="Times New Roman" w:hAnsi="Times New Roman"/>
                <w:b/>
                <w:sz w:val="24"/>
                <w:szCs w:val="24"/>
              </w:rPr>
              <w:t>сдавших</w:t>
            </w:r>
            <w:proofErr w:type="gramEnd"/>
          </w:p>
        </w:tc>
        <w:tc>
          <w:tcPr>
            <w:tcW w:w="360"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сдавших</w:t>
            </w:r>
          </w:p>
        </w:tc>
        <w:tc>
          <w:tcPr>
            <w:tcW w:w="580"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Количество не </w:t>
            </w:r>
            <w:proofErr w:type="gramStart"/>
            <w:r w:rsidRPr="00A96754">
              <w:rPr>
                <w:rFonts w:ascii="Times New Roman" w:hAnsi="Times New Roman"/>
                <w:b/>
                <w:sz w:val="24"/>
                <w:szCs w:val="24"/>
              </w:rPr>
              <w:t>сдавших</w:t>
            </w:r>
            <w:proofErr w:type="gramEnd"/>
            <w:r w:rsidRPr="00A96754">
              <w:rPr>
                <w:rFonts w:ascii="Times New Roman" w:hAnsi="Times New Roman"/>
                <w:b/>
                <w:sz w:val="24"/>
                <w:szCs w:val="24"/>
              </w:rPr>
              <w:t xml:space="preserve"> в основной срок</w:t>
            </w:r>
          </w:p>
        </w:tc>
      </w:tr>
      <w:tr w:rsidR="00EA79EA" w:rsidRPr="00A96754" w:rsidTr="006D4CCC">
        <w:trPr>
          <w:trHeight w:val="470"/>
        </w:trPr>
        <w:tc>
          <w:tcPr>
            <w:tcW w:w="1258" w:type="pct"/>
          </w:tcPr>
          <w:p w:rsidR="00EA79EA" w:rsidRPr="00A96754" w:rsidRDefault="00EA79EA" w:rsidP="006D4CCC">
            <w:pPr>
              <w:spacing w:after="0" w:line="240" w:lineRule="auto"/>
              <w:rPr>
                <w:rFonts w:ascii="Times New Roman" w:hAnsi="Times New Roman"/>
                <w:sz w:val="24"/>
                <w:szCs w:val="24"/>
              </w:rPr>
            </w:pPr>
            <w:r>
              <w:rPr>
                <w:rFonts w:ascii="Times New Roman" w:hAnsi="Times New Roman"/>
                <w:sz w:val="24"/>
                <w:szCs w:val="24"/>
              </w:rPr>
              <w:t>2013-2014</w:t>
            </w:r>
          </w:p>
        </w:tc>
        <w:tc>
          <w:tcPr>
            <w:tcW w:w="406"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67,33</w:t>
            </w:r>
          </w:p>
        </w:tc>
        <w:tc>
          <w:tcPr>
            <w:tcW w:w="435" w:type="pct"/>
          </w:tcPr>
          <w:p w:rsidR="00EA79EA" w:rsidRPr="00A96754" w:rsidRDefault="00EA79EA" w:rsidP="006D4CCC">
            <w:pPr>
              <w:spacing w:after="0"/>
              <w:rPr>
                <w:rFonts w:ascii="Times New Roman" w:hAnsi="Times New Roman"/>
                <w:b/>
                <w:i/>
                <w:sz w:val="24"/>
                <w:szCs w:val="24"/>
              </w:rPr>
            </w:pPr>
          </w:p>
        </w:tc>
        <w:tc>
          <w:tcPr>
            <w:tcW w:w="450"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62</w:t>
            </w:r>
          </w:p>
        </w:tc>
        <w:tc>
          <w:tcPr>
            <w:tcW w:w="491"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64,71</w:t>
            </w:r>
          </w:p>
        </w:tc>
        <w:tc>
          <w:tcPr>
            <w:tcW w:w="323"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62,5</w:t>
            </w:r>
          </w:p>
        </w:tc>
        <w:tc>
          <w:tcPr>
            <w:tcW w:w="345"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3</w:t>
            </w:r>
          </w:p>
        </w:tc>
        <w:tc>
          <w:tcPr>
            <w:tcW w:w="352"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3</w:t>
            </w:r>
          </w:p>
        </w:tc>
        <w:tc>
          <w:tcPr>
            <w:tcW w:w="360"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100</w:t>
            </w:r>
          </w:p>
        </w:tc>
        <w:tc>
          <w:tcPr>
            <w:tcW w:w="580"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0</w:t>
            </w:r>
          </w:p>
        </w:tc>
      </w:tr>
      <w:tr w:rsidR="00EA79EA" w:rsidRPr="00A96754" w:rsidTr="006D4CCC">
        <w:trPr>
          <w:trHeight w:val="419"/>
        </w:trPr>
        <w:tc>
          <w:tcPr>
            <w:tcW w:w="1258" w:type="pct"/>
          </w:tcPr>
          <w:p w:rsidR="00EA79EA" w:rsidRDefault="00EA79EA" w:rsidP="006D4CCC">
            <w:pPr>
              <w:spacing w:after="0" w:line="240" w:lineRule="auto"/>
              <w:rPr>
                <w:rFonts w:ascii="Times New Roman" w:hAnsi="Times New Roman"/>
                <w:sz w:val="24"/>
                <w:szCs w:val="24"/>
              </w:rPr>
            </w:pPr>
            <w:r>
              <w:rPr>
                <w:rFonts w:ascii="Times New Roman" w:hAnsi="Times New Roman"/>
                <w:sz w:val="24"/>
                <w:szCs w:val="24"/>
              </w:rPr>
              <w:t>2012-2013</w:t>
            </w:r>
          </w:p>
        </w:tc>
        <w:tc>
          <w:tcPr>
            <w:tcW w:w="406"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58,5</w:t>
            </w:r>
          </w:p>
        </w:tc>
        <w:tc>
          <w:tcPr>
            <w:tcW w:w="435" w:type="pct"/>
            <w:tcBorders>
              <w:bottom w:val="single" w:sz="4" w:space="0" w:color="auto"/>
            </w:tcBorders>
          </w:tcPr>
          <w:p w:rsidR="00EA79EA" w:rsidRPr="00A96754" w:rsidRDefault="00EA79EA" w:rsidP="006D4CCC">
            <w:pPr>
              <w:spacing w:after="0"/>
              <w:rPr>
                <w:rFonts w:ascii="Times New Roman" w:hAnsi="Times New Roman"/>
                <w:b/>
                <w:i/>
                <w:sz w:val="24"/>
                <w:szCs w:val="24"/>
              </w:rPr>
            </w:pPr>
            <w:r w:rsidRPr="00A96754">
              <w:rPr>
                <w:rFonts w:ascii="Times New Roman" w:hAnsi="Times New Roman"/>
                <w:b/>
                <w:i/>
                <w:sz w:val="24"/>
                <w:szCs w:val="24"/>
              </w:rPr>
              <w:t>3</w:t>
            </w:r>
          </w:p>
        </w:tc>
        <w:tc>
          <w:tcPr>
            <w:tcW w:w="450"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61,85</w:t>
            </w:r>
          </w:p>
        </w:tc>
        <w:tc>
          <w:tcPr>
            <w:tcW w:w="491"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64,3</w:t>
            </w:r>
          </w:p>
        </w:tc>
        <w:tc>
          <w:tcPr>
            <w:tcW w:w="323" w:type="pct"/>
          </w:tcPr>
          <w:p w:rsidR="00EA79EA" w:rsidRPr="00A96754" w:rsidRDefault="00EA79EA" w:rsidP="006D4CCC">
            <w:pPr>
              <w:spacing w:after="0"/>
              <w:rPr>
                <w:rFonts w:ascii="Times New Roman" w:hAnsi="Times New Roman"/>
                <w:sz w:val="24"/>
                <w:szCs w:val="24"/>
              </w:rPr>
            </w:pPr>
          </w:p>
        </w:tc>
        <w:tc>
          <w:tcPr>
            <w:tcW w:w="345"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2</w:t>
            </w:r>
          </w:p>
        </w:tc>
        <w:tc>
          <w:tcPr>
            <w:tcW w:w="352"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2</w:t>
            </w:r>
          </w:p>
        </w:tc>
        <w:tc>
          <w:tcPr>
            <w:tcW w:w="360"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100</w:t>
            </w:r>
          </w:p>
        </w:tc>
        <w:tc>
          <w:tcPr>
            <w:tcW w:w="580"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0</w:t>
            </w:r>
          </w:p>
        </w:tc>
      </w:tr>
    </w:tbl>
    <w:p w:rsidR="00EA79EA" w:rsidRDefault="00EA79EA" w:rsidP="00EA79EA">
      <w:pPr>
        <w:spacing w:after="0"/>
        <w:rPr>
          <w:rFonts w:ascii="Times New Roman" w:hAnsi="Times New Roman"/>
          <w:sz w:val="24"/>
          <w:szCs w:val="24"/>
        </w:rPr>
      </w:pPr>
    </w:p>
    <w:p w:rsidR="00EA79EA" w:rsidRDefault="00EA79EA" w:rsidP="00EA79EA">
      <w:pPr>
        <w:rPr>
          <w:rFonts w:ascii="Times New Roman" w:hAnsi="Times New Roman"/>
          <w:sz w:val="24"/>
          <w:szCs w:val="24"/>
        </w:rPr>
      </w:pPr>
    </w:p>
    <w:p w:rsidR="00EA79EA" w:rsidRDefault="00EA79EA" w:rsidP="00EA79EA">
      <w:pPr>
        <w:rPr>
          <w:rFonts w:ascii="Times New Roman" w:hAnsi="Times New Roman"/>
          <w:sz w:val="24"/>
          <w:szCs w:val="24"/>
        </w:rPr>
      </w:pPr>
    </w:p>
    <w:p w:rsidR="00EA79EA" w:rsidRDefault="00EA79EA" w:rsidP="00EA79EA">
      <w:pPr>
        <w:rPr>
          <w:rFonts w:ascii="Times New Roman" w:hAnsi="Times New Roman"/>
          <w:sz w:val="24"/>
          <w:szCs w:val="24"/>
        </w:rPr>
      </w:pPr>
    </w:p>
    <w:p w:rsidR="00EA79EA" w:rsidRDefault="00EA79EA" w:rsidP="00EA79EA">
      <w:pPr>
        <w:rPr>
          <w:rFonts w:ascii="Times New Roman" w:hAnsi="Times New Roman"/>
          <w:sz w:val="24"/>
          <w:szCs w:val="24"/>
        </w:rPr>
      </w:pPr>
    </w:p>
    <w:p w:rsidR="00EA79EA" w:rsidRPr="00A96754" w:rsidRDefault="00EA79EA" w:rsidP="00EA79EA">
      <w:pPr>
        <w:rPr>
          <w:rFonts w:ascii="Times New Roman" w:hAnsi="Times New Roman"/>
          <w:sz w:val="24"/>
          <w:szCs w:val="24"/>
        </w:rPr>
      </w:pPr>
    </w:p>
    <w:tbl>
      <w:tblPr>
        <w:tblpPr w:leftFromText="180" w:rightFromText="180" w:vertAnchor="text" w:horzAnchor="page" w:tblpX="529" w:tblpY="1280"/>
        <w:tblW w:w="4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1005"/>
        <w:gridCol w:w="905"/>
        <w:gridCol w:w="1239"/>
        <w:gridCol w:w="1358"/>
        <w:gridCol w:w="886"/>
        <w:gridCol w:w="947"/>
        <w:gridCol w:w="1056"/>
        <w:gridCol w:w="1000"/>
        <w:gridCol w:w="1661"/>
      </w:tblGrid>
      <w:tr w:rsidR="00EA79EA" w:rsidRPr="00A96754" w:rsidTr="006D4CCC">
        <w:trPr>
          <w:cantSplit/>
          <w:trHeight w:val="1479"/>
        </w:trPr>
        <w:tc>
          <w:tcPr>
            <w:tcW w:w="1209" w:type="pct"/>
            <w:textDirection w:val="btLr"/>
          </w:tcPr>
          <w:p w:rsidR="00EA79EA" w:rsidRPr="00A96754" w:rsidRDefault="00EA79EA" w:rsidP="006D4CCC">
            <w:pPr>
              <w:rPr>
                <w:rFonts w:ascii="Times New Roman" w:hAnsi="Times New Roman"/>
                <w:b/>
                <w:sz w:val="24"/>
                <w:szCs w:val="24"/>
              </w:rPr>
            </w:pPr>
          </w:p>
        </w:tc>
        <w:tc>
          <w:tcPr>
            <w:tcW w:w="379"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школе</w:t>
            </w:r>
          </w:p>
        </w:tc>
        <w:tc>
          <w:tcPr>
            <w:tcW w:w="341" w:type="pct"/>
            <w:textDirection w:val="btLr"/>
          </w:tcPr>
          <w:p w:rsidR="00EA79EA" w:rsidRPr="00A96754" w:rsidRDefault="00EA79EA" w:rsidP="006D4CCC">
            <w:pPr>
              <w:rPr>
                <w:rFonts w:ascii="Times New Roman" w:hAnsi="Times New Roman"/>
                <w:b/>
                <w:i/>
                <w:sz w:val="24"/>
                <w:szCs w:val="24"/>
              </w:rPr>
            </w:pPr>
            <w:r w:rsidRPr="00A96754">
              <w:rPr>
                <w:rFonts w:ascii="Times New Roman" w:hAnsi="Times New Roman"/>
                <w:b/>
                <w:i/>
                <w:sz w:val="24"/>
                <w:szCs w:val="24"/>
              </w:rPr>
              <w:t>Рейтинговое место</w:t>
            </w:r>
          </w:p>
        </w:tc>
        <w:tc>
          <w:tcPr>
            <w:tcW w:w="467"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району</w:t>
            </w:r>
          </w:p>
        </w:tc>
        <w:tc>
          <w:tcPr>
            <w:tcW w:w="512"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области</w:t>
            </w:r>
          </w:p>
        </w:tc>
        <w:tc>
          <w:tcPr>
            <w:tcW w:w="334"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РФ</w:t>
            </w:r>
          </w:p>
        </w:tc>
        <w:tc>
          <w:tcPr>
            <w:tcW w:w="357"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Кол-во </w:t>
            </w:r>
            <w:proofErr w:type="gramStart"/>
            <w:r w:rsidRPr="00A96754">
              <w:rPr>
                <w:rFonts w:ascii="Times New Roman" w:hAnsi="Times New Roman"/>
                <w:b/>
                <w:sz w:val="24"/>
                <w:szCs w:val="24"/>
              </w:rPr>
              <w:t>сдававших</w:t>
            </w:r>
            <w:proofErr w:type="gramEnd"/>
          </w:p>
        </w:tc>
        <w:tc>
          <w:tcPr>
            <w:tcW w:w="398"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Кол-во </w:t>
            </w:r>
            <w:proofErr w:type="gramStart"/>
            <w:r w:rsidRPr="00A96754">
              <w:rPr>
                <w:rFonts w:ascii="Times New Roman" w:hAnsi="Times New Roman"/>
                <w:b/>
                <w:sz w:val="24"/>
                <w:szCs w:val="24"/>
              </w:rPr>
              <w:t>сдавших</w:t>
            </w:r>
            <w:proofErr w:type="gramEnd"/>
          </w:p>
        </w:tc>
        <w:tc>
          <w:tcPr>
            <w:tcW w:w="377"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сдавших</w:t>
            </w:r>
          </w:p>
        </w:tc>
        <w:tc>
          <w:tcPr>
            <w:tcW w:w="626"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Количество не </w:t>
            </w:r>
            <w:proofErr w:type="gramStart"/>
            <w:r w:rsidRPr="00A96754">
              <w:rPr>
                <w:rFonts w:ascii="Times New Roman" w:hAnsi="Times New Roman"/>
                <w:b/>
                <w:sz w:val="24"/>
                <w:szCs w:val="24"/>
              </w:rPr>
              <w:t>сдавших</w:t>
            </w:r>
            <w:proofErr w:type="gramEnd"/>
            <w:r w:rsidRPr="00A96754">
              <w:rPr>
                <w:rFonts w:ascii="Times New Roman" w:hAnsi="Times New Roman"/>
                <w:b/>
                <w:sz w:val="24"/>
                <w:szCs w:val="24"/>
              </w:rPr>
              <w:t xml:space="preserve"> в основной срок</w:t>
            </w:r>
          </w:p>
        </w:tc>
      </w:tr>
      <w:tr w:rsidR="00EA79EA" w:rsidRPr="00A96754" w:rsidTr="006D4CCC">
        <w:tc>
          <w:tcPr>
            <w:tcW w:w="1209"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 xml:space="preserve">2013-2014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379"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33,33</w:t>
            </w:r>
          </w:p>
        </w:tc>
        <w:tc>
          <w:tcPr>
            <w:tcW w:w="341" w:type="pct"/>
          </w:tcPr>
          <w:p w:rsidR="00EA79EA" w:rsidRPr="00A96754" w:rsidRDefault="00EA79EA" w:rsidP="006D4CCC">
            <w:pPr>
              <w:spacing w:after="0"/>
              <w:rPr>
                <w:rFonts w:ascii="Times New Roman" w:hAnsi="Times New Roman"/>
                <w:b/>
                <w:i/>
                <w:sz w:val="24"/>
                <w:szCs w:val="24"/>
              </w:rPr>
            </w:pPr>
          </w:p>
        </w:tc>
        <w:tc>
          <w:tcPr>
            <w:tcW w:w="467"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42</w:t>
            </w:r>
          </w:p>
        </w:tc>
        <w:tc>
          <w:tcPr>
            <w:tcW w:w="512"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41,66</w:t>
            </w:r>
          </w:p>
        </w:tc>
        <w:tc>
          <w:tcPr>
            <w:tcW w:w="334" w:type="pct"/>
          </w:tcPr>
          <w:p w:rsidR="00EA79EA" w:rsidRPr="00A96754" w:rsidRDefault="00EA79EA" w:rsidP="006D4CCC">
            <w:pPr>
              <w:spacing w:after="0"/>
              <w:rPr>
                <w:rFonts w:ascii="Times New Roman" w:hAnsi="Times New Roman"/>
                <w:sz w:val="24"/>
                <w:szCs w:val="24"/>
              </w:rPr>
            </w:pPr>
          </w:p>
        </w:tc>
        <w:tc>
          <w:tcPr>
            <w:tcW w:w="357"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3</w:t>
            </w:r>
          </w:p>
        </w:tc>
        <w:tc>
          <w:tcPr>
            <w:tcW w:w="398"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3</w:t>
            </w:r>
          </w:p>
        </w:tc>
        <w:tc>
          <w:tcPr>
            <w:tcW w:w="377"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100</w:t>
            </w:r>
          </w:p>
        </w:tc>
        <w:tc>
          <w:tcPr>
            <w:tcW w:w="626"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0</w:t>
            </w:r>
          </w:p>
        </w:tc>
      </w:tr>
      <w:tr w:rsidR="00EA79EA" w:rsidRPr="00A96754" w:rsidTr="006D4CCC">
        <w:tc>
          <w:tcPr>
            <w:tcW w:w="1209"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 xml:space="preserve">2012-2013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w:t>
            </w:r>
            <w:proofErr w:type="spellEnd"/>
          </w:p>
        </w:tc>
        <w:tc>
          <w:tcPr>
            <w:tcW w:w="379"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28</w:t>
            </w:r>
          </w:p>
        </w:tc>
        <w:tc>
          <w:tcPr>
            <w:tcW w:w="341" w:type="pct"/>
          </w:tcPr>
          <w:p w:rsidR="00EA79EA" w:rsidRPr="00A96754" w:rsidRDefault="00EA79EA" w:rsidP="006D4CCC">
            <w:pPr>
              <w:spacing w:after="0"/>
              <w:rPr>
                <w:rFonts w:ascii="Times New Roman" w:hAnsi="Times New Roman"/>
                <w:b/>
                <w:i/>
                <w:sz w:val="24"/>
                <w:szCs w:val="24"/>
              </w:rPr>
            </w:pPr>
            <w:r w:rsidRPr="00A96754">
              <w:rPr>
                <w:rFonts w:ascii="Times New Roman" w:hAnsi="Times New Roman"/>
                <w:b/>
                <w:i/>
                <w:sz w:val="24"/>
                <w:szCs w:val="24"/>
              </w:rPr>
              <w:t>7</w:t>
            </w:r>
          </w:p>
        </w:tc>
        <w:tc>
          <w:tcPr>
            <w:tcW w:w="467"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45,35</w:t>
            </w:r>
          </w:p>
        </w:tc>
        <w:tc>
          <w:tcPr>
            <w:tcW w:w="512"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49,6</w:t>
            </w:r>
          </w:p>
        </w:tc>
        <w:tc>
          <w:tcPr>
            <w:tcW w:w="334" w:type="pct"/>
          </w:tcPr>
          <w:p w:rsidR="00EA79EA" w:rsidRPr="00A96754" w:rsidRDefault="00EA79EA" w:rsidP="006D4CCC">
            <w:pPr>
              <w:spacing w:after="0"/>
              <w:rPr>
                <w:rFonts w:ascii="Times New Roman" w:hAnsi="Times New Roman"/>
                <w:sz w:val="24"/>
                <w:szCs w:val="24"/>
              </w:rPr>
            </w:pPr>
          </w:p>
        </w:tc>
        <w:tc>
          <w:tcPr>
            <w:tcW w:w="357"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2</w:t>
            </w:r>
          </w:p>
        </w:tc>
        <w:tc>
          <w:tcPr>
            <w:tcW w:w="398"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2</w:t>
            </w:r>
          </w:p>
        </w:tc>
        <w:tc>
          <w:tcPr>
            <w:tcW w:w="377"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100</w:t>
            </w:r>
          </w:p>
        </w:tc>
        <w:tc>
          <w:tcPr>
            <w:tcW w:w="626"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0</w:t>
            </w:r>
          </w:p>
        </w:tc>
      </w:tr>
    </w:tbl>
    <w:p w:rsidR="00EA79EA" w:rsidRPr="00292DA1" w:rsidRDefault="00EA79EA" w:rsidP="00EA79EA">
      <w:pPr>
        <w:spacing w:after="0"/>
        <w:rPr>
          <w:rFonts w:ascii="Times New Roman" w:hAnsi="Times New Roman"/>
          <w:b/>
          <w:sz w:val="24"/>
          <w:szCs w:val="24"/>
        </w:rPr>
      </w:pPr>
      <w:r w:rsidRPr="00292DA1">
        <w:rPr>
          <w:rFonts w:ascii="Times New Roman" w:hAnsi="Times New Roman"/>
          <w:b/>
          <w:sz w:val="24"/>
          <w:szCs w:val="24"/>
        </w:rPr>
        <w:t>математика  2013</w:t>
      </w:r>
    </w:p>
    <w:p w:rsidR="00EA79EA" w:rsidRPr="00A96754" w:rsidRDefault="00EA79EA" w:rsidP="00EA79EA">
      <w:pPr>
        <w:rPr>
          <w:rFonts w:ascii="Times New Roman" w:hAnsi="Times New Roman"/>
          <w:sz w:val="24"/>
          <w:szCs w:val="24"/>
        </w:rPr>
        <w:sectPr w:rsidR="00EA79EA" w:rsidRPr="00A96754" w:rsidSect="004B7A43">
          <w:footerReference w:type="default" r:id="rId15"/>
          <w:pgSz w:w="16838" w:h="11906" w:orient="landscape"/>
          <w:pgMar w:top="279" w:right="1134" w:bottom="568" w:left="1134" w:header="419" w:footer="6" w:gutter="0"/>
          <w:pgNumType w:start="0"/>
          <w:cols w:space="708"/>
          <w:docGrid w:linePitch="360"/>
        </w:sectPr>
      </w:pPr>
      <w:r w:rsidRPr="00A96754">
        <w:rPr>
          <w:rFonts w:ascii="Times New Roman" w:hAnsi="Times New Roman"/>
          <w:b/>
          <w:sz w:val="24"/>
          <w:szCs w:val="24"/>
          <w:lang w:val="en-US"/>
        </w:rPr>
        <w:t>Min</w:t>
      </w:r>
      <w:r>
        <w:rPr>
          <w:rFonts w:ascii="Times New Roman" w:hAnsi="Times New Roman"/>
          <w:b/>
          <w:sz w:val="24"/>
          <w:szCs w:val="24"/>
        </w:rPr>
        <w:t xml:space="preserve"> порог- 20 баллов</w:t>
      </w:r>
    </w:p>
    <w:p w:rsidR="00EA79EA" w:rsidRPr="00A96754" w:rsidRDefault="00EA79EA" w:rsidP="00EA79EA">
      <w:pPr>
        <w:rPr>
          <w:rFonts w:ascii="Times New Roman" w:hAnsi="Times New Roman"/>
          <w:b/>
          <w:sz w:val="24"/>
          <w:szCs w:val="24"/>
        </w:rPr>
      </w:pPr>
      <w:r w:rsidRPr="00A96754">
        <w:rPr>
          <w:rFonts w:ascii="Times New Roman" w:hAnsi="Times New Roman"/>
          <w:b/>
          <w:sz w:val="24"/>
          <w:szCs w:val="24"/>
        </w:rPr>
        <w:lastRenderedPageBreak/>
        <w:t xml:space="preserve">  Результаты ЕГЭ  по биологии. </w:t>
      </w:r>
      <w:proofErr w:type="gramStart"/>
      <w:r w:rsidRPr="00A96754">
        <w:rPr>
          <w:rFonts w:ascii="Times New Roman" w:hAnsi="Times New Roman"/>
          <w:b/>
          <w:sz w:val="24"/>
          <w:szCs w:val="24"/>
          <w:lang w:val="en-US"/>
        </w:rPr>
        <w:t>Min</w:t>
      </w:r>
      <w:r w:rsidRPr="00A96754">
        <w:rPr>
          <w:rFonts w:ascii="Times New Roman" w:hAnsi="Times New Roman"/>
          <w:b/>
          <w:sz w:val="24"/>
          <w:szCs w:val="24"/>
        </w:rPr>
        <w:t xml:space="preserve"> порог –   36 баллов.</w:t>
      </w:r>
      <w:proofErr w:type="gramEnd"/>
      <w:r w:rsidRPr="00A96754">
        <w:rPr>
          <w:rFonts w:ascii="Times New Roman" w:hAnsi="Times New Roman"/>
          <w:b/>
          <w:sz w:val="24"/>
          <w:szCs w:val="24"/>
        </w:rPr>
        <w:t xml:space="preserve"> </w:t>
      </w:r>
    </w:p>
    <w:tbl>
      <w:tblPr>
        <w:tblW w:w="45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0"/>
        <w:gridCol w:w="1361"/>
        <w:gridCol w:w="1039"/>
        <w:gridCol w:w="1033"/>
        <w:gridCol w:w="1033"/>
        <w:gridCol w:w="920"/>
        <w:gridCol w:w="1342"/>
        <w:gridCol w:w="1006"/>
        <w:gridCol w:w="1033"/>
        <w:gridCol w:w="1534"/>
      </w:tblGrid>
      <w:tr w:rsidR="00EA79EA" w:rsidRPr="00A96754" w:rsidTr="006D4CCC">
        <w:trPr>
          <w:cantSplit/>
          <w:trHeight w:val="1320"/>
        </w:trPr>
        <w:tc>
          <w:tcPr>
            <w:tcW w:w="1292" w:type="pct"/>
            <w:textDirection w:val="btLr"/>
          </w:tcPr>
          <w:p w:rsidR="00EA79EA" w:rsidRPr="00A96754" w:rsidRDefault="00EA79EA" w:rsidP="006D4CCC">
            <w:pPr>
              <w:rPr>
                <w:rFonts w:ascii="Times New Roman" w:hAnsi="Times New Roman"/>
                <w:b/>
                <w:sz w:val="24"/>
                <w:szCs w:val="24"/>
              </w:rPr>
            </w:pPr>
          </w:p>
        </w:tc>
        <w:tc>
          <w:tcPr>
            <w:tcW w:w="490"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школе</w:t>
            </w:r>
          </w:p>
        </w:tc>
        <w:tc>
          <w:tcPr>
            <w:tcW w:w="374" w:type="pct"/>
            <w:textDirection w:val="btLr"/>
          </w:tcPr>
          <w:p w:rsidR="00EA79EA" w:rsidRPr="00A96754" w:rsidRDefault="00EA79EA" w:rsidP="006D4CCC">
            <w:pPr>
              <w:rPr>
                <w:rFonts w:ascii="Times New Roman" w:hAnsi="Times New Roman"/>
                <w:b/>
                <w:i/>
                <w:sz w:val="24"/>
                <w:szCs w:val="24"/>
              </w:rPr>
            </w:pPr>
            <w:r w:rsidRPr="00A96754">
              <w:rPr>
                <w:rFonts w:ascii="Times New Roman" w:hAnsi="Times New Roman"/>
                <w:b/>
                <w:i/>
                <w:sz w:val="24"/>
                <w:szCs w:val="24"/>
              </w:rPr>
              <w:t>Рейтинговое место</w:t>
            </w:r>
          </w:p>
        </w:tc>
        <w:tc>
          <w:tcPr>
            <w:tcW w:w="372"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району</w:t>
            </w:r>
          </w:p>
        </w:tc>
        <w:tc>
          <w:tcPr>
            <w:tcW w:w="372"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области</w:t>
            </w:r>
          </w:p>
        </w:tc>
        <w:tc>
          <w:tcPr>
            <w:tcW w:w="331"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РФ</w:t>
            </w:r>
          </w:p>
        </w:tc>
        <w:tc>
          <w:tcPr>
            <w:tcW w:w="483"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Кол-во </w:t>
            </w:r>
            <w:proofErr w:type="gramStart"/>
            <w:r w:rsidRPr="00A96754">
              <w:rPr>
                <w:rFonts w:ascii="Times New Roman" w:hAnsi="Times New Roman"/>
                <w:b/>
                <w:sz w:val="24"/>
                <w:szCs w:val="24"/>
              </w:rPr>
              <w:t>сдававших</w:t>
            </w:r>
            <w:proofErr w:type="gramEnd"/>
          </w:p>
        </w:tc>
        <w:tc>
          <w:tcPr>
            <w:tcW w:w="362"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Кол-во </w:t>
            </w:r>
            <w:proofErr w:type="gramStart"/>
            <w:r w:rsidRPr="00A96754">
              <w:rPr>
                <w:rFonts w:ascii="Times New Roman" w:hAnsi="Times New Roman"/>
                <w:b/>
                <w:sz w:val="24"/>
                <w:szCs w:val="24"/>
              </w:rPr>
              <w:t>сдавших</w:t>
            </w:r>
            <w:proofErr w:type="gramEnd"/>
          </w:p>
        </w:tc>
        <w:tc>
          <w:tcPr>
            <w:tcW w:w="372"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сдавших</w:t>
            </w:r>
          </w:p>
        </w:tc>
        <w:tc>
          <w:tcPr>
            <w:tcW w:w="552"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Количество не </w:t>
            </w:r>
            <w:proofErr w:type="gramStart"/>
            <w:r w:rsidRPr="00A96754">
              <w:rPr>
                <w:rFonts w:ascii="Times New Roman" w:hAnsi="Times New Roman"/>
                <w:b/>
                <w:sz w:val="24"/>
                <w:szCs w:val="24"/>
              </w:rPr>
              <w:t>сдавших</w:t>
            </w:r>
            <w:proofErr w:type="gramEnd"/>
            <w:r w:rsidRPr="00A96754">
              <w:rPr>
                <w:rFonts w:ascii="Times New Roman" w:hAnsi="Times New Roman"/>
                <w:b/>
                <w:sz w:val="24"/>
                <w:szCs w:val="24"/>
              </w:rPr>
              <w:t xml:space="preserve"> в основной срок</w:t>
            </w:r>
          </w:p>
        </w:tc>
      </w:tr>
      <w:tr w:rsidR="00EA79EA" w:rsidRPr="00A96754" w:rsidTr="006D4CCC">
        <w:tc>
          <w:tcPr>
            <w:tcW w:w="1292" w:type="pct"/>
          </w:tcPr>
          <w:p w:rsidR="00EA79EA" w:rsidRPr="00A96754" w:rsidRDefault="00EA79EA" w:rsidP="006D4CCC">
            <w:pPr>
              <w:spacing w:after="0" w:line="240" w:lineRule="auto"/>
              <w:rPr>
                <w:rFonts w:ascii="Times New Roman" w:hAnsi="Times New Roman"/>
                <w:sz w:val="24"/>
                <w:szCs w:val="24"/>
              </w:rPr>
            </w:pPr>
            <w:r>
              <w:rPr>
                <w:rFonts w:ascii="Times New Roman" w:hAnsi="Times New Roman"/>
                <w:sz w:val="24"/>
                <w:szCs w:val="24"/>
              </w:rPr>
              <w:t>2013-2014</w:t>
            </w:r>
          </w:p>
        </w:tc>
        <w:tc>
          <w:tcPr>
            <w:tcW w:w="490"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53</w:t>
            </w:r>
          </w:p>
        </w:tc>
        <w:tc>
          <w:tcPr>
            <w:tcW w:w="374" w:type="pct"/>
          </w:tcPr>
          <w:p w:rsidR="00EA79EA" w:rsidRPr="00A96754" w:rsidRDefault="00EA79EA" w:rsidP="006D4CCC">
            <w:pPr>
              <w:spacing w:after="0"/>
              <w:rPr>
                <w:rFonts w:ascii="Times New Roman" w:hAnsi="Times New Roman"/>
                <w:b/>
                <w:i/>
                <w:sz w:val="24"/>
                <w:szCs w:val="24"/>
              </w:rPr>
            </w:pPr>
          </w:p>
        </w:tc>
        <w:tc>
          <w:tcPr>
            <w:tcW w:w="372"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48</w:t>
            </w:r>
          </w:p>
        </w:tc>
        <w:tc>
          <w:tcPr>
            <w:tcW w:w="372"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54,29</w:t>
            </w:r>
          </w:p>
        </w:tc>
        <w:tc>
          <w:tcPr>
            <w:tcW w:w="331" w:type="pct"/>
          </w:tcPr>
          <w:p w:rsidR="00EA79EA" w:rsidRPr="00A96754" w:rsidRDefault="00EA79EA" w:rsidP="006D4CCC">
            <w:pPr>
              <w:spacing w:after="0"/>
              <w:rPr>
                <w:rFonts w:ascii="Times New Roman" w:hAnsi="Times New Roman"/>
                <w:sz w:val="24"/>
                <w:szCs w:val="24"/>
              </w:rPr>
            </w:pPr>
          </w:p>
        </w:tc>
        <w:tc>
          <w:tcPr>
            <w:tcW w:w="483" w:type="pct"/>
          </w:tcPr>
          <w:p w:rsidR="00EA79EA" w:rsidRPr="00A96754" w:rsidRDefault="00EA79EA" w:rsidP="006D4CCC">
            <w:pPr>
              <w:spacing w:after="0"/>
              <w:rPr>
                <w:rFonts w:ascii="Times New Roman" w:hAnsi="Times New Roman"/>
                <w:sz w:val="24"/>
                <w:szCs w:val="24"/>
              </w:rPr>
            </w:pPr>
            <w:r>
              <w:rPr>
                <w:rFonts w:ascii="Times New Roman" w:hAnsi="Times New Roman"/>
                <w:sz w:val="24"/>
                <w:szCs w:val="24"/>
              </w:rPr>
              <w:t>1</w:t>
            </w:r>
          </w:p>
        </w:tc>
        <w:tc>
          <w:tcPr>
            <w:tcW w:w="362" w:type="pct"/>
          </w:tcPr>
          <w:p w:rsidR="00EA79EA" w:rsidRPr="00A96754" w:rsidRDefault="00EA79EA" w:rsidP="006D4CCC">
            <w:pPr>
              <w:spacing w:after="0"/>
              <w:rPr>
                <w:rFonts w:ascii="Times New Roman" w:hAnsi="Times New Roman"/>
                <w:sz w:val="24"/>
                <w:szCs w:val="24"/>
              </w:rPr>
            </w:pPr>
          </w:p>
        </w:tc>
        <w:tc>
          <w:tcPr>
            <w:tcW w:w="372" w:type="pct"/>
          </w:tcPr>
          <w:p w:rsidR="00EA79EA" w:rsidRPr="00A96754" w:rsidRDefault="00EA79EA" w:rsidP="006D4CCC">
            <w:pPr>
              <w:spacing w:after="0"/>
              <w:rPr>
                <w:rFonts w:ascii="Times New Roman" w:hAnsi="Times New Roman"/>
                <w:sz w:val="24"/>
                <w:szCs w:val="24"/>
              </w:rPr>
            </w:pPr>
          </w:p>
        </w:tc>
        <w:tc>
          <w:tcPr>
            <w:tcW w:w="552" w:type="pct"/>
          </w:tcPr>
          <w:p w:rsidR="00EA79EA" w:rsidRPr="00A96754" w:rsidRDefault="00EA79EA" w:rsidP="006D4CCC">
            <w:pPr>
              <w:spacing w:after="0"/>
              <w:rPr>
                <w:rFonts w:ascii="Times New Roman" w:hAnsi="Times New Roman"/>
                <w:sz w:val="24"/>
                <w:szCs w:val="24"/>
              </w:rPr>
            </w:pPr>
          </w:p>
        </w:tc>
      </w:tr>
      <w:tr w:rsidR="00EA79EA" w:rsidRPr="00A96754" w:rsidTr="006D4CCC">
        <w:tc>
          <w:tcPr>
            <w:tcW w:w="1292" w:type="pct"/>
          </w:tcPr>
          <w:p w:rsidR="00EA79EA" w:rsidRDefault="00EA79EA" w:rsidP="006D4CCC">
            <w:pPr>
              <w:spacing w:after="0" w:line="240" w:lineRule="auto"/>
              <w:rPr>
                <w:rFonts w:ascii="Times New Roman" w:hAnsi="Times New Roman"/>
                <w:sz w:val="24"/>
                <w:szCs w:val="24"/>
              </w:rPr>
            </w:pPr>
            <w:r>
              <w:rPr>
                <w:rFonts w:ascii="Times New Roman" w:hAnsi="Times New Roman"/>
                <w:sz w:val="24"/>
                <w:szCs w:val="24"/>
              </w:rPr>
              <w:t>2012-2013</w:t>
            </w:r>
          </w:p>
        </w:tc>
        <w:tc>
          <w:tcPr>
            <w:tcW w:w="490"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39</w:t>
            </w:r>
          </w:p>
        </w:tc>
        <w:tc>
          <w:tcPr>
            <w:tcW w:w="374" w:type="pct"/>
          </w:tcPr>
          <w:p w:rsidR="00EA79EA" w:rsidRPr="00A96754" w:rsidRDefault="00EA79EA" w:rsidP="006D4CCC">
            <w:pPr>
              <w:spacing w:after="0"/>
              <w:rPr>
                <w:rFonts w:ascii="Times New Roman" w:hAnsi="Times New Roman"/>
                <w:b/>
                <w:i/>
                <w:sz w:val="24"/>
                <w:szCs w:val="24"/>
              </w:rPr>
            </w:pPr>
            <w:r w:rsidRPr="00A96754">
              <w:rPr>
                <w:rFonts w:ascii="Times New Roman" w:hAnsi="Times New Roman"/>
                <w:b/>
                <w:i/>
                <w:sz w:val="24"/>
                <w:szCs w:val="24"/>
              </w:rPr>
              <w:t>6</w:t>
            </w:r>
          </w:p>
        </w:tc>
        <w:tc>
          <w:tcPr>
            <w:tcW w:w="372"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51,39</w:t>
            </w:r>
          </w:p>
        </w:tc>
        <w:tc>
          <w:tcPr>
            <w:tcW w:w="372"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56,9</w:t>
            </w:r>
          </w:p>
        </w:tc>
        <w:tc>
          <w:tcPr>
            <w:tcW w:w="331" w:type="pct"/>
          </w:tcPr>
          <w:p w:rsidR="00EA79EA" w:rsidRPr="00A96754" w:rsidRDefault="00EA79EA" w:rsidP="006D4CCC">
            <w:pPr>
              <w:spacing w:after="0"/>
              <w:rPr>
                <w:rFonts w:ascii="Times New Roman" w:hAnsi="Times New Roman"/>
                <w:sz w:val="24"/>
                <w:szCs w:val="24"/>
              </w:rPr>
            </w:pPr>
          </w:p>
        </w:tc>
        <w:tc>
          <w:tcPr>
            <w:tcW w:w="483"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1</w:t>
            </w:r>
          </w:p>
        </w:tc>
        <w:tc>
          <w:tcPr>
            <w:tcW w:w="362"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1</w:t>
            </w:r>
          </w:p>
        </w:tc>
        <w:tc>
          <w:tcPr>
            <w:tcW w:w="372"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100</w:t>
            </w:r>
          </w:p>
        </w:tc>
        <w:tc>
          <w:tcPr>
            <w:tcW w:w="552" w:type="pct"/>
          </w:tcPr>
          <w:p w:rsidR="00EA79EA" w:rsidRPr="00A96754" w:rsidRDefault="00EA79EA" w:rsidP="006D4CCC">
            <w:pPr>
              <w:spacing w:after="0"/>
              <w:rPr>
                <w:rFonts w:ascii="Times New Roman" w:hAnsi="Times New Roman"/>
                <w:sz w:val="24"/>
                <w:szCs w:val="24"/>
              </w:rPr>
            </w:pPr>
            <w:r w:rsidRPr="00A96754">
              <w:rPr>
                <w:rFonts w:ascii="Times New Roman" w:hAnsi="Times New Roman"/>
                <w:sz w:val="24"/>
                <w:szCs w:val="24"/>
              </w:rPr>
              <w:t>0</w:t>
            </w:r>
          </w:p>
        </w:tc>
      </w:tr>
    </w:tbl>
    <w:p w:rsidR="00EA79EA" w:rsidRPr="00A96754" w:rsidRDefault="00EA79EA" w:rsidP="00EA79EA">
      <w:pPr>
        <w:spacing w:after="0"/>
        <w:rPr>
          <w:rFonts w:ascii="Times New Roman" w:hAnsi="Times New Roman"/>
          <w:b/>
          <w:sz w:val="24"/>
          <w:szCs w:val="24"/>
        </w:rPr>
      </w:pPr>
      <w:r w:rsidRPr="00A96754">
        <w:rPr>
          <w:rFonts w:ascii="Times New Roman" w:hAnsi="Times New Roman"/>
          <w:b/>
          <w:sz w:val="24"/>
          <w:szCs w:val="24"/>
        </w:rPr>
        <w:t xml:space="preserve">  Результаты ЕГЭ  по  истории. </w:t>
      </w:r>
      <w:proofErr w:type="gramStart"/>
      <w:r w:rsidRPr="00A96754">
        <w:rPr>
          <w:rFonts w:ascii="Times New Roman" w:hAnsi="Times New Roman"/>
          <w:b/>
          <w:sz w:val="24"/>
          <w:szCs w:val="24"/>
          <w:lang w:val="en-US"/>
        </w:rPr>
        <w:t>Min</w:t>
      </w:r>
      <w:r w:rsidRPr="00A96754">
        <w:rPr>
          <w:rFonts w:ascii="Times New Roman" w:hAnsi="Times New Roman"/>
          <w:b/>
          <w:sz w:val="24"/>
          <w:szCs w:val="24"/>
        </w:rPr>
        <w:t xml:space="preserve"> порог –   32 балла.</w:t>
      </w:r>
      <w:proofErr w:type="gramEnd"/>
      <w:r w:rsidRPr="00A96754">
        <w:rPr>
          <w:rFonts w:ascii="Times New Roman" w:hAnsi="Times New Roman"/>
          <w:b/>
          <w:sz w:val="24"/>
          <w:szCs w:val="24"/>
        </w:rPr>
        <w:t xml:space="preserve"> </w:t>
      </w:r>
    </w:p>
    <w:tbl>
      <w:tblPr>
        <w:tblW w:w="44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0"/>
        <w:gridCol w:w="1162"/>
        <w:gridCol w:w="826"/>
        <w:gridCol w:w="1248"/>
        <w:gridCol w:w="1035"/>
        <w:gridCol w:w="915"/>
        <w:gridCol w:w="1338"/>
        <w:gridCol w:w="1013"/>
        <w:gridCol w:w="1035"/>
        <w:gridCol w:w="1494"/>
      </w:tblGrid>
      <w:tr w:rsidR="00EA79EA" w:rsidRPr="00A96754" w:rsidTr="006D4CCC">
        <w:trPr>
          <w:cantSplit/>
          <w:trHeight w:val="1284"/>
        </w:trPr>
        <w:tc>
          <w:tcPr>
            <w:tcW w:w="1314" w:type="pct"/>
            <w:textDirection w:val="btLr"/>
          </w:tcPr>
          <w:p w:rsidR="00EA79EA" w:rsidRPr="00A96754" w:rsidRDefault="00EA79EA" w:rsidP="006D4CCC">
            <w:pPr>
              <w:rPr>
                <w:rFonts w:ascii="Times New Roman" w:hAnsi="Times New Roman"/>
                <w:b/>
                <w:sz w:val="24"/>
                <w:szCs w:val="24"/>
              </w:rPr>
            </w:pPr>
          </w:p>
        </w:tc>
        <w:tc>
          <w:tcPr>
            <w:tcW w:w="425"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школе</w:t>
            </w:r>
          </w:p>
        </w:tc>
        <w:tc>
          <w:tcPr>
            <w:tcW w:w="302" w:type="pct"/>
            <w:textDirection w:val="btLr"/>
          </w:tcPr>
          <w:p w:rsidR="00EA79EA" w:rsidRPr="00A96754" w:rsidRDefault="00EA79EA" w:rsidP="006D4CCC">
            <w:pPr>
              <w:rPr>
                <w:rFonts w:ascii="Times New Roman" w:hAnsi="Times New Roman"/>
                <w:b/>
                <w:i/>
                <w:sz w:val="24"/>
                <w:szCs w:val="24"/>
              </w:rPr>
            </w:pPr>
            <w:r w:rsidRPr="00A96754">
              <w:rPr>
                <w:rFonts w:ascii="Times New Roman" w:hAnsi="Times New Roman"/>
                <w:b/>
                <w:i/>
                <w:sz w:val="24"/>
                <w:szCs w:val="24"/>
              </w:rPr>
              <w:t>Рейтинговое место</w:t>
            </w:r>
          </w:p>
        </w:tc>
        <w:tc>
          <w:tcPr>
            <w:tcW w:w="457"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району</w:t>
            </w:r>
          </w:p>
        </w:tc>
        <w:tc>
          <w:tcPr>
            <w:tcW w:w="379"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области</w:t>
            </w:r>
          </w:p>
        </w:tc>
        <w:tc>
          <w:tcPr>
            <w:tcW w:w="335"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РФ</w:t>
            </w:r>
          </w:p>
        </w:tc>
        <w:tc>
          <w:tcPr>
            <w:tcW w:w="490"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Кол-во </w:t>
            </w:r>
            <w:proofErr w:type="gramStart"/>
            <w:r w:rsidRPr="00A96754">
              <w:rPr>
                <w:rFonts w:ascii="Times New Roman" w:hAnsi="Times New Roman"/>
                <w:b/>
                <w:sz w:val="24"/>
                <w:szCs w:val="24"/>
              </w:rPr>
              <w:t>сдававших</w:t>
            </w:r>
            <w:proofErr w:type="gramEnd"/>
          </w:p>
        </w:tc>
        <w:tc>
          <w:tcPr>
            <w:tcW w:w="371"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Кол-во </w:t>
            </w:r>
            <w:proofErr w:type="gramStart"/>
            <w:r w:rsidRPr="00A96754">
              <w:rPr>
                <w:rFonts w:ascii="Times New Roman" w:hAnsi="Times New Roman"/>
                <w:b/>
                <w:sz w:val="24"/>
                <w:szCs w:val="24"/>
              </w:rPr>
              <w:t>сдавших</w:t>
            </w:r>
            <w:proofErr w:type="gramEnd"/>
          </w:p>
        </w:tc>
        <w:tc>
          <w:tcPr>
            <w:tcW w:w="379"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сдавших</w:t>
            </w:r>
          </w:p>
        </w:tc>
        <w:tc>
          <w:tcPr>
            <w:tcW w:w="547"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Количество не </w:t>
            </w:r>
            <w:proofErr w:type="gramStart"/>
            <w:r w:rsidRPr="00A96754">
              <w:rPr>
                <w:rFonts w:ascii="Times New Roman" w:hAnsi="Times New Roman"/>
                <w:b/>
                <w:sz w:val="24"/>
                <w:szCs w:val="24"/>
              </w:rPr>
              <w:t>сдавших</w:t>
            </w:r>
            <w:proofErr w:type="gramEnd"/>
            <w:r w:rsidRPr="00A96754">
              <w:rPr>
                <w:rFonts w:ascii="Times New Roman" w:hAnsi="Times New Roman"/>
                <w:b/>
                <w:sz w:val="24"/>
                <w:szCs w:val="24"/>
              </w:rPr>
              <w:t xml:space="preserve"> в основной срок</w:t>
            </w:r>
          </w:p>
        </w:tc>
      </w:tr>
      <w:tr w:rsidR="00EA79EA" w:rsidRPr="00A96754" w:rsidTr="006D4CCC">
        <w:tc>
          <w:tcPr>
            <w:tcW w:w="1314" w:type="pct"/>
          </w:tcPr>
          <w:p w:rsidR="00EA79EA" w:rsidRPr="00A96754" w:rsidRDefault="00EA79EA" w:rsidP="006D4CCC">
            <w:pPr>
              <w:rPr>
                <w:rFonts w:ascii="Times New Roman" w:hAnsi="Times New Roman"/>
                <w:sz w:val="24"/>
                <w:szCs w:val="24"/>
              </w:rPr>
            </w:pPr>
            <w:r>
              <w:rPr>
                <w:rFonts w:ascii="Times New Roman" w:hAnsi="Times New Roman"/>
                <w:sz w:val="24"/>
                <w:szCs w:val="24"/>
              </w:rPr>
              <w:t>2013-2014</w:t>
            </w:r>
          </w:p>
        </w:tc>
        <w:tc>
          <w:tcPr>
            <w:tcW w:w="425" w:type="pct"/>
          </w:tcPr>
          <w:p w:rsidR="00EA79EA" w:rsidRPr="00A96754" w:rsidRDefault="00EA79EA" w:rsidP="006D4CCC">
            <w:pPr>
              <w:rPr>
                <w:rFonts w:ascii="Times New Roman" w:hAnsi="Times New Roman"/>
                <w:sz w:val="24"/>
                <w:szCs w:val="24"/>
              </w:rPr>
            </w:pPr>
            <w:r>
              <w:rPr>
                <w:rFonts w:ascii="Times New Roman" w:hAnsi="Times New Roman"/>
                <w:sz w:val="24"/>
                <w:szCs w:val="24"/>
              </w:rPr>
              <w:t>58</w:t>
            </w:r>
          </w:p>
        </w:tc>
        <w:tc>
          <w:tcPr>
            <w:tcW w:w="302" w:type="pct"/>
          </w:tcPr>
          <w:p w:rsidR="00EA79EA" w:rsidRPr="00A96754" w:rsidRDefault="00EA79EA" w:rsidP="006D4CCC">
            <w:pPr>
              <w:rPr>
                <w:rFonts w:ascii="Times New Roman" w:hAnsi="Times New Roman"/>
                <w:b/>
                <w:i/>
                <w:sz w:val="24"/>
                <w:szCs w:val="24"/>
              </w:rPr>
            </w:pPr>
          </w:p>
        </w:tc>
        <w:tc>
          <w:tcPr>
            <w:tcW w:w="457" w:type="pct"/>
          </w:tcPr>
          <w:p w:rsidR="00EA79EA" w:rsidRPr="00A96754" w:rsidRDefault="00EA79EA" w:rsidP="006D4CCC">
            <w:pPr>
              <w:rPr>
                <w:rFonts w:ascii="Times New Roman" w:hAnsi="Times New Roman"/>
                <w:sz w:val="24"/>
                <w:szCs w:val="24"/>
              </w:rPr>
            </w:pPr>
            <w:r>
              <w:rPr>
                <w:rFonts w:ascii="Times New Roman" w:hAnsi="Times New Roman"/>
                <w:sz w:val="24"/>
                <w:szCs w:val="24"/>
              </w:rPr>
              <w:t>48</w:t>
            </w:r>
          </w:p>
        </w:tc>
        <w:tc>
          <w:tcPr>
            <w:tcW w:w="379" w:type="pct"/>
          </w:tcPr>
          <w:p w:rsidR="00EA79EA" w:rsidRPr="00A96754" w:rsidRDefault="00EA79EA" w:rsidP="006D4CCC">
            <w:pPr>
              <w:rPr>
                <w:rFonts w:ascii="Times New Roman" w:hAnsi="Times New Roman"/>
                <w:sz w:val="24"/>
                <w:szCs w:val="24"/>
              </w:rPr>
            </w:pPr>
            <w:r>
              <w:rPr>
                <w:rFonts w:ascii="Times New Roman" w:hAnsi="Times New Roman"/>
                <w:sz w:val="24"/>
                <w:szCs w:val="24"/>
              </w:rPr>
              <w:t>46,65</w:t>
            </w:r>
          </w:p>
        </w:tc>
        <w:tc>
          <w:tcPr>
            <w:tcW w:w="335" w:type="pct"/>
          </w:tcPr>
          <w:p w:rsidR="00EA79EA" w:rsidRPr="00A96754" w:rsidRDefault="00EA79EA" w:rsidP="006D4CCC">
            <w:pPr>
              <w:rPr>
                <w:rFonts w:ascii="Times New Roman" w:hAnsi="Times New Roman"/>
                <w:sz w:val="24"/>
                <w:szCs w:val="24"/>
              </w:rPr>
            </w:pPr>
          </w:p>
        </w:tc>
        <w:tc>
          <w:tcPr>
            <w:tcW w:w="490" w:type="pct"/>
          </w:tcPr>
          <w:p w:rsidR="00EA79EA" w:rsidRPr="00A96754" w:rsidRDefault="00EA79EA" w:rsidP="006D4CCC">
            <w:pPr>
              <w:rPr>
                <w:rFonts w:ascii="Times New Roman" w:hAnsi="Times New Roman"/>
                <w:sz w:val="24"/>
                <w:szCs w:val="24"/>
              </w:rPr>
            </w:pPr>
            <w:r>
              <w:rPr>
                <w:rFonts w:ascii="Times New Roman" w:hAnsi="Times New Roman"/>
                <w:sz w:val="24"/>
                <w:szCs w:val="24"/>
              </w:rPr>
              <w:t>1</w:t>
            </w:r>
          </w:p>
        </w:tc>
        <w:tc>
          <w:tcPr>
            <w:tcW w:w="371" w:type="pct"/>
          </w:tcPr>
          <w:p w:rsidR="00EA79EA" w:rsidRPr="00A96754" w:rsidRDefault="00EA79EA" w:rsidP="006D4CCC">
            <w:pPr>
              <w:rPr>
                <w:rFonts w:ascii="Times New Roman" w:hAnsi="Times New Roman"/>
                <w:sz w:val="24"/>
                <w:szCs w:val="24"/>
              </w:rPr>
            </w:pPr>
            <w:r>
              <w:rPr>
                <w:rFonts w:ascii="Times New Roman" w:hAnsi="Times New Roman"/>
                <w:sz w:val="24"/>
                <w:szCs w:val="24"/>
              </w:rPr>
              <w:t>1</w:t>
            </w:r>
          </w:p>
        </w:tc>
        <w:tc>
          <w:tcPr>
            <w:tcW w:w="379" w:type="pct"/>
          </w:tcPr>
          <w:p w:rsidR="00EA79EA" w:rsidRPr="00A96754" w:rsidRDefault="00EA79EA" w:rsidP="006D4CCC">
            <w:pPr>
              <w:rPr>
                <w:rFonts w:ascii="Times New Roman" w:hAnsi="Times New Roman"/>
                <w:sz w:val="24"/>
                <w:szCs w:val="24"/>
              </w:rPr>
            </w:pPr>
            <w:r>
              <w:rPr>
                <w:rFonts w:ascii="Times New Roman" w:hAnsi="Times New Roman"/>
                <w:sz w:val="24"/>
                <w:szCs w:val="24"/>
              </w:rPr>
              <w:t>100</w:t>
            </w:r>
          </w:p>
        </w:tc>
        <w:tc>
          <w:tcPr>
            <w:tcW w:w="547" w:type="pct"/>
          </w:tcPr>
          <w:p w:rsidR="00EA79EA" w:rsidRPr="00A96754" w:rsidRDefault="00EA79EA" w:rsidP="006D4CCC">
            <w:pPr>
              <w:rPr>
                <w:rFonts w:ascii="Times New Roman" w:hAnsi="Times New Roman"/>
                <w:sz w:val="24"/>
                <w:szCs w:val="24"/>
              </w:rPr>
            </w:pPr>
            <w:r>
              <w:rPr>
                <w:rFonts w:ascii="Times New Roman" w:hAnsi="Times New Roman"/>
                <w:sz w:val="24"/>
                <w:szCs w:val="24"/>
              </w:rPr>
              <w:t>0</w:t>
            </w:r>
          </w:p>
        </w:tc>
      </w:tr>
      <w:tr w:rsidR="00EA79EA" w:rsidRPr="00A96754" w:rsidTr="006D4CCC">
        <w:tc>
          <w:tcPr>
            <w:tcW w:w="1314" w:type="pct"/>
          </w:tcPr>
          <w:p w:rsidR="00EA79EA" w:rsidRDefault="00EA79EA" w:rsidP="006D4CCC">
            <w:pPr>
              <w:rPr>
                <w:rFonts w:ascii="Times New Roman" w:hAnsi="Times New Roman"/>
                <w:sz w:val="24"/>
                <w:szCs w:val="24"/>
              </w:rPr>
            </w:pPr>
            <w:r>
              <w:rPr>
                <w:rFonts w:ascii="Times New Roman" w:hAnsi="Times New Roman"/>
                <w:sz w:val="24"/>
                <w:szCs w:val="24"/>
              </w:rPr>
              <w:t>2012-2013</w:t>
            </w:r>
          </w:p>
        </w:tc>
        <w:tc>
          <w:tcPr>
            <w:tcW w:w="425"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47</w:t>
            </w:r>
          </w:p>
        </w:tc>
        <w:tc>
          <w:tcPr>
            <w:tcW w:w="302" w:type="pct"/>
          </w:tcPr>
          <w:p w:rsidR="00EA79EA" w:rsidRPr="00A96754" w:rsidRDefault="00EA79EA" w:rsidP="006D4CCC">
            <w:pPr>
              <w:rPr>
                <w:rFonts w:ascii="Times New Roman" w:hAnsi="Times New Roman"/>
                <w:b/>
                <w:i/>
                <w:sz w:val="24"/>
                <w:szCs w:val="24"/>
              </w:rPr>
            </w:pPr>
            <w:r w:rsidRPr="00A96754">
              <w:rPr>
                <w:rFonts w:ascii="Times New Roman" w:hAnsi="Times New Roman"/>
                <w:b/>
                <w:i/>
                <w:sz w:val="24"/>
                <w:szCs w:val="24"/>
              </w:rPr>
              <w:t>5</w:t>
            </w:r>
          </w:p>
        </w:tc>
        <w:tc>
          <w:tcPr>
            <w:tcW w:w="457"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57,83</w:t>
            </w:r>
          </w:p>
        </w:tc>
        <w:tc>
          <w:tcPr>
            <w:tcW w:w="379"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56,9</w:t>
            </w:r>
          </w:p>
        </w:tc>
        <w:tc>
          <w:tcPr>
            <w:tcW w:w="335" w:type="pct"/>
          </w:tcPr>
          <w:p w:rsidR="00EA79EA" w:rsidRPr="00A96754" w:rsidRDefault="00EA79EA" w:rsidP="006D4CCC">
            <w:pPr>
              <w:rPr>
                <w:rFonts w:ascii="Times New Roman" w:hAnsi="Times New Roman"/>
                <w:sz w:val="24"/>
                <w:szCs w:val="24"/>
              </w:rPr>
            </w:pPr>
          </w:p>
        </w:tc>
        <w:tc>
          <w:tcPr>
            <w:tcW w:w="490"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1</w:t>
            </w:r>
          </w:p>
        </w:tc>
        <w:tc>
          <w:tcPr>
            <w:tcW w:w="371"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1</w:t>
            </w:r>
          </w:p>
        </w:tc>
        <w:tc>
          <w:tcPr>
            <w:tcW w:w="379"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100</w:t>
            </w:r>
          </w:p>
        </w:tc>
        <w:tc>
          <w:tcPr>
            <w:tcW w:w="547"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0</w:t>
            </w:r>
          </w:p>
        </w:tc>
      </w:tr>
    </w:tbl>
    <w:p w:rsidR="00EA79EA" w:rsidRPr="00A96754" w:rsidRDefault="00EA79EA" w:rsidP="00EA79EA">
      <w:pPr>
        <w:rPr>
          <w:rFonts w:ascii="Times New Roman" w:hAnsi="Times New Roman"/>
          <w:b/>
          <w:sz w:val="24"/>
          <w:szCs w:val="24"/>
        </w:rPr>
      </w:pPr>
      <w:r w:rsidRPr="00A96754">
        <w:rPr>
          <w:rFonts w:ascii="Times New Roman" w:hAnsi="Times New Roman"/>
          <w:b/>
          <w:sz w:val="24"/>
          <w:szCs w:val="24"/>
        </w:rPr>
        <w:t xml:space="preserve"> Результаты ЕГЭ  по   обществознанию. </w:t>
      </w:r>
      <w:proofErr w:type="gramStart"/>
      <w:r w:rsidRPr="00A96754">
        <w:rPr>
          <w:rFonts w:ascii="Times New Roman" w:hAnsi="Times New Roman"/>
          <w:b/>
          <w:sz w:val="24"/>
          <w:szCs w:val="24"/>
          <w:lang w:val="en-US"/>
        </w:rPr>
        <w:t>Min</w:t>
      </w:r>
      <w:r w:rsidRPr="00A96754">
        <w:rPr>
          <w:rFonts w:ascii="Times New Roman" w:hAnsi="Times New Roman"/>
          <w:b/>
          <w:sz w:val="24"/>
          <w:szCs w:val="24"/>
        </w:rPr>
        <w:t xml:space="preserve"> порог –   39 баллов.</w:t>
      </w:r>
      <w:proofErr w:type="gramEnd"/>
      <w:r w:rsidRPr="00A96754">
        <w:rPr>
          <w:rFonts w:ascii="Times New Roman" w:hAnsi="Times New Roman"/>
          <w:b/>
          <w:sz w:val="24"/>
          <w:szCs w:val="24"/>
        </w:rPr>
        <w:t xml:space="preserve"> </w:t>
      </w:r>
    </w:p>
    <w:tbl>
      <w:tblPr>
        <w:tblW w:w="44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0"/>
        <w:gridCol w:w="1158"/>
        <w:gridCol w:w="823"/>
        <w:gridCol w:w="1240"/>
        <w:gridCol w:w="1240"/>
        <w:gridCol w:w="918"/>
        <w:gridCol w:w="943"/>
        <w:gridCol w:w="1011"/>
        <w:gridCol w:w="1057"/>
        <w:gridCol w:w="1643"/>
      </w:tblGrid>
      <w:tr w:rsidR="00EA79EA" w:rsidRPr="00A96754" w:rsidTr="006D4CCC">
        <w:trPr>
          <w:cantSplit/>
          <w:trHeight w:val="1362"/>
        </w:trPr>
        <w:tc>
          <w:tcPr>
            <w:tcW w:w="1318" w:type="pct"/>
            <w:textDirection w:val="btLr"/>
          </w:tcPr>
          <w:p w:rsidR="00EA79EA" w:rsidRPr="00A96754" w:rsidRDefault="00EA79EA" w:rsidP="006D4CCC">
            <w:pPr>
              <w:rPr>
                <w:rFonts w:ascii="Times New Roman" w:hAnsi="Times New Roman"/>
                <w:b/>
                <w:sz w:val="24"/>
                <w:szCs w:val="24"/>
              </w:rPr>
            </w:pPr>
          </w:p>
        </w:tc>
        <w:tc>
          <w:tcPr>
            <w:tcW w:w="425"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школе</w:t>
            </w:r>
          </w:p>
        </w:tc>
        <w:tc>
          <w:tcPr>
            <w:tcW w:w="302" w:type="pct"/>
            <w:textDirection w:val="btLr"/>
          </w:tcPr>
          <w:p w:rsidR="00EA79EA" w:rsidRPr="00A96754" w:rsidRDefault="00EA79EA" w:rsidP="006D4CCC">
            <w:pPr>
              <w:rPr>
                <w:rFonts w:ascii="Times New Roman" w:hAnsi="Times New Roman"/>
                <w:b/>
                <w:i/>
                <w:sz w:val="24"/>
                <w:szCs w:val="24"/>
              </w:rPr>
            </w:pPr>
            <w:r w:rsidRPr="00A96754">
              <w:rPr>
                <w:rFonts w:ascii="Times New Roman" w:hAnsi="Times New Roman"/>
                <w:b/>
                <w:i/>
                <w:sz w:val="24"/>
                <w:szCs w:val="24"/>
              </w:rPr>
              <w:t>Рейтинговое место</w:t>
            </w:r>
          </w:p>
        </w:tc>
        <w:tc>
          <w:tcPr>
            <w:tcW w:w="455"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району</w:t>
            </w:r>
          </w:p>
        </w:tc>
        <w:tc>
          <w:tcPr>
            <w:tcW w:w="455"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области</w:t>
            </w:r>
          </w:p>
        </w:tc>
        <w:tc>
          <w:tcPr>
            <w:tcW w:w="337"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Ср. балл по РФ</w:t>
            </w:r>
          </w:p>
        </w:tc>
        <w:tc>
          <w:tcPr>
            <w:tcW w:w="346"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Кол-во </w:t>
            </w:r>
            <w:proofErr w:type="gramStart"/>
            <w:r w:rsidRPr="00A96754">
              <w:rPr>
                <w:rFonts w:ascii="Times New Roman" w:hAnsi="Times New Roman"/>
                <w:b/>
                <w:sz w:val="24"/>
                <w:szCs w:val="24"/>
              </w:rPr>
              <w:t>сдававших</w:t>
            </w:r>
            <w:proofErr w:type="gramEnd"/>
          </w:p>
        </w:tc>
        <w:tc>
          <w:tcPr>
            <w:tcW w:w="371"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Кол-во </w:t>
            </w:r>
            <w:proofErr w:type="gramStart"/>
            <w:r w:rsidRPr="00A96754">
              <w:rPr>
                <w:rFonts w:ascii="Times New Roman" w:hAnsi="Times New Roman"/>
                <w:b/>
                <w:sz w:val="24"/>
                <w:szCs w:val="24"/>
              </w:rPr>
              <w:t>сдавших</w:t>
            </w:r>
            <w:proofErr w:type="gramEnd"/>
          </w:p>
        </w:tc>
        <w:tc>
          <w:tcPr>
            <w:tcW w:w="388"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сдавших</w:t>
            </w:r>
          </w:p>
        </w:tc>
        <w:tc>
          <w:tcPr>
            <w:tcW w:w="603" w:type="pct"/>
            <w:textDirection w:val="btLr"/>
          </w:tcPr>
          <w:p w:rsidR="00EA79EA" w:rsidRPr="00A96754" w:rsidRDefault="00EA79EA" w:rsidP="006D4CCC">
            <w:pPr>
              <w:rPr>
                <w:rFonts w:ascii="Times New Roman" w:hAnsi="Times New Roman"/>
                <w:b/>
                <w:sz w:val="24"/>
                <w:szCs w:val="24"/>
              </w:rPr>
            </w:pPr>
            <w:r w:rsidRPr="00A96754">
              <w:rPr>
                <w:rFonts w:ascii="Times New Roman" w:hAnsi="Times New Roman"/>
                <w:b/>
                <w:sz w:val="24"/>
                <w:szCs w:val="24"/>
              </w:rPr>
              <w:t xml:space="preserve">Количество не </w:t>
            </w:r>
            <w:proofErr w:type="gramStart"/>
            <w:r w:rsidRPr="00A96754">
              <w:rPr>
                <w:rFonts w:ascii="Times New Roman" w:hAnsi="Times New Roman"/>
                <w:b/>
                <w:sz w:val="24"/>
                <w:szCs w:val="24"/>
              </w:rPr>
              <w:t>сдавших</w:t>
            </w:r>
            <w:proofErr w:type="gramEnd"/>
            <w:r w:rsidRPr="00A96754">
              <w:rPr>
                <w:rFonts w:ascii="Times New Roman" w:hAnsi="Times New Roman"/>
                <w:b/>
                <w:sz w:val="24"/>
                <w:szCs w:val="24"/>
              </w:rPr>
              <w:t xml:space="preserve"> в основной срок</w:t>
            </w:r>
          </w:p>
        </w:tc>
      </w:tr>
      <w:tr w:rsidR="00EA79EA" w:rsidRPr="00A96754" w:rsidTr="006D4CCC">
        <w:tc>
          <w:tcPr>
            <w:tcW w:w="1318" w:type="pct"/>
          </w:tcPr>
          <w:p w:rsidR="00EA79EA" w:rsidRPr="00A96754" w:rsidRDefault="00EA79EA" w:rsidP="006D4CCC">
            <w:pPr>
              <w:rPr>
                <w:rFonts w:ascii="Times New Roman" w:hAnsi="Times New Roman"/>
                <w:sz w:val="24"/>
                <w:szCs w:val="24"/>
              </w:rPr>
            </w:pPr>
            <w:r>
              <w:rPr>
                <w:rFonts w:ascii="Times New Roman" w:hAnsi="Times New Roman"/>
                <w:sz w:val="24"/>
                <w:szCs w:val="24"/>
              </w:rPr>
              <w:t>2013-2014</w:t>
            </w:r>
          </w:p>
        </w:tc>
        <w:tc>
          <w:tcPr>
            <w:tcW w:w="425" w:type="pct"/>
          </w:tcPr>
          <w:p w:rsidR="00EA79EA" w:rsidRPr="00A96754" w:rsidRDefault="00EA79EA" w:rsidP="006D4CCC">
            <w:pPr>
              <w:rPr>
                <w:rFonts w:ascii="Times New Roman" w:hAnsi="Times New Roman"/>
                <w:sz w:val="24"/>
                <w:szCs w:val="24"/>
              </w:rPr>
            </w:pPr>
            <w:r>
              <w:rPr>
                <w:rFonts w:ascii="Times New Roman" w:hAnsi="Times New Roman"/>
                <w:sz w:val="24"/>
                <w:szCs w:val="24"/>
              </w:rPr>
              <w:t>56,5</w:t>
            </w:r>
          </w:p>
        </w:tc>
        <w:tc>
          <w:tcPr>
            <w:tcW w:w="302" w:type="pct"/>
          </w:tcPr>
          <w:p w:rsidR="00EA79EA" w:rsidRPr="00A96754" w:rsidRDefault="00EA79EA" w:rsidP="006D4CCC">
            <w:pPr>
              <w:rPr>
                <w:rFonts w:ascii="Times New Roman" w:hAnsi="Times New Roman"/>
                <w:b/>
                <w:i/>
                <w:sz w:val="24"/>
                <w:szCs w:val="24"/>
              </w:rPr>
            </w:pPr>
          </w:p>
        </w:tc>
        <w:tc>
          <w:tcPr>
            <w:tcW w:w="455" w:type="pct"/>
          </w:tcPr>
          <w:p w:rsidR="00EA79EA" w:rsidRPr="00A96754" w:rsidRDefault="00EA79EA" w:rsidP="006D4CCC">
            <w:pPr>
              <w:rPr>
                <w:rFonts w:ascii="Times New Roman" w:hAnsi="Times New Roman"/>
                <w:sz w:val="24"/>
                <w:szCs w:val="24"/>
              </w:rPr>
            </w:pPr>
            <w:r>
              <w:rPr>
                <w:rFonts w:ascii="Times New Roman" w:hAnsi="Times New Roman"/>
                <w:sz w:val="24"/>
                <w:szCs w:val="24"/>
              </w:rPr>
              <w:t>53</w:t>
            </w:r>
          </w:p>
        </w:tc>
        <w:tc>
          <w:tcPr>
            <w:tcW w:w="455" w:type="pct"/>
          </w:tcPr>
          <w:p w:rsidR="00EA79EA" w:rsidRPr="00A96754" w:rsidRDefault="00EA79EA" w:rsidP="006D4CCC">
            <w:pPr>
              <w:rPr>
                <w:rFonts w:ascii="Times New Roman" w:hAnsi="Times New Roman"/>
                <w:sz w:val="24"/>
                <w:szCs w:val="24"/>
              </w:rPr>
            </w:pPr>
            <w:r>
              <w:rPr>
                <w:rFonts w:ascii="Times New Roman" w:hAnsi="Times New Roman"/>
                <w:sz w:val="24"/>
                <w:szCs w:val="24"/>
              </w:rPr>
              <w:t>55,08</w:t>
            </w:r>
          </w:p>
        </w:tc>
        <w:tc>
          <w:tcPr>
            <w:tcW w:w="337" w:type="pct"/>
          </w:tcPr>
          <w:p w:rsidR="00EA79EA" w:rsidRPr="00A96754" w:rsidRDefault="00EA79EA" w:rsidP="006D4CCC">
            <w:pPr>
              <w:rPr>
                <w:rFonts w:ascii="Times New Roman" w:hAnsi="Times New Roman"/>
                <w:sz w:val="24"/>
                <w:szCs w:val="24"/>
              </w:rPr>
            </w:pPr>
          </w:p>
        </w:tc>
        <w:tc>
          <w:tcPr>
            <w:tcW w:w="346" w:type="pct"/>
          </w:tcPr>
          <w:p w:rsidR="00EA79EA" w:rsidRPr="00A96754" w:rsidRDefault="00EA79EA" w:rsidP="006D4CCC">
            <w:pPr>
              <w:rPr>
                <w:rFonts w:ascii="Times New Roman" w:hAnsi="Times New Roman"/>
                <w:sz w:val="24"/>
                <w:szCs w:val="24"/>
              </w:rPr>
            </w:pPr>
            <w:r>
              <w:rPr>
                <w:rFonts w:ascii="Times New Roman" w:hAnsi="Times New Roman"/>
                <w:sz w:val="24"/>
                <w:szCs w:val="24"/>
              </w:rPr>
              <w:t>2</w:t>
            </w:r>
          </w:p>
        </w:tc>
        <w:tc>
          <w:tcPr>
            <w:tcW w:w="371" w:type="pct"/>
          </w:tcPr>
          <w:p w:rsidR="00EA79EA" w:rsidRPr="00A96754" w:rsidRDefault="00EA79EA" w:rsidP="006D4CCC">
            <w:pPr>
              <w:rPr>
                <w:rFonts w:ascii="Times New Roman" w:hAnsi="Times New Roman"/>
                <w:sz w:val="24"/>
                <w:szCs w:val="24"/>
              </w:rPr>
            </w:pPr>
            <w:r>
              <w:rPr>
                <w:rFonts w:ascii="Times New Roman" w:hAnsi="Times New Roman"/>
                <w:sz w:val="24"/>
                <w:szCs w:val="24"/>
              </w:rPr>
              <w:t>2</w:t>
            </w:r>
          </w:p>
        </w:tc>
        <w:tc>
          <w:tcPr>
            <w:tcW w:w="388" w:type="pct"/>
          </w:tcPr>
          <w:p w:rsidR="00EA79EA" w:rsidRPr="00A96754" w:rsidRDefault="00EA79EA" w:rsidP="006D4CCC">
            <w:pPr>
              <w:rPr>
                <w:rFonts w:ascii="Times New Roman" w:hAnsi="Times New Roman"/>
                <w:sz w:val="24"/>
                <w:szCs w:val="24"/>
              </w:rPr>
            </w:pPr>
            <w:r>
              <w:rPr>
                <w:rFonts w:ascii="Times New Roman" w:hAnsi="Times New Roman"/>
                <w:sz w:val="24"/>
                <w:szCs w:val="24"/>
              </w:rPr>
              <w:t>100</w:t>
            </w:r>
          </w:p>
        </w:tc>
        <w:tc>
          <w:tcPr>
            <w:tcW w:w="603" w:type="pct"/>
          </w:tcPr>
          <w:p w:rsidR="00EA79EA" w:rsidRPr="00A96754" w:rsidRDefault="00EA79EA" w:rsidP="006D4CCC">
            <w:pPr>
              <w:rPr>
                <w:rFonts w:ascii="Times New Roman" w:hAnsi="Times New Roman"/>
                <w:sz w:val="24"/>
                <w:szCs w:val="24"/>
              </w:rPr>
            </w:pPr>
            <w:r>
              <w:rPr>
                <w:rFonts w:ascii="Times New Roman" w:hAnsi="Times New Roman"/>
                <w:sz w:val="24"/>
                <w:szCs w:val="24"/>
              </w:rPr>
              <w:t>0</w:t>
            </w:r>
          </w:p>
        </w:tc>
      </w:tr>
      <w:tr w:rsidR="00EA79EA" w:rsidRPr="00A96754" w:rsidTr="006D4CCC">
        <w:tc>
          <w:tcPr>
            <w:tcW w:w="1318" w:type="pct"/>
          </w:tcPr>
          <w:p w:rsidR="00EA79EA" w:rsidRDefault="00EA79EA" w:rsidP="006D4CCC">
            <w:pPr>
              <w:rPr>
                <w:rFonts w:ascii="Times New Roman" w:hAnsi="Times New Roman"/>
                <w:sz w:val="24"/>
                <w:szCs w:val="24"/>
              </w:rPr>
            </w:pPr>
            <w:r>
              <w:rPr>
                <w:rFonts w:ascii="Times New Roman" w:hAnsi="Times New Roman"/>
                <w:sz w:val="24"/>
                <w:szCs w:val="24"/>
              </w:rPr>
              <w:t>2012-2013</w:t>
            </w:r>
          </w:p>
        </w:tc>
        <w:tc>
          <w:tcPr>
            <w:tcW w:w="425"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60,5</w:t>
            </w:r>
          </w:p>
        </w:tc>
        <w:tc>
          <w:tcPr>
            <w:tcW w:w="302" w:type="pct"/>
          </w:tcPr>
          <w:p w:rsidR="00EA79EA" w:rsidRPr="00A96754" w:rsidRDefault="00EA79EA" w:rsidP="006D4CCC">
            <w:pPr>
              <w:rPr>
                <w:rFonts w:ascii="Times New Roman" w:hAnsi="Times New Roman"/>
                <w:b/>
                <w:i/>
                <w:sz w:val="24"/>
                <w:szCs w:val="24"/>
              </w:rPr>
            </w:pPr>
            <w:r w:rsidRPr="00A96754">
              <w:rPr>
                <w:rFonts w:ascii="Times New Roman" w:hAnsi="Times New Roman"/>
                <w:b/>
                <w:i/>
                <w:sz w:val="24"/>
                <w:szCs w:val="24"/>
              </w:rPr>
              <w:t>6</w:t>
            </w:r>
          </w:p>
        </w:tc>
        <w:tc>
          <w:tcPr>
            <w:tcW w:w="455"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62,67</w:t>
            </w:r>
          </w:p>
        </w:tc>
        <w:tc>
          <w:tcPr>
            <w:tcW w:w="455"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61,2</w:t>
            </w:r>
          </w:p>
        </w:tc>
        <w:tc>
          <w:tcPr>
            <w:tcW w:w="337" w:type="pct"/>
          </w:tcPr>
          <w:p w:rsidR="00EA79EA" w:rsidRPr="00A96754" w:rsidRDefault="00EA79EA" w:rsidP="006D4CCC">
            <w:pPr>
              <w:rPr>
                <w:rFonts w:ascii="Times New Roman" w:hAnsi="Times New Roman"/>
                <w:sz w:val="24"/>
                <w:szCs w:val="24"/>
              </w:rPr>
            </w:pPr>
          </w:p>
        </w:tc>
        <w:tc>
          <w:tcPr>
            <w:tcW w:w="346"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2</w:t>
            </w:r>
          </w:p>
        </w:tc>
        <w:tc>
          <w:tcPr>
            <w:tcW w:w="371"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2</w:t>
            </w:r>
          </w:p>
        </w:tc>
        <w:tc>
          <w:tcPr>
            <w:tcW w:w="388"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100</w:t>
            </w:r>
          </w:p>
        </w:tc>
        <w:tc>
          <w:tcPr>
            <w:tcW w:w="603" w:type="pct"/>
          </w:tcPr>
          <w:p w:rsidR="00EA79EA" w:rsidRPr="00A96754" w:rsidRDefault="00EA79EA" w:rsidP="006D4CCC">
            <w:pPr>
              <w:rPr>
                <w:rFonts w:ascii="Times New Roman" w:hAnsi="Times New Roman"/>
                <w:sz w:val="24"/>
                <w:szCs w:val="24"/>
              </w:rPr>
            </w:pPr>
            <w:r w:rsidRPr="00A96754">
              <w:rPr>
                <w:rFonts w:ascii="Times New Roman" w:hAnsi="Times New Roman"/>
                <w:sz w:val="24"/>
                <w:szCs w:val="24"/>
              </w:rPr>
              <w:t>0</w:t>
            </w:r>
          </w:p>
        </w:tc>
      </w:tr>
    </w:tbl>
    <w:p w:rsidR="00EA79EA" w:rsidRDefault="00EA79EA" w:rsidP="00EA79EA">
      <w:pPr>
        <w:rPr>
          <w:rFonts w:ascii="Times New Roman" w:hAnsi="Times New Roman"/>
          <w:b/>
          <w:sz w:val="24"/>
          <w:szCs w:val="24"/>
        </w:rPr>
      </w:pPr>
    </w:p>
    <w:p w:rsidR="00EA79EA" w:rsidRDefault="00EA79EA" w:rsidP="00EA79EA">
      <w:pPr>
        <w:rPr>
          <w:rFonts w:ascii="Times New Roman" w:hAnsi="Times New Roman"/>
          <w:b/>
          <w:sz w:val="24"/>
          <w:szCs w:val="24"/>
        </w:rPr>
      </w:pPr>
    </w:p>
    <w:p w:rsidR="00EA79EA" w:rsidRDefault="00EA79EA" w:rsidP="00EA79EA">
      <w:pPr>
        <w:rPr>
          <w:rFonts w:ascii="Times New Roman" w:hAnsi="Times New Roman"/>
          <w:b/>
          <w:sz w:val="24"/>
          <w:szCs w:val="24"/>
        </w:rPr>
      </w:pPr>
    </w:p>
    <w:p w:rsidR="00EA79EA" w:rsidRDefault="00EA79EA" w:rsidP="00EA79EA">
      <w:pPr>
        <w:rPr>
          <w:rFonts w:ascii="Times New Roman" w:hAnsi="Times New Roman"/>
          <w:b/>
          <w:sz w:val="24"/>
          <w:szCs w:val="24"/>
        </w:rPr>
      </w:pPr>
    </w:p>
    <w:p w:rsidR="00EA79EA" w:rsidRPr="00A96754" w:rsidRDefault="00EA79EA" w:rsidP="00EA79EA">
      <w:pPr>
        <w:rPr>
          <w:rFonts w:ascii="Times New Roman" w:hAnsi="Times New Roman"/>
          <w:b/>
          <w:sz w:val="24"/>
          <w:szCs w:val="24"/>
        </w:rPr>
      </w:pPr>
      <w:r w:rsidRPr="00A96754">
        <w:rPr>
          <w:rFonts w:ascii="Times New Roman" w:hAnsi="Times New Roman"/>
          <w:b/>
          <w:sz w:val="24"/>
          <w:szCs w:val="24"/>
        </w:rPr>
        <w:lastRenderedPageBreak/>
        <w:t>Рез</w:t>
      </w:r>
      <w:r>
        <w:rPr>
          <w:rFonts w:ascii="Times New Roman" w:hAnsi="Times New Roman"/>
          <w:b/>
          <w:sz w:val="24"/>
          <w:szCs w:val="24"/>
        </w:rPr>
        <w:t>ультаты ЕГЭ  по   физики</w:t>
      </w:r>
      <w:r w:rsidRPr="00A96754">
        <w:rPr>
          <w:rFonts w:ascii="Times New Roman" w:hAnsi="Times New Roman"/>
          <w:b/>
          <w:sz w:val="24"/>
          <w:szCs w:val="24"/>
        </w:rPr>
        <w:t xml:space="preserve">. </w:t>
      </w:r>
      <w:proofErr w:type="gramStart"/>
      <w:r w:rsidRPr="00A96754">
        <w:rPr>
          <w:rFonts w:ascii="Times New Roman" w:hAnsi="Times New Roman"/>
          <w:b/>
          <w:sz w:val="24"/>
          <w:szCs w:val="24"/>
          <w:lang w:val="en-US"/>
        </w:rPr>
        <w:t>Min</w:t>
      </w:r>
      <w:r>
        <w:rPr>
          <w:rFonts w:ascii="Times New Roman" w:hAnsi="Times New Roman"/>
          <w:b/>
          <w:sz w:val="24"/>
          <w:szCs w:val="24"/>
        </w:rPr>
        <w:t xml:space="preserve"> порог –   36</w:t>
      </w:r>
      <w:r w:rsidRPr="00A96754">
        <w:rPr>
          <w:rFonts w:ascii="Times New Roman" w:hAnsi="Times New Roman"/>
          <w:b/>
          <w:sz w:val="24"/>
          <w:szCs w:val="24"/>
        </w:rPr>
        <w:t xml:space="preserve"> баллов.</w:t>
      </w:r>
      <w:proofErr w:type="gramEnd"/>
      <w:r w:rsidRPr="00A96754">
        <w:rPr>
          <w:rFonts w:ascii="Times New Roman" w:hAnsi="Times New Roman"/>
          <w:b/>
          <w:sz w:val="24"/>
          <w:szCs w:val="24"/>
        </w:rPr>
        <w:t xml:space="preserve"> </w:t>
      </w:r>
    </w:p>
    <w:tbl>
      <w:tblPr>
        <w:tblW w:w="44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0"/>
        <w:gridCol w:w="1158"/>
        <w:gridCol w:w="823"/>
        <w:gridCol w:w="1240"/>
        <w:gridCol w:w="1240"/>
        <w:gridCol w:w="918"/>
        <w:gridCol w:w="943"/>
        <w:gridCol w:w="1011"/>
        <w:gridCol w:w="1057"/>
        <w:gridCol w:w="1643"/>
      </w:tblGrid>
      <w:tr w:rsidR="00EA79EA" w:rsidRPr="00502620" w:rsidTr="006D4CCC">
        <w:trPr>
          <w:cantSplit/>
          <w:trHeight w:val="1362"/>
        </w:trPr>
        <w:tc>
          <w:tcPr>
            <w:tcW w:w="1318" w:type="pct"/>
            <w:textDirection w:val="btLr"/>
          </w:tcPr>
          <w:p w:rsidR="00EA79EA" w:rsidRPr="00502620" w:rsidRDefault="00EA79EA" w:rsidP="006D4CCC">
            <w:pPr>
              <w:spacing w:after="0" w:line="240" w:lineRule="auto"/>
              <w:rPr>
                <w:rFonts w:ascii="Times New Roman" w:hAnsi="Times New Roman"/>
                <w:b/>
              </w:rPr>
            </w:pPr>
          </w:p>
        </w:tc>
        <w:tc>
          <w:tcPr>
            <w:tcW w:w="425" w:type="pct"/>
            <w:textDirection w:val="btLr"/>
          </w:tcPr>
          <w:p w:rsidR="00EA79EA" w:rsidRPr="00502620" w:rsidRDefault="00EA79EA" w:rsidP="006D4CCC">
            <w:pPr>
              <w:spacing w:after="0" w:line="240" w:lineRule="auto"/>
              <w:jc w:val="right"/>
              <w:rPr>
                <w:rFonts w:ascii="Times New Roman" w:hAnsi="Times New Roman"/>
                <w:b/>
                <w:sz w:val="18"/>
                <w:szCs w:val="18"/>
              </w:rPr>
            </w:pPr>
            <w:r w:rsidRPr="00502620">
              <w:rPr>
                <w:rFonts w:ascii="Times New Roman" w:hAnsi="Times New Roman"/>
                <w:b/>
                <w:sz w:val="18"/>
                <w:szCs w:val="18"/>
              </w:rPr>
              <w:t>Ср. балл по школе</w:t>
            </w:r>
          </w:p>
        </w:tc>
        <w:tc>
          <w:tcPr>
            <w:tcW w:w="302" w:type="pct"/>
            <w:textDirection w:val="btLr"/>
          </w:tcPr>
          <w:p w:rsidR="00EA79EA" w:rsidRPr="00502620" w:rsidRDefault="00EA79EA" w:rsidP="006D4CCC">
            <w:pPr>
              <w:spacing w:after="0" w:line="240" w:lineRule="auto"/>
              <w:jc w:val="right"/>
              <w:rPr>
                <w:rFonts w:ascii="Times New Roman" w:hAnsi="Times New Roman"/>
                <w:b/>
                <w:i/>
                <w:sz w:val="18"/>
                <w:szCs w:val="18"/>
              </w:rPr>
            </w:pPr>
            <w:r w:rsidRPr="00502620">
              <w:rPr>
                <w:rFonts w:ascii="Times New Roman" w:hAnsi="Times New Roman"/>
                <w:b/>
                <w:i/>
                <w:sz w:val="18"/>
                <w:szCs w:val="18"/>
              </w:rPr>
              <w:t>Рейтинговое место</w:t>
            </w:r>
          </w:p>
        </w:tc>
        <w:tc>
          <w:tcPr>
            <w:tcW w:w="455" w:type="pct"/>
            <w:textDirection w:val="btLr"/>
          </w:tcPr>
          <w:p w:rsidR="00EA79EA" w:rsidRPr="00502620" w:rsidRDefault="00EA79EA" w:rsidP="006D4CCC">
            <w:pPr>
              <w:spacing w:after="0" w:line="240" w:lineRule="auto"/>
              <w:jc w:val="right"/>
              <w:rPr>
                <w:rFonts w:ascii="Times New Roman" w:hAnsi="Times New Roman"/>
                <w:b/>
                <w:sz w:val="18"/>
                <w:szCs w:val="18"/>
              </w:rPr>
            </w:pPr>
            <w:r w:rsidRPr="00502620">
              <w:rPr>
                <w:rFonts w:ascii="Times New Roman" w:hAnsi="Times New Roman"/>
                <w:b/>
                <w:sz w:val="18"/>
                <w:szCs w:val="18"/>
              </w:rPr>
              <w:t>Ср. балл по району</w:t>
            </w:r>
          </w:p>
        </w:tc>
        <w:tc>
          <w:tcPr>
            <w:tcW w:w="455" w:type="pct"/>
            <w:textDirection w:val="btLr"/>
          </w:tcPr>
          <w:p w:rsidR="00EA79EA" w:rsidRPr="00502620" w:rsidRDefault="00EA79EA" w:rsidP="006D4CCC">
            <w:pPr>
              <w:spacing w:after="0" w:line="240" w:lineRule="auto"/>
              <w:jc w:val="right"/>
              <w:rPr>
                <w:rFonts w:ascii="Times New Roman" w:hAnsi="Times New Roman"/>
                <w:b/>
                <w:sz w:val="18"/>
                <w:szCs w:val="18"/>
              </w:rPr>
            </w:pPr>
            <w:r w:rsidRPr="00502620">
              <w:rPr>
                <w:rFonts w:ascii="Times New Roman" w:hAnsi="Times New Roman"/>
                <w:b/>
                <w:sz w:val="18"/>
                <w:szCs w:val="18"/>
              </w:rPr>
              <w:t>Ср. балл по области</w:t>
            </w:r>
          </w:p>
        </w:tc>
        <w:tc>
          <w:tcPr>
            <w:tcW w:w="337" w:type="pct"/>
            <w:textDirection w:val="btLr"/>
          </w:tcPr>
          <w:p w:rsidR="00EA79EA" w:rsidRPr="00502620" w:rsidRDefault="00EA79EA" w:rsidP="006D4CCC">
            <w:pPr>
              <w:spacing w:after="0" w:line="240" w:lineRule="auto"/>
              <w:jc w:val="right"/>
              <w:rPr>
                <w:rFonts w:ascii="Times New Roman" w:hAnsi="Times New Roman"/>
                <w:b/>
                <w:sz w:val="18"/>
                <w:szCs w:val="18"/>
              </w:rPr>
            </w:pPr>
            <w:r w:rsidRPr="00502620">
              <w:rPr>
                <w:rFonts w:ascii="Times New Roman" w:hAnsi="Times New Roman"/>
                <w:b/>
                <w:sz w:val="18"/>
                <w:szCs w:val="18"/>
              </w:rPr>
              <w:t>Ср. балл по РФ</w:t>
            </w:r>
          </w:p>
        </w:tc>
        <w:tc>
          <w:tcPr>
            <w:tcW w:w="346" w:type="pct"/>
            <w:textDirection w:val="btLr"/>
          </w:tcPr>
          <w:p w:rsidR="00EA79EA" w:rsidRPr="00502620" w:rsidRDefault="00EA79EA" w:rsidP="006D4CCC">
            <w:pPr>
              <w:spacing w:after="0" w:line="240" w:lineRule="auto"/>
              <w:jc w:val="right"/>
              <w:rPr>
                <w:rFonts w:ascii="Times New Roman" w:hAnsi="Times New Roman"/>
                <w:b/>
                <w:sz w:val="18"/>
                <w:szCs w:val="18"/>
              </w:rPr>
            </w:pPr>
            <w:r w:rsidRPr="00502620">
              <w:rPr>
                <w:rFonts w:ascii="Times New Roman" w:hAnsi="Times New Roman"/>
                <w:b/>
                <w:sz w:val="18"/>
                <w:szCs w:val="18"/>
              </w:rPr>
              <w:t xml:space="preserve">Кол-во </w:t>
            </w:r>
            <w:proofErr w:type="gramStart"/>
            <w:r w:rsidRPr="00502620">
              <w:rPr>
                <w:rFonts w:ascii="Times New Roman" w:hAnsi="Times New Roman"/>
                <w:b/>
                <w:sz w:val="18"/>
                <w:szCs w:val="18"/>
              </w:rPr>
              <w:t>сдававших</w:t>
            </w:r>
            <w:proofErr w:type="gramEnd"/>
          </w:p>
        </w:tc>
        <w:tc>
          <w:tcPr>
            <w:tcW w:w="371" w:type="pct"/>
            <w:textDirection w:val="btLr"/>
          </w:tcPr>
          <w:p w:rsidR="00EA79EA" w:rsidRPr="00502620" w:rsidRDefault="00EA79EA" w:rsidP="006D4CCC">
            <w:pPr>
              <w:spacing w:after="0" w:line="240" w:lineRule="auto"/>
              <w:jc w:val="right"/>
              <w:rPr>
                <w:rFonts w:ascii="Times New Roman" w:hAnsi="Times New Roman"/>
                <w:b/>
                <w:sz w:val="18"/>
                <w:szCs w:val="18"/>
              </w:rPr>
            </w:pPr>
            <w:r w:rsidRPr="00502620">
              <w:rPr>
                <w:rFonts w:ascii="Times New Roman" w:hAnsi="Times New Roman"/>
                <w:b/>
                <w:sz w:val="18"/>
                <w:szCs w:val="18"/>
              </w:rPr>
              <w:t xml:space="preserve">Кол-во </w:t>
            </w:r>
            <w:proofErr w:type="gramStart"/>
            <w:r w:rsidRPr="00502620">
              <w:rPr>
                <w:rFonts w:ascii="Times New Roman" w:hAnsi="Times New Roman"/>
                <w:b/>
                <w:sz w:val="18"/>
                <w:szCs w:val="18"/>
              </w:rPr>
              <w:t>сдавших</w:t>
            </w:r>
            <w:proofErr w:type="gramEnd"/>
          </w:p>
        </w:tc>
        <w:tc>
          <w:tcPr>
            <w:tcW w:w="388" w:type="pct"/>
            <w:textDirection w:val="btLr"/>
          </w:tcPr>
          <w:p w:rsidR="00EA79EA" w:rsidRPr="00502620" w:rsidRDefault="00EA79EA" w:rsidP="006D4CCC">
            <w:pPr>
              <w:spacing w:after="0" w:line="240" w:lineRule="auto"/>
              <w:jc w:val="right"/>
              <w:rPr>
                <w:rFonts w:ascii="Times New Roman" w:hAnsi="Times New Roman"/>
                <w:b/>
                <w:sz w:val="18"/>
                <w:szCs w:val="18"/>
              </w:rPr>
            </w:pPr>
            <w:r w:rsidRPr="00502620">
              <w:rPr>
                <w:rFonts w:ascii="Times New Roman" w:hAnsi="Times New Roman"/>
                <w:b/>
                <w:sz w:val="18"/>
                <w:szCs w:val="18"/>
              </w:rPr>
              <w:t>% сдавших</w:t>
            </w:r>
          </w:p>
        </w:tc>
        <w:tc>
          <w:tcPr>
            <w:tcW w:w="603" w:type="pct"/>
            <w:textDirection w:val="btLr"/>
          </w:tcPr>
          <w:p w:rsidR="00EA79EA" w:rsidRPr="00502620" w:rsidRDefault="00EA79EA" w:rsidP="006D4CCC">
            <w:pPr>
              <w:spacing w:after="0" w:line="240" w:lineRule="auto"/>
              <w:jc w:val="right"/>
              <w:rPr>
                <w:rFonts w:ascii="Times New Roman" w:hAnsi="Times New Roman"/>
                <w:b/>
                <w:sz w:val="18"/>
                <w:szCs w:val="18"/>
              </w:rPr>
            </w:pPr>
            <w:r w:rsidRPr="00502620">
              <w:rPr>
                <w:rFonts w:ascii="Times New Roman" w:hAnsi="Times New Roman"/>
                <w:b/>
                <w:sz w:val="18"/>
                <w:szCs w:val="18"/>
              </w:rPr>
              <w:t xml:space="preserve">Количество не </w:t>
            </w:r>
            <w:proofErr w:type="gramStart"/>
            <w:r w:rsidRPr="00502620">
              <w:rPr>
                <w:rFonts w:ascii="Times New Roman" w:hAnsi="Times New Roman"/>
                <w:b/>
                <w:sz w:val="18"/>
                <w:szCs w:val="18"/>
              </w:rPr>
              <w:t>сдавших</w:t>
            </w:r>
            <w:proofErr w:type="gramEnd"/>
            <w:r w:rsidRPr="00502620">
              <w:rPr>
                <w:rFonts w:ascii="Times New Roman" w:hAnsi="Times New Roman"/>
                <w:b/>
                <w:sz w:val="18"/>
                <w:szCs w:val="18"/>
              </w:rPr>
              <w:t xml:space="preserve"> в основной срок</w:t>
            </w:r>
          </w:p>
        </w:tc>
      </w:tr>
      <w:tr w:rsidR="00EA79EA" w:rsidRPr="00502620" w:rsidTr="006D4CCC">
        <w:tc>
          <w:tcPr>
            <w:tcW w:w="1318" w:type="pct"/>
          </w:tcPr>
          <w:p w:rsidR="00EA79EA" w:rsidRPr="00502620" w:rsidRDefault="00EA79EA" w:rsidP="006D4CCC">
            <w:pPr>
              <w:spacing w:after="0" w:line="240" w:lineRule="auto"/>
              <w:rPr>
                <w:rFonts w:ascii="Times New Roman" w:hAnsi="Times New Roman"/>
              </w:rPr>
            </w:pPr>
            <w:r w:rsidRPr="00502620">
              <w:rPr>
                <w:rFonts w:ascii="Times New Roman" w:hAnsi="Times New Roman"/>
              </w:rPr>
              <w:t>2013-2014</w:t>
            </w:r>
          </w:p>
        </w:tc>
        <w:tc>
          <w:tcPr>
            <w:tcW w:w="425" w:type="pct"/>
          </w:tcPr>
          <w:p w:rsidR="00EA79EA" w:rsidRPr="00502620" w:rsidRDefault="00EA79EA" w:rsidP="006D4CCC">
            <w:pPr>
              <w:spacing w:after="0" w:line="240" w:lineRule="auto"/>
              <w:rPr>
                <w:rFonts w:ascii="Times New Roman" w:hAnsi="Times New Roman"/>
              </w:rPr>
            </w:pPr>
            <w:r w:rsidRPr="00502620">
              <w:rPr>
                <w:rFonts w:ascii="Times New Roman" w:hAnsi="Times New Roman"/>
              </w:rPr>
              <w:t>33</w:t>
            </w:r>
          </w:p>
        </w:tc>
        <w:tc>
          <w:tcPr>
            <w:tcW w:w="302" w:type="pct"/>
          </w:tcPr>
          <w:p w:rsidR="00EA79EA" w:rsidRPr="00502620" w:rsidRDefault="00EA79EA" w:rsidP="006D4CCC">
            <w:pPr>
              <w:spacing w:after="0" w:line="240" w:lineRule="auto"/>
              <w:rPr>
                <w:rFonts w:ascii="Times New Roman" w:hAnsi="Times New Roman"/>
                <w:b/>
                <w:i/>
              </w:rPr>
            </w:pPr>
          </w:p>
        </w:tc>
        <w:tc>
          <w:tcPr>
            <w:tcW w:w="455" w:type="pct"/>
          </w:tcPr>
          <w:p w:rsidR="00EA79EA" w:rsidRPr="00502620" w:rsidRDefault="00EA79EA" w:rsidP="006D4CCC">
            <w:pPr>
              <w:spacing w:after="0" w:line="240" w:lineRule="auto"/>
              <w:rPr>
                <w:rFonts w:ascii="Times New Roman" w:hAnsi="Times New Roman"/>
              </w:rPr>
            </w:pPr>
            <w:r>
              <w:rPr>
                <w:rFonts w:ascii="Times New Roman" w:hAnsi="Times New Roman"/>
              </w:rPr>
              <w:t>39</w:t>
            </w:r>
          </w:p>
        </w:tc>
        <w:tc>
          <w:tcPr>
            <w:tcW w:w="455" w:type="pct"/>
          </w:tcPr>
          <w:p w:rsidR="00EA79EA" w:rsidRPr="00502620" w:rsidRDefault="00EA79EA" w:rsidP="006D4CCC">
            <w:pPr>
              <w:spacing w:after="0" w:line="240" w:lineRule="auto"/>
              <w:rPr>
                <w:rFonts w:ascii="Times New Roman" w:hAnsi="Times New Roman"/>
              </w:rPr>
            </w:pPr>
            <w:r w:rsidRPr="00502620">
              <w:rPr>
                <w:rFonts w:ascii="Times New Roman" w:hAnsi="Times New Roman"/>
              </w:rPr>
              <w:t>44,69</w:t>
            </w:r>
          </w:p>
        </w:tc>
        <w:tc>
          <w:tcPr>
            <w:tcW w:w="337" w:type="pct"/>
          </w:tcPr>
          <w:p w:rsidR="00EA79EA" w:rsidRPr="00502620" w:rsidRDefault="00EA79EA" w:rsidP="006D4CCC">
            <w:pPr>
              <w:spacing w:after="0" w:line="240" w:lineRule="auto"/>
              <w:rPr>
                <w:rFonts w:ascii="Times New Roman" w:hAnsi="Times New Roman"/>
              </w:rPr>
            </w:pPr>
          </w:p>
        </w:tc>
        <w:tc>
          <w:tcPr>
            <w:tcW w:w="346" w:type="pct"/>
          </w:tcPr>
          <w:p w:rsidR="00EA79EA" w:rsidRPr="00502620" w:rsidRDefault="00EA79EA" w:rsidP="006D4CCC">
            <w:pPr>
              <w:spacing w:after="0" w:line="240" w:lineRule="auto"/>
              <w:rPr>
                <w:rFonts w:ascii="Times New Roman" w:hAnsi="Times New Roman"/>
              </w:rPr>
            </w:pPr>
            <w:r w:rsidRPr="00502620">
              <w:rPr>
                <w:rFonts w:ascii="Times New Roman" w:hAnsi="Times New Roman"/>
              </w:rPr>
              <w:t>2</w:t>
            </w:r>
          </w:p>
        </w:tc>
        <w:tc>
          <w:tcPr>
            <w:tcW w:w="371" w:type="pct"/>
          </w:tcPr>
          <w:p w:rsidR="00EA79EA" w:rsidRPr="00502620" w:rsidRDefault="00EA79EA" w:rsidP="006D4CCC">
            <w:pPr>
              <w:spacing w:after="0" w:line="240" w:lineRule="auto"/>
              <w:rPr>
                <w:rFonts w:ascii="Times New Roman" w:hAnsi="Times New Roman"/>
              </w:rPr>
            </w:pPr>
            <w:r w:rsidRPr="00502620">
              <w:rPr>
                <w:rFonts w:ascii="Times New Roman" w:hAnsi="Times New Roman"/>
              </w:rPr>
              <w:t>1</w:t>
            </w:r>
          </w:p>
        </w:tc>
        <w:tc>
          <w:tcPr>
            <w:tcW w:w="388" w:type="pct"/>
          </w:tcPr>
          <w:p w:rsidR="00EA79EA" w:rsidRPr="00502620" w:rsidRDefault="00EA79EA" w:rsidP="006D4CCC">
            <w:pPr>
              <w:spacing w:after="0" w:line="240" w:lineRule="auto"/>
              <w:rPr>
                <w:rFonts w:ascii="Times New Roman" w:hAnsi="Times New Roman"/>
              </w:rPr>
            </w:pPr>
            <w:r w:rsidRPr="00502620">
              <w:rPr>
                <w:rFonts w:ascii="Times New Roman" w:hAnsi="Times New Roman"/>
              </w:rPr>
              <w:t>50</w:t>
            </w:r>
          </w:p>
        </w:tc>
        <w:tc>
          <w:tcPr>
            <w:tcW w:w="603" w:type="pct"/>
          </w:tcPr>
          <w:p w:rsidR="00EA79EA" w:rsidRPr="00502620" w:rsidRDefault="00EA79EA" w:rsidP="006D4CCC">
            <w:pPr>
              <w:spacing w:after="0" w:line="240" w:lineRule="auto"/>
              <w:rPr>
                <w:rFonts w:ascii="Times New Roman" w:hAnsi="Times New Roman"/>
              </w:rPr>
            </w:pPr>
            <w:r w:rsidRPr="00502620">
              <w:rPr>
                <w:rFonts w:ascii="Times New Roman" w:hAnsi="Times New Roman"/>
              </w:rPr>
              <w:t>50</w:t>
            </w:r>
          </w:p>
        </w:tc>
      </w:tr>
    </w:tbl>
    <w:p w:rsidR="00EA79EA" w:rsidRPr="00A96754" w:rsidRDefault="00EA79EA" w:rsidP="00EA79EA">
      <w:pPr>
        <w:spacing w:after="0"/>
        <w:rPr>
          <w:rFonts w:ascii="Times New Roman" w:hAnsi="Times New Roman"/>
          <w:sz w:val="24"/>
          <w:szCs w:val="24"/>
        </w:rPr>
      </w:pPr>
    </w:p>
    <w:p w:rsidR="00EA79EA" w:rsidRPr="00A96754" w:rsidRDefault="00EA79EA" w:rsidP="00EA79EA">
      <w:pPr>
        <w:rPr>
          <w:rFonts w:ascii="Times New Roman" w:hAnsi="Times New Roman"/>
          <w:sz w:val="24"/>
          <w:szCs w:val="24"/>
        </w:rPr>
      </w:pPr>
      <w:r w:rsidRPr="00A96754">
        <w:rPr>
          <w:rFonts w:ascii="Times New Roman" w:hAnsi="Times New Roman"/>
          <w:sz w:val="24"/>
          <w:szCs w:val="24"/>
        </w:rPr>
        <w:t xml:space="preserve"> Вопрос качества подготовки к ЕГЭ остаётся актуальным. Кроме выполнения всех плановых мероприятий в новом учебном году предстоит пересмотреть подходы к </w:t>
      </w:r>
      <w:proofErr w:type="gramStart"/>
      <w:r w:rsidRPr="00A96754">
        <w:rPr>
          <w:rFonts w:ascii="Times New Roman" w:hAnsi="Times New Roman"/>
          <w:sz w:val="24"/>
          <w:szCs w:val="24"/>
        </w:rPr>
        <w:t>контролю за</w:t>
      </w:r>
      <w:proofErr w:type="gramEnd"/>
      <w:r w:rsidRPr="00A96754">
        <w:rPr>
          <w:rFonts w:ascii="Times New Roman" w:hAnsi="Times New Roman"/>
          <w:sz w:val="24"/>
          <w:szCs w:val="24"/>
        </w:rPr>
        <w:t xml:space="preserve"> качеством образования обучающихся на всех ступенях обучения.</w:t>
      </w:r>
      <w:r>
        <w:rPr>
          <w:rFonts w:ascii="Times New Roman" w:hAnsi="Times New Roman"/>
          <w:sz w:val="24"/>
          <w:szCs w:val="24"/>
        </w:rPr>
        <w:t xml:space="preserve"> В этом учебном году не переступили порог 1 выпускник </w:t>
      </w:r>
      <w:proofErr w:type="spellStart"/>
      <w:r>
        <w:rPr>
          <w:rFonts w:ascii="Times New Roman" w:hAnsi="Times New Roman"/>
          <w:sz w:val="24"/>
          <w:szCs w:val="24"/>
        </w:rPr>
        <w:t>Осиновский</w:t>
      </w:r>
      <w:proofErr w:type="spellEnd"/>
      <w:r>
        <w:rPr>
          <w:rFonts w:ascii="Times New Roman" w:hAnsi="Times New Roman"/>
          <w:sz w:val="24"/>
          <w:szCs w:val="24"/>
        </w:rPr>
        <w:t xml:space="preserve"> М. по физике. Объясняется это тем, что он решил сдавать физику только в феврале, и то по настоянию родителей. К подготовке отнесся недобросовестно. Часто пропускал консультации.</w:t>
      </w:r>
    </w:p>
    <w:p w:rsidR="00EA79EA" w:rsidRPr="00A96754" w:rsidRDefault="00EA79EA" w:rsidP="00EA79EA">
      <w:pPr>
        <w:rPr>
          <w:rFonts w:ascii="Times New Roman" w:hAnsi="Times New Roman"/>
          <w:sz w:val="24"/>
          <w:szCs w:val="24"/>
        </w:rPr>
      </w:pPr>
      <w:r w:rsidRPr="00A96754">
        <w:rPr>
          <w:rFonts w:ascii="Times New Roman" w:hAnsi="Times New Roman"/>
          <w:sz w:val="24"/>
          <w:szCs w:val="24"/>
        </w:rPr>
        <w:t>Необходимо повысить</w:t>
      </w:r>
      <w:r>
        <w:rPr>
          <w:rFonts w:ascii="Times New Roman" w:hAnsi="Times New Roman"/>
          <w:sz w:val="24"/>
          <w:szCs w:val="24"/>
        </w:rPr>
        <w:t xml:space="preserve"> работу классных руководителей с учащимися и с родителями по выбору экзаменов и, повысить </w:t>
      </w:r>
      <w:r w:rsidRPr="00A96754">
        <w:rPr>
          <w:rFonts w:ascii="Times New Roman" w:hAnsi="Times New Roman"/>
          <w:sz w:val="24"/>
          <w:szCs w:val="24"/>
        </w:rPr>
        <w:t xml:space="preserve"> личную ответственность педагогов за результаты ЕГЭ, плотнее знакомить их с уровнем требований ЕГЭ по каждому предмету, нормативными документами, регламентирующими  содержание </w:t>
      </w:r>
      <w:proofErr w:type="spellStart"/>
      <w:r w:rsidRPr="00A96754">
        <w:rPr>
          <w:rFonts w:ascii="Times New Roman" w:hAnsi="Times New Roman"/>
          <w:sz w:val="24"/>
          <w:szCs w:val="24"/>
        </w:rPr>
        <w:t>контрольноизмерительных</w:t>
      </w:r>
      <w:proofErr w:type="spellEnd"/>
      <w:r w:rsidRPr="00A96754">
        <w:rPr>
          <w:rFonts w:ascii="Times New Roman" w:hAnsi="Times New Roman"/>
          <w:sz w:val="24"/>
          <w:szCs w:val="24"/>
        </w:rPr>
        <w:t xml:space="preserve"> материалов (спецификация, кодификатор, демонстрационный материал открытого сегмента ФИПИ), процедурой проведения ЕГЭ, системой </w:t>
      </w:r>
      <w:proofErr w:type="spellStart"/>
      <w:r w:rsidRPr="00A96754">
        <w:rPr>
          <w:rFonts w:ascii="Times New Roman" w:hAnsi="Times New Roman"/>
          <w:sz w:val="24"/>
          <w:szCs w:val="24"/>
        </w:rPr>
        <w:t>шкалирования</w:t>
      </w:r>
      <w:proofErr w:type="spellEnd"/>
      <w:r w:rsidRPr="00A96754">
        <w:rPr>
          <w:rFonts w:ascii="Times New Roman" w:hAnsi="Times New Roman"/>
          <w:sz w:val="24"/>
          <w:szCs w:val="24"/>
        </w:rPr>
        <w:t xml:space="preserve"> результатов. </w:t>
      </w:r>
    </w:p>
    <w:p w:rsidR="00EA79EA" w:rsidRPr="00A96754" w:rsidRDefault="00EA79EA" w:rsidP="00EA79EA">
      <w:pPr>
        <w:spacing w:after="0"/>
        <w:rPr>
          <w:rFonts w:ascii="Times New Roman" w:hAnsi="Times New Roman"/>
          <w:sz w:val="24"/>
          <w:szCs w:val="24"/>
        </w:rPr>
      </w:pPr>
      <w:r w:rsidRPr="00A96754">
        <w:rPr>
          <w:rFonts w:ascii="Times New Roman" w:hAnsi="Times New Roman"/>
          <w:sz w:val="24"/>
          <w:szCs w:val="24"/>
        </w:rPr>
        <w:t xml:space="preserve">Учитывая анализ итоговой аттестации, определены </w:t>
      </w:r>
      <w:r w:rsidRPr="00A96754">
        <w:rPr>
          <w:rFonts w:ascii="Times New Roman" w:hAnsi="Times New Roman"/>
          <w:i/>
          <w:sz w:val="24"/>
          <w:szCs w:val="24"/>
        </w:rPr>
        <w:t xml:space="preserve">  цели  и задачи</w:t>
      </w:r>
      <w:proofErr w:type="gramStart"/>
      <w:r w:rsidRPr="00A96754">
        <w:rPr>
          <w:rFonts w:ascii="Times New Roman" w:hAnsi="Times New Roman"/>
          <w:sz w:val="24"/>
          <w:szCs w:val="24"/>
        </w:rPr>
        <w:t xml:space="preserve"> :</w:t>
      </w:r>
      <w:proofErr w:type="gramEnd"/>
      <w:r w:rsidRPr="00A96754">
        <w:rPr>
          <w:rFonts w:ascii="Times New Roman" w:hAnsi="Times New Roman"/>
          <w:sz w:val="24"/>
          <w:szCs w:val="24"/>
        </w:rPr>
        <w:t xml:space="preserve"> </w:t>
      </w:r>
    </w:p>
    <w:p w:rsidR="00EA79EA" w:rsidRPr="00A96754" w:rsidRDefault="00EA79EA" w:rsidP="00EA79EA">
      <w:pPr>
        <w:spacing w:after="0"/>
        <w:rPr>
          <w:rFonts w:ascii="Times New Roman" w:hAnsi="Times New Roman"/>
          <w:b/>
          <w:sz w:val="24"/>
          <w:szCs w:val="24"/>
        </w:rPr>
      </w:pPr>
      <w:r w:rsidRPr="00A96754">
        <w:rPr>
          <w:rFonts w:ascii="Times New Roman" w:hAnsi="Times New Roman"/>
          <w:b/>
          <w:sz w:val="24"/>
          <w:szCs w:val="24"/>
        </w:rPr>
        <w:t>Цели:</w:t>
      </w:r>
    </w:p>
    <w:p w:rsidR="00EA79EA" w:rsidRPr="00A96754" w:rsidRDefault="00EA79EA" w:rsidP="00EA79EA">
      <w:pPr>
        <w:numPr>
          <w:ilvl w:val="0"/>
          <w:numId w:val="22"/>
        </w:numPr>
        <w:spacing w:after="0"/>
        <w:rPr>
          <w:rFonts w:ascii="Times New Roman" w:hAnsi="Times New Roman"/>
          <w:sz w:val="24"/>
          <w:szCs w:val="24"/>
        </w:rPr>
      </w:pPr>
      <w:r w:rsidRPr="00A96754">
        <w:rPr>
          <w:rFonts w:ascii="Times New Roman" w:hAnsi="Times New Roman"/>
          <w:sz w:val="24"/>
          <w:szCs w:val="24"/>
        </w:rPr>
        <w:t>Включение  педагогов в осознанный процесс овладения  инновационными технологиями, повышение их активности в этом процессе.</w:t>
      </w:r>
    </w:p>
    <w:p w:rsidR="00EA79EA" w:rsidRPr="00A96754" w:rsidRDefault="00EA79EA" w:rsidP="00EA79EA">
      <w:pPr>
        <w:numPr>
          <w:ilvl w:val="0"/>
          <w:numId w:val="22"/>
        </w:numPr>
        <w:spacing w:after="0"/>
        <w:rPr>
          <w:rFonts w:ascii="Times New Roman" w:hAnsi="Times New Roman"/>
          <w:sz w:val="24"/>
          <w:szCs w:val="24"/>
        </w:rPr>
      </w:pPr>
      <w:r w:rsidRPr="00A96754">
        <w:rPr>
          <w:rFonts w:ascii="Times New Roman" w:hAnsi="Times New Roman"/>
          <w:sz w:val="24"/>
          <w:szCs w:val="24"/>
        </w:rPr>
        <w:t xml:space="preserve">Повышение качества образования </w:t>
      </w:r>
      <w:proofErr w:type="gramStart"/>
      <w:r w:rsidRPr="00A96754">
        <w:rPr>
          <w:rFonts w:ascii="Times New Roman" w:hAnsi="Times New Roman"/>
          <w:sz w:val="24"/>
          <w:szCs w:val="24"/>
        </w:rPr>
        <w:t>обучающихся</w:t>
      </w:r>
      <w:proofErr w:type="gramEnd"/>
      <w:r w:rsidRPr="00A96754">
        <w:rPr>
          <w:rFonts w:ascii="Times New Roman" w:hAnsi="Times New Roman"/>
          <w:sz w:val="24"/>
          <w:szCs w:val="24"/>
        </w:rPr>
        <w:t xml:space="preserve"> через повышение профессиональной компетентности.  </w:t>
      </w:r>
    </w:p>
    <w:p w:rsidR="00EA79EA" w:rsidRPr="00A96754" w:rsidRDefault="00EA79EA" w:rsidP="00EA79EA">
      <w:pPr>
        <w:spacing w:after="0"/>
        <w:rPr>
          <w:rFonts w:ascii="Times New Roman" w:hAnsi="Times New Roman"/>
          <w:b/>
          <w:sz w:val="24"/>
          <w:szCs w:val="24"/>
        </w:rPr>
      </w:pPr>
      <w:r w:rsidRPr="00A96754">
        <w:rPr>
          <w:rFonts w:ascii="Times New Roman" w:hAnsi="Times New Roman"/>
          <w:b/>
          <w:sz w:val="24"/>
          <w:szCs w:val="24"/>
        </w:rPr>
        <w:t>Задачи:</w:t>
      </w:r>
    </w:p>
    <w:p w:rsidR="00EA79EA" w:rsidRPr="00A96754" w:rsidRDefault="00EA79EA" w:rsidP="00EA79EA">
      <w:pPr>
        <w:numPr>
          <w:ilvl w:val="0"/>
          <w:numId w:val="23"/>
        </w:numPr>
        <w:spacing w:after="0"/>
        <w:rPr>
          <w:rFonts w:ascii="Times New Roman" w:hAnsi="Times New Roman"/>
          <w:sz w:val="24"/>
          <w:szCs w:val="24"/>
        </w:rPr>
      </w:pPr>
      <w:r w:rsidRPr="00A96754">
        <w:rPr>
          <w:rFonts w:ascii="Times New Roman" w:hAnsi="Times New Roman"/>
          <w:sz w:val="24"/>
          <w:szCs w:val="24"/>
        </w:rPr>
        <w:t xml:space="preserve">Интенсифицировать  работу по развитию у  учащихся потребности овладения навыками работы с информацией, представленной в различной форме. </w:t>
      </w:r>
    </w:p>
    <w:p w:rsidR="00EA79EA" w:rsidRPr="00A96754" w:rsidRDefault="00EA79EA" w:rsidP="00EA79EA">
      <w:pPr>
        <w:numPr>
          <w:ilvl w:val="0"/>
          <w:numId w:val="23"/>
        </w:numPr>
        <w:spacing w:after="0"/>
        <w:rPr>
          <w:rFonts w:ascii="Times New Roman" w:hAnsi="Times New Roman"/>
          <w:sz w:val="24"/>
          <w:szCs w:val="24"/>
        </w:rPr>
      </w:pPr>
      <w:r w:rsidRPr="00A96754">
        <w:rPr>
          <w:rFonts w:ascii="Times New Roman" w:hAnsi="Times New Roman"/>
          <w:sz w:val="24"/>
          <w:szCs w:val="24"/>
        </w:rPr>
        <w:t>Активизировать использование тестовых структур заданий в учебном процессе, в целях психологической и технологической подготовки учащихся к сдаче единого государственного экзамена, экзамена в новой форме.</w:t>
      </w:r>
    </w:p>
    <w:p w:rsidR="00EA79EA" w:rsidRPr="00A96754" w:rsidRDefault="00EA79EA" w:rsidP="00EA79EA">
      <w:pPr>
        <w:numPr>
          <w:ilvl w:val="0"/>
          <w:numId w:val="23"/>
        </w:numPr>
        <w:spacing w:after="0"/>
        <w:rPr>
          <w:rFonts w:ascii="Times New Roman" w:hAnsi="Times New Roman"/>
          <w:sz w:val="24"/>
          <w:szCs w:val="24"/>
        </w:rPr>
      </w:pPr>
      <w:r w:rsidRPr="00A96754">
        <w:rPr>
          <w:rFonts w:ascii="Times New Roman" w:hAnsi="Times New Roman"/>
          <w:sz w:val="24"/>
          <w:szCs w:val="24"/>
        </w:rPr>
        <w:t xml:space="preserve">Усилить </w:t>
      </w:r>
      <w:proofErr w:type="spellStart"/>
      <w:r w:rsidRPr="00A96754">
        <w:rPr>
          <w:rFonts w:ascii="Times New Roman" w:hAnsi="Times New Roman"/>
          <w:sz w:val="24"/>
          <w:szCs w:val="24"/>
        </w:rPr>
        <w:t>межпредметные</w:t>
      </w:r>
      <w:proofErr w:type="spellEnd"/>
      <w:r w:rsidRPr="00A96754">
        <w:rPr>
          <w:rFonts w:ascii="Times New Roman" w:hAnsi="Times New Roman"/>
          <w:sz w:val="24"/>
          <w:szCs w:val="24"/>
        </w:rPr>
        <w:t xml:space="preserve"> связи при обучении.</w:t>
      </w:r>
    </w:p>
    <w:p w:rsidR="00EA79EA" w:rsidRPr="00A96754" w:rsidRDefault="00EA79EA" w:rsidP="00EA79EA">
      <w:pPr>
        <w:numPr>
          <w:ilvl w:val="0"/>
          <w:numId w:val="23"/>
        </w:numPr>
        <w:spacing w:after="0"/>
        <w:rPr>
          <w:rFonts w:ascii="Times New Roman" w:hAnsi="Times New Roman"/>
          <w:sz w:val="24"/>
          <w:szCs w:val="24"/>
        </w:rPr>
      </w:pPr>
      <w:r w:rsidRPr="00A96754">
        <w:rPr>
          <w:rFonts w:ascii="Times New Roman" w:hAnsi="Times New Roman"/>
          <w:sz w:val="24"/>
          <w:szCs w:val="24"/>
        </w:rPr>
        <w:t>Использовать в организации учебной деятельности информационные технологии.</w:t>
      </w:r>
    </w:p>
    <w:p w:rsidR="00EA79EA" w:rsidRPr="00A96754" w:rsidRDefault="00EA79EA" w:rsidP="00EA79EA">
      <w:pPr>
        <w:numPr>
          <w:ilvl w:val="0"/>
          <w:numId w:val="23"/>
        </w:numPr>
        <w:spacing w:after="0"/>
        <w:rPr>
          <w:rFonts w:ascii="Times New Roman" w:hAnsi="Times New Roman"/>
          <w:sz w:val="24"/>
          <w:szCs w:val="24"/>
        </w:rPr>
      </w:pPr>
      <w:r w:rsidRPr="00A96754">
        <w:rPr>
          <w:rFonts w:ascii="Times New Roman" w:hAnsi="Times New Roman"/>
          <w:sz w:val="24"/>
          <w:szCs w:val="24"/>
        </w:rPr>
        <w:t>Продолжить целенаправленную работу по повышению общеобразовательного уровня учащихся через организацию различных форм работы.</w:t>
      </w:r>
    </w:p>
    <w:p w:rsidR="00EA79EA" w:rsidRPr="00A96754" w:rsidRDefault="00EA79EA" w:rsidP="00EA79EA">
      <w:pPr>
        <w:numPr>
          <w:ilvl w:val="0"/>
          <w:numId w:val="23"/>
        </w:numPr>
        <w:spacing w:after="0"/>
        <w:rPr>
          <w:rFonts w:ascii="Times New Roman" w:hAnsi="Times New Roman"/>
          <w:sz w:val="24"/>
          <w:szCs w:val="24"/>
        </w:rPr>
      </w:pPr>
      <w:r w:rsidRPr="00A96754">
        <w:rPr>
          <w:rFonts w:ascii="Times New Roman" w:hAnsi="Times New Roman"/>
          <w:sz w:val="24"/>
          <w:szCs w:val="24"/>
        </w:rPr>
        <w:t>Совершенствовать организацию урока.</w:t>
      </w:r>
    </w:p>
    <w:p w:rsidR="00EA79EA" w:rsidRPr="00F862DC" w:rsidRDefault="00EA79EA" w:rsidP="00EA79EA">
      <w:pPr>
        <w:tabs>
          <w:tab w:val="left" w:pos="1725"/>
        </w:tabs>
        <w:spacing w:after="0"/>
        <w:rPr>
          <w:rFonts w:ascii="Times New Roman" w:hAnsi="Times New Roman"/>
          <w:b/>
          <w:i/>
          <w:sz w:val="24"/>
          <w:szCs w:val="24"/>
        </w:rPr>
      </w:pPr>
      <w:r w:rsidRPr="00F862DC">
        <w:rPr>
          <w:rFonts w:ascii="Times New Roman" w:hAnsi="Times New Roman"/>
          <w:b/>
          <w:i/>
          <w:sz w:val="24"/>
          <w:szCs w:val="24"/>
        </w:rPr>
        <w:lastRenderedPageBreak/>
        <w:t>Выводы и рекомендации:</w:t>
      </w:r>
    </w:p>
    <w:p w:rsidR="00EA79EA" w:rsidRPr="00F862DC" w:rsidRDefault="00EA79EA" w:rsidP="00EA79EA">
      <w:pPr>
        <w:tabs>
          <w:tab w:val="left" w:pos="1725"/>
        </w:tabs>
        <w:spacing w:after="0"/>
        <w:rPr>
          <w:rFonts w:ascii="Times New Roman" w:hAnsi="Times New Roman"/>
          <w:sz w:val="24"/>
          <w:szCs w:val="24"/>
        </w:rPr>
      </w:pPr>
    </w:p>
    <w:p w:rsidR="00EA79EA" w:rsidRPr="00F862DC" w:rsidRDefault="00EA79EA" w:rsidP="00EA79EA">
      <w:pPr>
        <w:tabs>
          <w:tab w:val="left" w:pos="1725"/>
        </w:tabs>
        <w:spacing w:after="0"/>
        <w:rPr>
          <w:rFonts w:ascii="Times New Roman" w:hAnsi="Times New Roman"/>
          <w:sz w:val="24"/>
          <w:szCs w:val="24"/>
        </w:rPr>
      </w:pPr>
      <w:r w:rsidRPr="00F862DC">
        <w:rPr>
          <w:rFonts w:ascii="Times New Roman" w:hAnsi="Times New Roman"/>
          <w:sz w:val="24"/>
          <w:szCs w:val="24"/>
        </w:rPr>
        <w:t>Исследование содержания и организации учебного процесса показывают, что повысить качества знаний учащихся можно в результате:</w:t>
      </w:r>
    </w:p>
    <w:p w:rsidR="00EA79EA" w:rsidRPr="00F862DC" w:rsidRDefault="00EA79EA" w:rsidP="00EA79EA">
      <w:pPr>
        <w:tabs>
          <w:tab w:val="left" w:pos="1725"/>
        </w:tabs>
        <w:spacing w:after="0"/>
        <w:rPr>
          <w:rFonts w:ascii="Times New Roman" w:hAnsi="Times New Roman"/>
          <w:sz w:val="24"/>
          <w:szCs w:val="24"/>
        </w:rPr>
      </w:pPr>
      <w:r w:rsidRPr="00F862DC">
        <w:rPr>
          <w:rFonts w:ascii="Times New Roman" w:hAnsi="Times New Roman"/>
          <w:sz w:val="24"/>
          <w:szCs w:val="24"/>
        </w:rPr>
        <w:t>- использования личностно ориентированных информационных технологий;</w:t>
      </w:r>
    </w:p>
    <w:p w:rsidR="00EA79EA" w:rsidRPr="00F862DC" w:rsidRDefault="00EA79EA" w:rsidP="00EA79EA">
      <w:pPr>
        <w:tabs>
          <w:tab w:val="left" w:pos="1725"/>
        </w:tabs>
        <w:spacing w:after="0"/>
        <w:rPr>
          <w:rFonts w:ascii="Times New Roman" w:hAnsi="Times New Roman"/>
          <w:sz w:val="24"/>
          <w:szCs w:val="24"/>
        </w:rPr>
      </w:pPr>
      <w:r w:rsidRPr="00F862DC">
        <w:rPr>
          <w:rFonts w:ascii="Times New Roman" w:hAnsi="Times New Roman"/>
          <w:sz w:val="24"/>
          <w:szCs w:val="24"/>
        </w:rPr>
        <w:t>- дифференциации и индивидуализации обучения на основе учета диагностических данных;</w:t>
      </w:r>
    </w:p>
    <w:p w:rsidR="00EA79EA" w:rsidRPr="00F862DC" w:rsidRDefault="00EA79EA" w:rsidP="00EA79EA">
      <w:pPr>
        <w:tabs>
          <w:tab w:val="left" w:pos="1725"/>
        </w:tabs>
        <w:spacing w:after="0"/>
        <w:rPr>
          <w:rFonts w:ascii="Times New Roman" w:hAnsi="Times New Roman"/>
          <w:sz w:val="24"/>
          <w:szCs w:val="24"/>
        </w:rPr>
      </w:pPr>
      <w:r w:rsidRPr="00F862DC">
        <w:rPr>
          <w:rFonts w:ascii="Times New Roman" w:hAnsi="Times New Roman"/>
          <w:sz w:val="24"/>
          <w:szCs w:val="24"/>
        </w:rPr>
        <w:t>- организации преподавания отдельных предметов на повышенном образовательном уровне (русский язык, математика).</w:t>
      </w:r>
    </w:p>
    <w:p w:rsidR="00EA79EA" w:rsidRPr="00F862DC" w:rsidRDefault="00EA79EA" w:rsidP="00EA79EA">
      <w:pPr>
        <w:tabs>
          <w:tab w:val="left" w:pos="1725"/>
        </w:tabs>
        <w:spacing w:after="0"/>
        <w:rPr>
          <w:rFonts w:ascii="Times New Roman" w:hAnsi="Times New Roman"/>
          <w:sz w:val="24"/>
          <w:szCs w:val="24"/>
        </w:rPr>
      </w:pPr>
      <w:r w:rsidRPr="00F862DC">
        <w:rPr>
          <w:rFonts w:ascii="Times New Roman" w:hAnsi="Times New Roman"/>
          <w:sz w:val="24"/>
          <w:szCs w:val="24"/>
        </w:rPr>
        <w:t>- повышения эффективности проведения уроков;</w:t>
      </w:r>
    </w:p>
    <w:p w:rsidR="00EA79EA" w:rsidRPr="00F862DC" w:rsidRDefault="00EA79EA" w:rsidP="00EA79EA">
      <w:pPr>
        <w:tabs>
          <w:tab w:val="left" w:pos="1725"/>
        </w:tabs>
        <w:spacing w:after="0"/>
        <w:rPr>
          <w:rFonts w:ascii="Times New Roman" w:hAnsi="Times New Roman"/>
          <w:sz w:val="24"/>
          <w:szCs w:val="24"/>
        </w:rPr>
      </w:pPr>
      <w:r w:rsidRPr="00F862DC">
        <w:rPr>
          <w:rFonts w:ascii="Times New Roman" w:hAnsi="Times New Roman"/>
          <w:sz w:val="24"/>
          <w:szCs w:val="24"/>
        </w:rPr>
        <w:t>- использования инновационных технологий, нетрадиционных форм и методов при проведении уроков;</w:t>
      </w:r>
    </w:p>
    <w:p w:rsidR="00EA79EA" w:rsidRPr="00091B48" w:rsidRDefault="00EA79EA" w:rsidP="00EA79EA">
      <w:pPr>
        <w:tabs>
          <w:tab w:val="left" w:pos="1725"/>
        </w:tabs>
        <w:spacing w:after="0"/>
        <w:rPr>
          <w:rFonts w:ascii="Times New Roman" w:hAnsi="Times New Roman"/>
          <w:sz w:val="24"/>
          <w:szCs w:val="24"/>
        </w:rPr>
      </w:pPr>
      <w:r w:rsidRPr="00F862DC">
        <w:rPr>
          <w:rFonts w:ascii="Times New Roman" w:hAnsi="Times New Roman"/>
          <w:sz w:val="24"/>
          <w:szCs w:val="24"/>
        </w:rPr>
        <w:t xml:space="preserve">- повышения мотивации </w:t>
      </w:r>
      <w:proofErr w:type="gramStart"/>
      <w:r w:rsidRPr="00F862DC">
        <w:rPr>
          <w:rFonts w:ascii="Times New Roman" w:hAnsi="Times New Roman"/>
          <w:sz w:val="24"/>
          <w:szCs w:val="24"/>
        </w:rPr>
        <w:t>обучения школьников по</w:t>
      </w:r>
      <w:proofErr w:type="gramEnd"/>
      <w:r w:rsidRPr="00F862DC">
        <w:rPr>
          <w:rFonts w:ascii="Times New Roman" w:hAnsi="Times New Roman"/>
          <w:sz w:val="24"/>
          <w:szCs w:val="24"/>
        </w:rPr>
        <w:t xml:space="preserve"> отдельным предметам. </w:t>
      </w:r>
    </w:p>
    <w:p w:rsidR="00EA79EA" w:rsidRPr="004B7A43" w:rsidRDefault="00EA79EA" w:rsidP="00EA79EA">
      <w:pPr>
        <w:pStyle w:val="af"/>
        <w:rPr>
          <w:b/>
        </w:rPr>
      </w:pPr>
      <w:r w:rsidRPr="004B7A43">
        <w:rPr>
          <w:b/>
          <w:sz w:val="28"/>
          <w:szCs w:val="28"/>
        </w:rPr>
        <w:t>2. 4. Внеурочная деятельность</w:t>
      </w:r>
      <w:r w:rsidRPr="004B7A43">
        <w:rPr>
          <w:b/>
        </w:rPr>
        <w:t>.</w:t>
      </w:r>
    </w:p>
    <w:p w:rsidR="00EA79EA" w:rsidRPr="004B7A43" w:rsidRDefault="00EA79EA" w:rsidP="00EA79EA">
      <w:pPr>
        <w:pStyle w:val="af"/>
        <w:spacing w:before="0" w:beforeAutospacing="0" w:after="0" w:afterAutospacing="0"/>
      </w:pPr>
      <w:r w:rsidRPr="004B7A43">
        <w:t xml:space="preserve">         В школе налажена внеурочная деятельность, направленная на развитие творческих интересов и наклонностей учащихся. Интересы и наклонности учащихся выявляются анкетированием. Реализуемые программы дополнительного образования представлены следующими направлениями:</w:t>
      </w:r>
    </w:p>
    <w:p w:rsidR="00EA79EA" w:rsidRDefault="00EA79EA" w:rsidP="00EA79EA">
      <w:pPr>
        <w:pStyle w:val="af"/>
        <w:spacing w:before="0" w:beforeAutospacing="0" w:after="0" w:afterAutospacing="0"/>
      </w:pPr>
      <w:r>
        <w:t>общекультурное</w:t>
      </w:r>
    </w:p>
    <w:p w:rsidR="00EA79EA" w:rsidRDefault="00EA79EA" w:rsidP="00EA79EA">
      <w:pPr>
        <w:pStyle w:val="af"/>
        <w:spacing w:before="0" w:beforeAutospacing="0" w:after="0" w:afterAutospacing="0"/>
      </w:pPr>
      <w:proofErr w:type="spellStart"/>
      <w:r>
        <w:t>общеинтеллектуальное</w:t>
      </w:r>
      <w:proofErr w:type="spellEnd"/>
    </w:p>
    <w:p w:rsidR="00EA79EA" w:rsidRDefault="00EA79EA" w:rsidP="00EA79EA">
      <w:pPr>
        <w:pStyle w:val="af"/>
        <w:spacing w:before="0" w:beforeAutospacing="0" w:after="0" w:afterAutospacing="0"/>
      </w:pPr>
      <w:r>
        <w:t>социальное</w:t>
      </w:r>
    </w:p>
    <w:p w:rsidR="00EA79EA" w:rsidRDefault="00EA79EA" w:rsidP="00EA79EA">
      <w:pPr>
        <w:pStyle w:val="af"/>
        <w:spacing w:before="0" w:beforeAutospacing="0" w:after="0" w:afterAutospacing="0"/>
      </w:pPr>
      <w:proofErr w:type="spellStart"/>
      <w:r>
        <w:t>сортивно-оздоровительное</w:t>
      </w:r>
      <w:proofErr w:type="spellEnd"/>
    </w:p>
    <w:p w:rsidR="00EA79EA" w:rsidRDefault="00EA79EA" w:rsidP="00EA79EA">
      <w:pPr>
        <w:pStyle w:val="af"/>
        <w:spacing w:before="0" w:beforeAutospacing="0" w:after="0" w:afterAutospacing="0"/>
      </w:pPr>
      <w:r>
        <w:t>духовно-нравственное</w:t>
      </w:r>
    </w:p>
    <w:p w:rsidR="00EA79EA" w:rsidRPr="004B7A43" w:rsidRDefault="00EA79EA" w:rsidP="00EA79EA">
      <w:pPr>
        <w:pStyle w:val="af"/>
        <w:spacing w:before="0" w:beforeAutospacing="0" w:after="0" w:afterAutospacing="0"/>
      </w:pPr>
      <w:r>
        <w:t xml:space="preserve">             </w:t>
      </w:r>
      <w:r w:rsidRPr="004B7A43">
        <w:t xml:space="preserve"> Структура дополнительного образования школы</w:t>
      </w:r>
      <w:proofErr w:type="gramStart"/>
      <w:r w:rsidRPr="004B7A43">
        <w:t xml:space="preserve"> :</w:t>
      </w:r>
      <w:proofErr w:type="gramEnd"/>
    </w:p>
    <w:p w:rsidR="00EA79EA" w:rsidRPr="004B7A43" w:rsidRDefault="00EA79EA" w:rsidP="00EA79EA">
      <w:pPr>
        <w:pStyle w:val="af"/>
        <w:spacing w:before="0" w:beforeAutospacing="0" w:after="0" w:afterAutospacing="0"/>
      </w:pPr>
      <w:r w:rsidRPr="004B7A43">
        <w:t xml:space="preserve">            - Внеурочная </w:t>
      </w:r>
      <w:proofErr w:type="gramStart"/>
      <w:r w:rsidRPr="004B7A43">
        <w:t xml:space="preserve">( </w:t>
      </w:r>
      <w:proofErr w:type="gramEnd"/>
      <w:r w:rsidRPr="004B7A43">
        <w:t>предметные кружки, предметные недели, школьные олимпиады, конкурсы)</w:t>
      </w:r>
    </w:p>
    <w:p w:rsidR="00EA79EA" w:rsidRPr="004B7A43" w:rsidRDefault="00EA79EA" w:rsidP="00EA79EA">
      <w:pPr>
        <w:pStyle w:val="af"/>
        <w:spacing w:before="0" w:beforeAutospacing="0" w:after="0" w:afterAutospacing="0"/>
      </w:pPr>
      <w:r w:rsidRPr="004B7A43">
        <w:t xml:space="preserve">            - </w:t>
      </w:r>
      <w:proofErr w:type="spellStart"/>
      <w:r w:rsidRPr="004B7A43">
        <w:t>досуговая</w:t>
      </w:r>
      <w:proofErr w:type="spellEnd"/>
      <w:r w:rsidRPr="004B7A43">
        <w:t xml:space="preserve"> (кружки, спортивные секции)</w:t>
      </w:r>
    </w:p>
    <w:p w:rsidR="00EA79EA" w:rsidRPr="004B7A43" w:rsidRDefault="00EA79EA" w:rsidP="00EA79EA">
      <w:pPr>
        <w:pStyle w:val="af"/>
        <w:spacing w:before="0" w:beforeAutospacing="0" w:after="0" w:afterAutospacing="0"/>
      </w:pPr>
      <w:r w:rsidRPr="004B7A43">
        <w:t xml:space="preserve">            - </w:t>
      </w:r>
      <w:proofErr w:type="gramStart"/>
      <w:r w:rsidRPr="004B7A43">
        <w:t>внешкольная</w:t>
      </w:r>
      <w:proofErr w:type="gramEnd"/>
      <w:r w:rsidRPr="004B7A43">
        <w:t xml:space="preserve"> (кружки при ДК)</w:t>
      </w:r>
    </w:p>
    <w:p w:rsidR="00EA79EA" w:rsidRPr="004B7A43" w:rsidRDefault="00EA79EA" w:rsidP="00EA79EA">
      <w:pPr>
        <w:pStyle w:val="af"/>
        <w:spacing w:before="0" w:beforeAutospacing="0" w:after="0" w:afterAutospacing="0"/>
      </w:pPr>
      <w:r w:rsidRPr="004B7A43">
        <w:t xml:space="preserve">            - учебная </w:t>
      </w:r>
      <w:proofErr w:type="gramStart"/>
      <w:r w:rsidRPr="004B7A43">
        <w:t xml:space="preserve">( </w:t>
      </w:r>
      <w:proofErr w:type="gramEnd"/>
      <w:r w:rsidRPr="004B7A43">
        <w:t>олимпиады, научно-практические конференции)</w:t>
      </w:r>
    </w:p>
    <w:p w:rsidR="00EA79EA" w:rsidRPr="004B7A43" w:rsidRDefault="00EA79EA" w:rsidP="00EA79EA">
      <w:pPr>
        <w:pStyle w:val="af"/>
        <w:spacing w:before="0" w:beforeAutospacing="0" w:after="0" w:afterAutospacing="0"/>
      </w:pPr>
    </w:p>
    <w:p w:rsidR="00EA79EA" w:rsidRPr="004B7A43" w:rsidRDefault="00EA79EA" w:rsidP="00EA79EA">
      <w:pPr>
        <w:pStyle w:val="af"/>
        <w:spacing w:before="0" w:beforeAutospacing="0" w:after="0" w:afterAutospacing="0"/>
      </w:pPr>
      <w:r w:rsidRPr="004B7A43">
        <w:t xml:space="preserve">       </w:t>
      </w:r>
      <w:proofErr w:type="gramStart"/>
      <w:r w:rsidRPr="004B7A43">
        <w:t>Кружки разнообразны по содержанию:  это  кружок художественного творчества «Фантазия»,  вокального пения, «Умелые руки»,  шахматный, электромеханический и историко-краеведческий, шахматный «Белая ладья» и спортивно-прикладной «Меткий стрелок».</w:t>
      </w:r>
      <w:proofErr w:type="gramEnd"/>
    </w:p>
    <w:p w:rsidR="00EA79EA" w:rsidRPr="004B7A43" w:rsidRDefault="00EA79EA" w:rsidP="00EA79EA">
      <w:pPr>
        <w:pStyle w:val="af"/>
        <w:spacing w:before="0" w:beforeAutospacing="0" w:after="0" w:afterAutospacing="0"/>
      </w:pPr>
      <w:r w:rsidRPr="004B7A43">
        <w:t xml:space="preserve">         Педагоги дополнительного образования разработали календарно-тематическое планирование  и придерживались его на занятиях в кружках. </w:t>
      </w:r>
    </w:p>
    <w:p w:rsidR="00EA79EA" w:rsidRPr="004B7A43" w:rsidRDefault="00EA79EA" w:rsidP="00EA79EA">
      <w:pPr>
        <w:pStyle w:val="af"/>
        <w:spacing w:before="0" w:beforeAutospacing="0" w:after="0" w:afterAutospacing="0"/>
      </w:pPr>
      <w:r w:rsidRPr="004B7A43">
        <w:t>В течение года в школе осуществлялась программа «Одаренные дети», в рамках которой талантливые, склонные к творческой и исследовательской деятельности учащиеся занимались под руководством педагогов.</w:t>
      </w:r>
    </w:p>
    <w:p w:rsidR="00EA79EA" w:rsidRDefault="00EA79EA" w:rsidP="00EA79EA">
      <w:pPr>
        <w:pStyle w:val="af"/>
        <w:spacing w:before="0" w:beforeAutospacing="0" w:after="0" w:afterAutospacing="0"/>
      </w:pPr>
      <w:r w:rsidRPr="004B7A43">
        <w:t xml:space="preserve">Результатом профессиональной деятельности педагогов стало участие учащихся школы в  олимпиадах. </w:t>
      </w: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Default="00EA79EA" w:rsidP="00EA79EA">
      <w:pPr>
        <w:pStyle w:val="af"/>
        <w:spacing w:before="0" w:beforeAutospacing="0" w:after="0" w:afterAutospacing="0"/>
      </w:pPr>
    </w:p>
    <w:p w:rsidR="00EA79EA" w:rsidRPr="002E168C" w:rsidRDefault="00EA79EA" w:rsidP="00EA79EA">
      <w:pPr>
        <w:pStyle w:val="af"/>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3"/>
        <w:gridCol w:w="1941"/>
        <w:gridCol w:w="1252"/>
        <w:gridCol w:w="1417"/>
        <w:gridCol w:w="1025"/>
        <w:gridCol w:w="1025"/>
        <w:gridCol w:w="1025"/>
        <w:gridCol w:w="1029"/>
        <w:gridCol w:w="1065"/>
      </w:tblGrid>
      <w:tr w:rsidR="00EA79EA" w:rsidRPr="004B7A43" w:rsidTr="006D4CCC">
        <w:tc>
          <w:tcPr>
            <w:tcW w:w="1243" w:type="dxa"/>
            <w:vMerge w:val="restart"/>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Уч</w:t>
            </w:r>
            <w:proofErr w:type="spellEnd"/>
            <w:r w:rsidRPr="004B7A43">
              <w:t>. год</w:t>
            </w:r>
          </w:p>
        </w:tc>
        <w:tc>
          <w:tcPr>
            <w:tcW w:w="1941" w:type="dxa"/>
            <w:vMerge w:val="restart"/>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Предмет</w:t>
            </w:r>
          </w:p>
        </w:tc>
        <w:tc>
          <w:tcPr>
            <w:tcW w:w="1252" w:type="dxa"/>
            <w:vMerge w:val="restart"/>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Уровень</w:t>
            </w:r>
          </w:p>
        </w:tc>
        <w:tc>
          <w:tcPr>
            <w:tcW w:w="1417" w:type="dxa"/>
            <w:vMerge w:val="restart"/>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Количество участников</w:t>
            </w:r>
          </w:p>
        </w:tc>
        <w:tc>
          <w:tcPr>
            <w:tcW w:w="5169" w:type="dxa"/>
            <w:gridSpan w:val="5"/>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Награждены</w:t>
            </w:r>
          </w:p>
        </w:tc>
      </w:tr>
      <w:tr w:rsidR="00EA79EA" w:rsidRPr="004B7A43" w:rsidTr="006D4CCC">
        <w:tc>
          <w:tcPr>
            <w:tcW w:w="1243" w:type="dxa"/>
            <w:vMerge/>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vMerge/>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252" w:type="dxa"/>
            <w:vMerge/>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417" w:type="dxa"/>
            <w:vMerge/>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 место</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2 место</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3 место</w:t>
            </w: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Диплом</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Грамота</w:t>
            </w: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2011/12</w:t>
            </w: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 xml:space="preserve">История </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r w:rsidRPr="004B7A43">
              <w:t>.</w:t>
            </w:r>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2</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 xml:space="preserve">Экология </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Немецкий язык</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4</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3</w:t>
            </w: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 xml:space="preserve">Физика </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4</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3</w:t>
            </w: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 xml:space="preserve">Технология </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4</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4</w:t>
            </w: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4</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ИЗО</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2</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2</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ОБЖ</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5</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2</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3</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2</w:t>
            </w: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 xml:space="preserve">Информатика </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r w:rsidRPr="004B7A43">
              <w:t>.</w:t>
            </w:r>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3</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2</w:t>
            </w: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 xml:space="preserve">Русский </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r w:rsidRPr="004B7A43">
              <w:t>.</w:t>
            </w:r>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4</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4</w:t>
            </w: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 xml:space="preserve">Математика </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r w:rsidRPr="004B7A43">
              <w:t>.</w:t>
            </w:r>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3</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3</w:t>
            </w: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2012/13</w:t>
            </w: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 xml:space="preserve">История </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r w:rsidRPr="004B7A43">
              <w:t>.</w:t>
            </w:r>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3</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 xml:space="preserve">Биология </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r w:rsidRPr="004B7A43">
              <w:t>.</w:t>
            </w:r>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3</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Немецкий язык</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r w:rsidRPr="004B7A43">
              <w:t>.</w:t>
            </w:r>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3</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ИЗО</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r w:rsidRPr="004B7A43">
              <w:t>.</w:t>
            </w:r>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2</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ОБЖ</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r w:rsidRPr="004B7A43">
              <w:t>.</w:t>
            </w:r>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3</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1</w:t>
            </w: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Русский язык</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r w:rsidRPr="004B7A43">
              <w:t>.</w:t>
            </w:r>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rsidRPr="004B7A43">
              <w:t>2</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t>2013/2014</w:t>
            </w:r>
          </w:p>
        </w:tc>
        <w:tc>
          <w:tcPr>
            <w:tcW w:w="1941"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t>Русский язык</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t>3</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t>1</w:t>
            </w: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математика</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3</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 xml:space="preserve">Биология </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3</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ОБЖ</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3</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t>1</w:t>
            </w:r>
          </w:p>
        </w:tc>
        <w:tc>
          <w:tcPr>
            <w:tcW w:w="1029"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1</w:t>
            </w:r>
          </w:p>
        </w:tc>
        <w:tc>
          <w:tcPr>
            <w:tcW w:w="106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r>
              <w:t>1</w:t>
            </w: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ИЗО</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1</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1</w:t>
            </w:r>
          </w:p>
        </w:tc>
        <w:tc>
          <w:tcPr>
            <w:tcW w:w="1025"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1</w:t>
            </w:r>
          </w:p>
        </w:tc>
        <w:tc>
          <w:tcPr>
            <w:tcW w:w="1065"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p>
        </w:tc>
      </w:tr>
      <w:tr w:rsidR="00EA79EA" w:rsidRPr="004B7A43" w:rsidTr="006D4CCC">
        <w:tc>
          <w:tcPr>
            <w:tcW w:w="1243"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p>
        </w:tc>
        <w:tc>
          <w:tcPr>
            <w:tcW w:w="1941"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 xml:space="preserve">Технология </w:t>
            </w:r>
          </w:p>
        </w:tc>
        <w:tc>
          <w:tcPr>
            <w:tcW w:w="1252"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roofErr w:type="spellStart"/>
            <w:r w:rsidRPr="004B7A43">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2</w:t>
            </w:r>
          </w:p>
        </w:tc>
        <w:tc>
          <w:tcPr>
            <w:tcW w:w="1025" w:type="dxa"/>
            <w:tcBorders>
              <w:top w:val="single" w:sz="4" w:space="0" w:color="auto"/>
              <w:left w:val="single" w:sz="4" w:space="0" w:color="auto"/>
              <w:bottom w:val="single" w:sz="4" w:space="0" w:color="auto"/>
              <w:right w:val="single" w:sz="4" w:space="0" w:color="auto"/>
            </w:tcBorders>
          </w:tcPr>
          <w:p w:rsidR="00EA79EA" w:rsidRPr="004B7A43"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p>
        </w:tc>
        <w:tc>
          <w:tcPr>
            <w:tcW w:w="1025"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p>
        </w:tc>
        <w:tc>
          <w:tcPr>
            <w:tcW w:w="1029"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r>
              <w:t>1</w:t>
            </w:r>
          </w:p>
        </w:tc>
        <w:tc>
          <w:tcPr>
            <w:tcW w:w="1065" w:type="dxa"/>
            <w:tcBorders>
              <w:top w:val="single" w:sz="4" w:space="0" w:color="auto"/>
              <w:left w:val="single" w:sz="4" w:space="0" w:color="auto"/>
              <w:bottom w:val="single" w:sz="4" w:space="0" w:color="auto"/>
              <w:right w:val="single" w:sz="4" w:space="0" w:color="auto"/>
            </w:tcBorders>
          </w:tcPr>
          <w:p w:rsidR="00EA79EA" w:rsidRDefault="00EA79EA" w:rsidP="006D4CCC">
            <w:pPr>
              <w:pStyle w:val="af"/>
            </w:pPr>
          </w:p>
        </w:tc>
      </w:tr>
    </w:tbl>
    <w:p w:rsidR="00EA79EA" w:rsidRPr="004B7A43" w:rsidRDefault="00EA79EA" w:rsidP="00EA79EA">
      <w:pPr>
        <w:pStyle w:val="af"/>
      </w:pPr>
    </w:p>
    <w:p w:rsidR="00EA79EA" w:rsidRPr="004B7A43" w:rsidRDefault="00EA79EA" w:rsidP="00EA79EA">
      <w:pPr>
        <w:pStyle w:val="af"/>
      </w:pPr>
      <w:r w:rsidRPr="004B7A43">
        <w:t xml:space="preserve">Участие школьников в олимпиадах способствует активному усвоению ими новых знаний и отработки практических умений и навыков. </w:t>
      </w:r>
    </w:p>
    <w:p w:rsidR="00EA79EA" w:rsidRDefault="00EA79EA" w:rsidP="00EA79EA">
      <w:pPr>
        <w:pStyle w:val="af"/>
        <w:rPr>
          <w:b/>
        </w:rPr>
      </w:pPr>
      <w:r w:rsidRPr="004B7A43">
        <w:rPr>
          <w:b/>
        </w:rPr>
        <w:t>Сведения об участии в конкурсах, фестивалях, научных конференциях, интеллектуальных марафонах, смотрах знаний, в том числе в дистанционном режиме</w:t>
      </w:r>
    </w:p>
    <w:p w:rsidR="00EA79EA" w:rsidRPr="004B7A43" w:rsidRDefault="00EA79EA" w:rsidP="00EA79EA">
      <w:pPr>
        <w:pStyle w:val="af"/>
        <w:rPr>
          <w:b/>
        </w:rPr>
      </w:pPr>
    </w:p>
    <w:p w:rsidR="00EA79EA" w:rsidRPr="004B7A43" w:rsidRDefault="00EA79EA" w:rsidP="00EA79EA">
      <w:pPr>
        <w:pStyle w:val="a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
        <w:gridCol w:w="2535"/>
        <w:gridCol w:w="2729"/>
        <w:gridCol w:w="2517"/>
        <w:gridCol w:w="1025"/>
        <w:gridCol w:w="1025"/>
        <w:gridCol w:w="1025"/>
        <w:gridCol w:w="1029"/>
        <w:gridCol w:w="1065"/>
      </w:tblGrid>
      <w:tr w:rsidR="00EA79EA" w:rsidRPr="003E69FC" w:rsidTr="006D4CCC">
        <w:tc>
          <w:tcPr>
            <w:tcW w:w="1034" w:type="dxa"/>
            <w:vMerge w:val="restart"/>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roofErr w:type="spellStart"/>
            <w:r w:rsidRPr="003E69FC">
              <w:t>Уч</w:t>
            </w:r>
            <w:proofErr w:type="spellEnd"/>
            <w:r w:rsidRPr="003E69FC">
              <w:t>. год</w:t>
            </w:r>
          </w:p>
        </w:tc>
        <w:tc>
          <w:tcPr>
            <w:tcW w:w="2535" w:type="dxa"/>
            <w:vMerge w:val="restart"/>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Мероприятие</w:t>
            </w:r>
          </w:p>
        </w:tc>
        <w:tc>
          <w:tcPr>
            <w:tcW w:w="2729" w:type="dxa"/>
            <w:vMerge w:val="restart"/>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Уровень</w:t>
            </w:r>
          </w:p>
        </w:tc>
        <w:tc>
          <w:tcPr>
            <w:tcW w:w="2517" w:type="dxa"/>
            <w:vMerge w:val="restart"/>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Количество участников</w:t>
            </w:r>
          </w:p>
        </w:tc>
        <w:tc>
          <w:tcPr>
            <w:tcW w:w="5169" w:type="dxa"/>
            <w:gridSpan w:val="5"/>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Награждены</w:t>
            </w:r>
          </w:p>
        </w:tc>
      </w:tr>
      <w:tr w:rsidR="00EA79EA" w:rsidRPr="003E69FC" w:rsidTr="006D4CCC">
        <w:tc>
          <w:tcPr>
            <w:tcW w:w="1034" w:type="dxa"/>
            <w:vMerge/>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vMerge/>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729" w:type="dxa"/>
            <w:vMerge/>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vMerge/>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 место</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 место</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 место</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Диплом</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Грамота</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2011/12</w:t>
            </w: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Русский медвежонок</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 xml:space="preserve">Всероссийский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bCs/>
              </w:rPr>
            </w:pPr>
            <w:r w:rsidRPr="003E69FC">
              <w:rPr>
                <w:b/>
                <w:bCs/>
              </w:rPr>
              <w:t>Всего - 34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Молодежный географический чемпионат</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bCs/>
              </w:rPr>
            </w:pPr>
            <w:r w:rsidRPr="003E69FC">
              <w:rPr>
                <w:b/>
                <w:bCs/>
              </w:rPr>
              <w:t>Всего – 5 чел</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Молодежный математический чемпионат</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bCs/>
              </w:rPr>
            </w:pPr>
            <w:r w:rsidRPr="003E69FC">
              <w:rPr>
                <w:b/>
                <w:bCs/>
              </w:rPr>
              <w:t>Всего – 16 чел</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Молодежный чемпионат по обществознанию</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Всего – 13 чел</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Молодежный чемпионат по биологии</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ab/>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bCs/>
              </w:rPr>
            </w:pPr>
            <w:r w:rsidRPr="003E69FC">
              <w:rPr>
                <w:b/>
                <w:bCs/>
              </w:rPr>
              <w:t>ВСЕГО 12 чел</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Молодежный чемпионат по химии</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bCs/>
              </w:rPr>
            </w:pPr>
            <w:r w:rsidRPr="003E69FC">
              <w:rPr>
                <w:b/>
                <w:bCs/>
              </w:rPr>
              <w:t>ВСЕГО – 5 чел</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 xml:space="preserve">Старт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bCs/>
              </w:rPr>
            </w:pPr>
            <w:r w:rsidRPr="003E69FC">
              <w:rPr>
                <w:b/>
                <w:bCs/>
              </w:rPr>
              <w:t>ВСЕГО 21чел</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proofErr w:type="spellStart"/>
            <w:r w:rsidRPr="003E69FC">
              <w:rPr>
                <w:bCs/>
              </w:rPr>
              <w:t>Дистационная</w:t>
            </w:r>
            <w:proofErr w:type="spellEnd"/>
            <w:r w:rsidRPr="003E69FC">
              <w:rPr>
                <w:bCs/>
              </w:rPr>
              <w:t xml:space="preserve"> олимпиада по математике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 xml:space="preserve">Региональная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 xml:space="preserve">5 </w:t>
            </w:r>
            <w:proofErr w:type="spellStart"/>
            <w:r w:rsidRPr="003E69FC">
              <w:rPr>
                <w:bCs/>
              </w:rPr>
              <w:t>кл</w:t>
            </w:r>
            <w:proofErr w:type="spellEnd"/>
            <w:r w:rsidRPr="003E69FC">
              <w:rPr>
                <w:bCs/>
              </w:rPr>
              <w:t xml:space="preserve"> – 1чел</w:t>
            </w:r>
          </w:p>
          <w:p w:rsidR="00EA79EA" w:rsidRPr="003E69FC" w:rsidRDefault="00EA79EA" w:rsidP="006D4CCC">
            <w:pPr>
              <w:pStyle w:val="af"/>
              <w:spacing w:before="0" w:beforeAutospacing="0" w:after="0" w:afterAutospacing="0"/>
              <w:rPr>
                <w:bCs/>
              </w:rPr>
            </w:pPr>
            <w:r w:rsidRPr="003E69FC">
              <w:rPr>
                <w:bCs/>
              </w:rPr>
              <w:t xml:space="preserve">6 </w:t>
            </w:r>
            <w:proofErr w:type="spellStart"/>
            <w:r w:rsidRPr="003E69FC">
              <w:rPr>
                <w:bCs/>
              </w:rPr>
              <w:t>кл</w:t>
            </w:r>
            <w:proofErr w:type="spellEnd"/>
            <w:r w:rsidRPr="003E69FC">
              <w:rPr>
                <w:bCs/>
              </w:rPr>
              <w:t xml:space="preserve"> – 1 чел</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8 Международная олимпиада по основным наукам</w:t>
            </w:r>
          </w:p>
          <w:p w:rsidR="00EA79EA" w:rsidRPr="003E69FC" w:rsidRDefault="00EA79EA" w:rsidP="006D4CCC">
            <w:pPr>
              <w:pStyle w:val="af"/>
              <w:spacing w:before="0" w:beforeAutospacing="0" w:after="0" w:afterAutospacing="0"/>
              <w:rPr>
                <w:bCs/>
              </w:rPr>
            </w:pPr>
            <w:r w:rsidRPr="003E69FC">
              <w:rPr>
                <w:bCs/>
              </w:rPr>
              <w:t xml:space="preserve">1 этап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 xml:space="preserve">Международный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Математика – 7 чел</w:t>
            </w:r>
          </w:p>
          <w:p w:rsidR="00EA79EA" w:rsidRPr="003E69FC" w:rsidRDefault="00EA79EA" w:rsidP="006D4CCC">
            <w:pPr>
              <w:pStyle w:val="af"/>
              <w:spacing w:before="0" w:beforeAutospacing="0" w:after="0" w:afterAutospacing="0"/>
              <w:rPr>
                <w:bCs/>
              </w:rPr>
            </w:pPr>
            <w:r w:rsidRPr="003E69FC">
              <w:rPr>
                <w:bCs/>
              </w:rPr>
              <w:t>Русский язык -2 чел</w:t>
            </w:r>
          </w:p>
          <w:p w:rsidR="00EA79EA" w:rsidRPr="003E69FC" w:rsidRDefault="00EA79EA" w:rsidP="006D4CCC">
            <w:pPr>
              <w:pStyle w:val="af"/>
              <w:spacing w:before="0" w:beforeAutospacing="0" w:after="0" w:afterAutospacing="0"/>
              <w:rPr>
                <w:bCs/>
              </w:rPr>
            </w:pPr>
            <w:r w:rsidRPr="003E69FC">
              <w:rPr>
                <w:bCs/>
              </w:rPr>
              <w:t>География  - 1 чел</w:t>
            </w:r>
          </w:p>
          <w:p w:rsidR="00EA79EA" w:rsidRPr="003E69FC" w:rsidRDefault="00EA79EA" w:rsidP="006D4CCC">
            <w:pPr>
              <w:pStyle w:val="af"/>
              <w:spacing w:before="0" w:beforeAutospacing="0" w:after="0" w:afterAutospacing="0"/>
              <w:rPr>
                <w:bCs/>
              </w:rPr>
            </w:pPr>
            <w:r w:rsidRPr="003E69FC">
              <w:rPr>
                <w:bCs/>
              </w:rPr>
              <w:t>Химия – 1 чел</w:t>
            </w:r>
          </w:p>
          <w:p w:rsidR="00EA79EA" w:rsidRPr="003E69FC" w:rsidRDefault="00EA79EA" w:rsidP="006D4CCC">
            <w:pPr>
              <w:pStyle w:val="af"/>
              <w:spacing w:before="0" w:beforeAutospacing="0" w:after="0" w:afterAutospacing="0"/>
              <w:rPr>
                <w:bCs/>
              </w:rPr>
            </w:pPr>
            <w:r w:rsidRPr="003E69FC">
              <w:rPr>
                <w:bCs/>
              </w:rPr>
              <w:t>Биология – 2чел</w:t>
            </w:r>
          </w:p>
          <w:p w:rsidR="00EA79EA" w:rsidRPr="003E69FC" w:rsidRDefault="00EA79EA" w:rsidP="006D4CCC">
            <w:pPr>
              <w:pStyle w:val="af"/>
              <w:spacing w:before="0" w:beforeAutospacing="0" w:after="0" w:afterAutospacing="0"/>
              <w:rPr>
                <w:bCs/>
              </w:rPr>
            </w:pPr>
            <w:r w:rsidRPr="003E69FC">
              <w:rPr>
                <w:bCs/>
              </w:rPr>
              <w:t xml:space="preserve">МХК – 1 чел </w:t>
            </w:r>
          </w:p>
          <w:p w:rsidR="00EA79EA" w:rsidRPr="003E69FC" w:rsidRDefault="00EA79EA" w:rsidP="006D4CCC">
            <w:pPr>
              <w:pStyle w:val="af"/>
              <w:spacing w:before="0" w:beforeAutospacing="0" w:after="0" w:afterAutospacing="0"/>
              <w:rPr>
                <w:b/>
                <w:bCs/>
              </w:rPr>
            </w:pPr>
            <w:r w:rsidRPr="003E69FC">
              <w:rPr>
                <w:b/>
                <w:bCs/>
              </w:rPr>
              <w:t>ВСЕГО - 14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8 Международная олимпиада по основным наукам</w:t>
            </w:r>
          </w:p>
          <w:p w:rsidR="00EA79EA" w:rsidRPr="003E69FC" w:rsidRDefault="00EA79EA" w:rsidP="006D4CCC">
            <w:pPr>
              <w:pStyle w:val="af"/>
              <w:spacing w:before="0" w:beforeAutospacing="0" w:after="0" w:afterAutospacing="0"/>
              <w:rPr>
                <w:bCs/>
              </w:rPr>
            </w:pPr>
            <w:r w:rsidRPr="003E69FC">
              <w:rPr>
                <w:bCs/>
              </w:rPr>
              <w:t xml:space="preserve">2 этап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Математика – 6 чел</w:t>
            </w:r>
          </w:p>
          <w:p w:rsidR="00EA79EA" w:rsidRPr="003E69FC" w:rsidRDefault="00EA79EA" w:rsidP="006D4CCC">
            <w:pPr>
              <w:pStyle w:val="af"/>
              <w:spacing w:before="0" w:beforeAutospacing="0" w:after="0" w:afterAutospacing="0"/>
              <w:rPr>
                <w:bCs/>
              </w:rPr>
            </w:pPr>
            <w:r w:rsidRPr="003E69FC">
              <w:rPr>
                <w:bCs/>
              </w:rPr>
              <w:t>Биология – 1 чел</w:t>
            </w:r>
          </w:p>
          <w:p w:rsidR="00EA79EA" w:rsidRPr="003E69FC" w:rsidRDefault="00EA79EA" w:rsidP="006D4CCC">
            <w:pPr>
              <w:pStyle w:val="af"/>
              <w:spacing w:before="0" w:beforeAutospacing="0" w:after="0" w:afterAutospacing="0"/>
              <w:rPr>
                <w:bCs/>
              </w:rPr>
            </w:pPr>
            <w:r w:rsidRPr="003E69FC">
              <w:rPr>
                <w:bCs/>
              </w:rPr>
              <w:t>Химия – 1 чел</w:t>
            </w:r>
          </w:p>
          <w:p w:rsidR="00EA79EA" w:rsidRPr="003E69FC" w:rsidRDefault="00EA79EA" w:rsidP="006D4CCC">
            <w:pPr>
              <w:pStyle w:val="af"/>
              <w:spacing w:before="0" w:beforeAutospacing="0" w:after="0" w:afterAutospacing="0"/>
              <w:rPr>
                <w:b/>
                <w:bCs/>
              </w:rPr>
            </w:pPr>
            <w:r w:rsidRPr="003E69FC">
              <w:rPr>
                <w:b/>
                <w:bCs/>
              </w:rPr>
              <w:t xml:space="preserve">ВСЕГО 8 чел </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 xml:space="preserve">8 Международная олимпиада для </w:t>
            </w:r>
            <w:r w:rsidRPr="003E69FC">
              <w:rPr>
                <w:bCs/>
              </w:rPr>
              <w:lastRenderedPageBreak/>
              <w:t>начальных классов</w:t>
            </w:r>
          </w:p>
          <w:p w:rsidR="00EA79EA" w:rsidRPr="003E69FC" w:rsidRDefault="00EA79EA" w:rsidP="006D4CCC">
            <w:pPr>
              <w:pStyle w:val="af"/>
              <w:spacing w:before="0" w:beforeAutospacing="0" w:after="0" w:afterAutospacing="0"/>
              <w:rPr>
                <w:bCs/>
              </w:rPr>
            </w:pPr>
            <w:r w:rsidRPr="003E69FC">
              <w:rPr>
                <w:bCs/>
              </w:rPr>
              <w:t>1 этап</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lastRenderedPageBreak/>
              <w:t xml:space="preserve">Международный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Cs/>
              </w:rPr>
            </w:pPr>
            <w:r w:rsidRPr="003E69FC">
              <w:rPr>
                <w:bCs/>
              </w:rPr>
              <w:t xml:space="preserve">Русский язык </w:t>
            </w:r>
          </w:p>
          <w:p w:rsidR="00EA79EA" w:rsidRPr="003E69FC" w:rsidRDefault="00EA79EA" w:rsidP="006D4CCC">
            <w:pPr>
              <w:pStyle w:val="af"/>
              <w:spacing w:before="0" w:beforeAutospacing="0" w:after="0" w:afterAutospacing="0"/>
              <w:rPr>
                <w:bCs/>
              </w:rPr>
            </w:pPr>
            <w:r w:rsidRPr="003E69FC">
              <w:rPr>
                <w:bCs/>
              </w:rPr>
              <w:t xml:space="preserve">2кл -1чел,3кл- 1чел. </w:t>
            </w:r>
            <w:r w:rsidRPr="003E69FC">
              <w:rPr>
                <w:bCs/>
              </w:rPr>
              <w:lastRenderedPageBreak/>
              <w:t>4кл – 2чел</w:t>
            </w:r>
          </w:p>
          <w:p w:rsidR="00EA79EA" w:rsidRPr="003E69FC" w:rsidRDefault="00EA79EA" w:rsidP="006D4CCC">
            <w:pPr>
              <w:pStyle w:val="af"/>
              <w:spacing w:before="0" w:beforeAutospacing="0" w:after="0" w:afterAutospacing="0"/>
              <w:rPr>
                <w:bCs/>
              </w:rPr>
            </w:pPr>
            <w:r w:rsidRPr="003E69FC">
              <w:rPr>
                <w:bCs/>
              </w:rPr>
              <w:t xml:space="preserve">Математика </w:t>
            </w:r>
          </w:p>
          <w:p w:rsidR="00EA79EA" w:rsidRPr="003E69FC" w:rsidRDefault="00EA79EA" w:rsidP="006D4CCC">
            <w:pPr>
              <w:pStyle w:val="af"/>
              <w:spacing w:before="0" w:beforeAutospacing="0" w:after="0" w:afterAutospacing="0"/>
              <w:rPr>
                <w:bCs/>
              </w:rPr>
            </w:pPr>
            <w:r w:rsidRPr="003E69FC">
              <w:rPr>
                <w:bCs/>
              </w:rPr>
              <w:t>1кл- 1чел, 2кл- 5чел, 3кл -2чел, 4кл-5чел</w:t>
            </w:r>
          </w:p>
          <w:p w:rsidR="00EA79EA" w:rsidRPr="003E69FC" w:rsidRDefault="00EA79EA" w:rsidP="006D4CCC">
            <w:pPr>
              <w:pStyle w:val="af"/>
              <w:spacing w:before="0" w:beforeAutospacing="0" w:after="0" w:afterAutospacing="0"/>
              <w:rPr>
                <w:bCs/>
              </w:rPr>
            </w:pPr>
            <w:r w:rsidRPr="003E69FC">
              <w:rPr>
                <w:bCs/>
              </w:rPr>
              <w:t>Литер. Чтение</w:t>
            </w:r>
          </w:p>
          <w:p w:rsidR="00EA79EA" w:rsidRPr="003E69FC" w:rsidRDefault="00EA79EA" w:rsidP="006D4CCC">
            <w:pPr>
              <w:pStyle w:val="af"/>
              <w:spacing w:before="0" w:beforeAutospacing="0" w:after="0" w:afterAutospacing="0"/>
              <w:rPr>
                <w:bCs/>
              </w:rPr>
            </w:pPr>
            <w:r w:rsidRPr="003E69FC">
              <w:rPr>
                <w:bCs/>
              </w:rPr>
              <w:t>2кл – 1чел</w:t>
            </w:r>
          </w:p>
          <w:p w:rsidR="00EA79EA" w:rsidRPr="003E69FC" w:rsidRDefault="00EA79EA" w:rsidP="006D4CCC">
            <w:pPr>
              <w:pStyle w:val="af"/>
              <w:spacing w:before="0" w:beforeAutospacing="0" w:after="0" w:afterAutospacing="0"/>
              <w:rPr>
                <w:bCs/>
              </w:rPr>
            </w:pPr>
            <w:r w:rsidRPr="003E69FC">
              <w:rPr>
                <w:bCs/>
              </w:rPr>
              <w:t>Окружающий мир</w:t>
            </w:r>
          </w:p>
          <w:p w:rsidR="00EA79EA" w:rsidRPr="003E69FC" w:rsidRDefault="00EA79EA" w:rsidP="006D4CCC">
            <w:pPr>
              <w:pStyle w:val="af"/>
              <w:spacing w:before="0" w:beforeAutospacing="0" w:after="0" w:afterAutospacing="0"/>
              <w:rPr>
                <w:bCs/>
              </w:rPr>
            </w:pPr>
            <w:r w:rsidRPr="003E69FC">
              <w:rPr>
                <w:bCs/>
              </w:rPr>
              <w:t>3кл -4чел, 4кл- 3чел</w:t>
            </w:r>
          </w:p>
          <w:p w:rsidR="00EA79EA" w:rsidRPr="003E69FC" w:rsidRDefault="00EA79EA" w:rsidP="006D4CCC">
            <w:pPr>
              <w:pStyle w:val="af"/>
              <w:spacing w:before="0" w:beforeAutospacing="0" w:after="0" w:afterAutospacing="0"/>
              <w:rPr>
                <w:b/>
                <w:bCs/>
              </w:rPr>
            </w:pPr>
            <w:r w:rsidRPr="003E69FC">
              <w:rPr>
                <w:b/>
                <w:bCs/>
              </w:rPr>
              <w:t>ВСЕГО 25</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roofErr w:type="spellStart"/>
            <w:r w:rsidRPr="003E69FC">
              <w:t>Деревягинские</w:t>
            </w:r>
            <w:proofErr w:type="spellEnd"/>
            <w:r w:rsidRPr="003E69FC">
              <w:t xml:space="preserve"> чтения</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Региональный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2 </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roofErr w:type="spellStart"/>
            <w:r w:rsidRPr="003E69FC">
              <w:t>Дистационная</w:t>
            </w:r>
            <w:proofErr w:type="spellEnd"/>
            <w:r w:rsidRPr="003E69FC">
              <w:t xml:space="preserve"> викторина к 300-летию Ломоносова</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Региональный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 </w:t>
            </w:r>
            <w:proofErr w:type="spellStart"/>
            <w:r w:rsidRPr="003E69FC">
              <w:t>Осиновский</w:t>
            </w:r>
            <w:proofErr w:type="spellEnd"/>
            <w:r w:rsidRPr="003E69FC">
              <w:t xml:space="preserve"> М.</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1 </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Спасение на пожаре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Я помню, я горжусь</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3 чел- 3 </w:t>
            </w:r>
            <w:proofErr w:type="spellStart"/>
            <w:r w:rsidRPr="003E69FC">
              <w:t>кл</w:t>
            </w:r>
            <w:proofErr w:type="spellEnd"/>
          </w:p>
          <w:p w:rsidR="00EA79EA" w:rsidRPr="003E69FC" w:rsidRDefault="00EA79EA" w:rsidP="006D4CCC">
            <w:pPr>
              <w:pStyle w:val="af"/>
              <w:spacing w:before="0" w:beforeAutospacing="0" w:after="0" w:afterAutospacing="0"/>
            </w:pPr>
            <w:r w:rsidRPr="003E69FC">
              <w:t xml:space="preserve">1 чел – 4 </w:t>
            </w:r>
            <w:proofErr w:type="spellStart"/>
            <w:r w:rsidRPr="003E69FC">
              <w:t>кл</w:t>
            </w:r>
            <w:proofErr w:type="spellEnd"/>
          </w:p>
          <w:p w:rsidR="00EA79EA" w:rsidRPr="003E69FC" w:rsidRDefault="00EA79EA" w:rsidP="006D4CCC">
            <w:pPr>
              <w:pStyle w:val="af"/>
              <w:spacing w:before="0" w:beforeAutospacing="0" w:after="0" w:afterAutospacing="0"/>
            </w:pPr>
            <w:r w:rsidRPr="003E69FC">
              <w:t xml:space="preserve">1 чел – 6 </w:t>
            </w:r>
            <w:proofErr w:type="spellStart"/>
            <w:r w:rsidRPr="003E69FC">
              <w:t>кл</w:t>
            </w:r>
            <w:proofErr w:type="spellEnd"/>
          </w:p>
          <w:p w:rsidR="00EA79EA" w:rsidRPr="003E69FC" w:rsidRDefault="00EA79EA" w:rsidP="006D4CCC">
            <w:pPr>
              <w:pStyle w:val="af"/>
              <w:spacing w:before="0" w:beforeAutospacing="0" w:after="0" w:afterAutospacing="0"/>
            </w:pPr>
            <w:r w:rsidRPr="003E69FC">
              <w:t xml:space="preserve">1 чел.- 10 </w:t>
            </w:r>
            <w:proofErr w:type="spellStart"/>
            <w:r w:rsidRPr="003E69FC">
              <w:t>кл</w:t>
            </w:r>
            <w:proofErr w:type="spellEnd"/>
          </w:p>
          <w:p w:rsidR="00EA79EA" w:rsidRPr="003E69FC" w:rsidRDefault="00EA79EA" w:rsidP="006D4CCC">
            <w:pPr>
              <w:pStyle w:val="af"/>
              <w:spacing w:before="0" w:beforeAutospacing="0" w:after="0" w:afterAutospacing="0"/>
            </w:pPr>
            <w:r w:rsidRPr="003E69FC">
              <w:t xml:space="preserve">2 чел – 11 </w:t>
            </w:r>
            <w:proofErr w:type="spellStart"/>
            <w:r w:rsidRPr="003E69FC">
              <w:t>кл</w:t>
            </w:r>
            <w:proofErr w:type="spellEnd"/>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Серебряное перо (</w:t>
            </w:r>
            <w:proofErr w:type="gramStart"/>
            <w:r w:rsidRPr="003E69FC">
              <w:t>немецкий</w:t>
            </w:r>
            <w:proofErr w:type="gramEnd"/>
            <w:r w:rsidRPr="003E69FC">
              <w:t>)</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1 чел -11 </w:t>
            </w:r>
            <w:proofErr w:type="spellStart"/>
            <w:r w:rsidRPr="003E69FC">
              <w:t>кл</w:t>
            </w:r>
            <w:proofErr w:type="spellEnd"/>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Хранитель памяти</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1 чел – 9 </w:t>
            </w:r>
            <w:proofErr w:type="spellStart"/>
            <w:r w:rsidRPr="003E69FC">
              <w:t>кл</w:t>
            </w:r>
            <w:proofErr w:type="spellEnd"/>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roofErr w:type="spellStart"/>
            <w:r w:rsidRPr="003E69FC">
              <w:t>Деревягинские</w:t>
            </w:r>
            <w:proofErr w:type="spellEnd"/>
            <w:r w:rsidRPr="003E69FC">
              <w:t xml:space="preserve"> чтения</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 чел</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Конкурс литературного перевода</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4 чел</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Жизнь и деятельность МВ Ломоносова</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 чел</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Химический калейдоскоп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 чел</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2012/13</w:t>
            </w: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ярмарка поделок: </w:t>
            </w:r>
          </w:p>
          <w:p w:rsidR="00EA79EA" w:rsidRPr="003E69FC" w:rsidRDefault="00EA79EA" w:rsidP="006D4CCC">
            <w:pPr>
              <w:pStyle w:val="af"/>
              <w:spacing w:before="0" w:beforeAutospacing="0" w:after="0" w:afterAutospacing="0"/>
            </w:pPr>
            <w:r w:rsidRPr="003E69FC">
              <w:t>«Зимняя мозаика»</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10</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5</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5</w:t>
            </w:r>
          </w:p>
        </w:tc>
      </w:tr>
      <w:tr w:rsidR="00EA79EA" w:rsidRPr="003E69FC" w:rsidTr="006D4CCC">
        <w:trPr>
          <w:trHeight w:val="1011"/>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Конференция «Место математики в истории»</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roofErr w:type="spellStart"/>
            <w:r w:rsidRPr="003E69FC">
              <w:t>Муницип</w:t>
            </w:r>
            <w:proofErr w:type="spellEnd"/>
            <w:r w:rsidRPr="003E69FC">
              <w:t>.</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социально – значимо акция: </w:t>
            </w:r>
          </w:p>
          <w:p w:rsidR="00EA79EA" w:rsidRPr="003E69FC" w:rsidRDefault="00EA79EA" w:rsidP="006D4CCC">
            <w:pPr>
              <w:pStyle w:val="af"/>
              <w:spacing w:before="0" w:beforeAutospacing="0" w:after="0" w:afterAutospacing="0"/>
            </w:pPr>
            <w:r w:rsidRPr="003E69FC">
              <w:t>«Новогодняя игрушка своими руками»</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Конференция Я и мир искусства</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Интеллект фестиваль Политика вокруг нас</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За что я люблю географию</w:t>
            </w:r>
            <w:proofErr w:type="gramStart"/>
            <w:r w:rsidRPr="003E69FC">
              <w:t>.</w:t>
            </w:r>
            <w:proofErr w:type="gramEnd"/>
            <w:r w:rsidRPr="003E69FC">
              <w:t xml:space="preserve"> </w:t>
            </w:r>
            <w:proofErr w:type="spellStart"/>
            <w:proofErr w:type="gramStart"/>
            <w:r w:rsidRPr="003E69FC">
              <w:t>т</w:t>
            </w:r>
            <w:proofErr w:type="gramEnd"/>
            <w:r w:rsidRPr="003E69FC">
              <w:t>ворч</w:t>
            </w:r>
            <w:proofErr w:type="spellEnd"/>
            <w:r w:rsidRPr="003E69FC">
              <w:t>. конкурс</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Конкурс презентаций к 100-летию Российской авиации</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Конкурс по экологии </w:t>
            </w:r>
            <w:proofErr w:type="gramStart"/>
            <w:r w:rsidRPr="003E69FC">
              <w:t>Удивительное</w:t>
            </w:r>
            <w:proofErr w:type="gramEnd"/>
            <w:r w:rsidRPr="003E69FC">
              <w:t xml:space="preserve"> рядом</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Творческий конкурс Человек труда</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Региональный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5</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Творческий конкурс Моя здоровая семья</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Региональный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Олимпиада по страноведению (нем</w:t>
            </w:r>
            <w:proofErr w:type="gramStart"/>
            <w:r w:rsidRPr="003E69FC">
              <w:t>.я</w:t>
            </w:r>
            <w:proofErr w:type="gramEnd"/>
            <w:r w:rsidRPr="003E69FC">
              <w:t>зык)</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Международная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Интернет-конкурс Здоровая нация- процветание России</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Региональный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5</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Конкурс рисунков Родной природы уголок</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региональный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5</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Олимпиада по избирательному праву</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Конкурс проектов</w:t>
            </w:r>
            <w:proofErr w:type="gramStart"/>
            <w:r w:rsidRPr="003E69FC">
              <w:t xml:space="preserve"> К</w:t>
            </w:r>
            <w:proofErr w:type="gramEnd"/>
            <w:r w:rsidRPr="003E69FC">
              <w:t>ак я провел лето</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5</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Олимпиада по общеобразовательным предметам</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всероссийская</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 дистанционного </w:t>
            </w:r>
          </w:p>
          <w:p w:rsidR="00EA79EA" w:rsidRPr="003E69FC" w:rsidRDefault="00EA79EA" w:rsidP="006D4CCC">
            <w:pPr>
              <w:pStyle w:val="af"/>
              <w:spacing w:before="0" w:beforeAutospacing="0" w:after="0" w:afterAutospacing="0"/>
            </w:pPr>
            <w:r w:rsidRPr="003E69FC">
              <w:t xml:space="preserve"> конкурса  переводчиков «Серебряное перо» </w:t>
            </w:r>
          </w:p>
          <w:p w:rsidR="00EA79EA" w:rsidRPr="003E69FC" w:rsidRDefault="00EA79EA" w:rsidP="006D4CCC">
            <w:pPr>
              <w:pStyle w:val="af"/>
              <w:spacing w:before="0" w:beforeAutospacing="0" w:after="0" w:afterAutospacing="0"/>
            </w:pP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дистанционного социально-значимого</w:t>
            </w:r>
          </w:p>
          <w:p w:rsidR="00EA79EA" w:rsidRPr="003E69FC" w:rsidRDefault="00EA79EA" w:rsidP="006D4CCC">
            <w:pPr>
              <w:pStyle w:val="af"/>
              <w:spacing w:before="0" w:beforeAutospacing="0" w:after="0" w:afterAutospacing="0"/>
            </w:pPr>
            <w:r w:rsidRPr="003E69FC">
              <w:t>конкурса рисунков  по информатике:</w:t>
            </w:r>
          </w:p>
          <w:p w:rsidR="00EA79EA" w:rsidRPr="003E69FC" w:rsidRDefault="00EA79EA" w:rsidP="006D4CCC">
            <w:pPr>
              <w:pStyle w:val="af"/>
              <w:spacing w:before="0" w:beforeAutospacing="0" w:after="0" w:afterAutospacing="0"/>
              <w:rPr>
                <w:lang w:bidi="en-US"/>
              </w:rPr>
            </w:pPr>
            <w:r w:rsidRPr="003E69FC">
              <w:rPr>
                <w:lang w:bidi="en-US"/>
              </w:rPr>
              <w:t xml:space="preserve">«Я и мой учитель»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Золотое руно</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7</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Кенгуру -2013</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roofErr w:type="spellStart"/>
            <w:r w:rsidRPr="003E69FC">
              <w:t>Гелиантус</w:t>
            </w:r>
            <w:proofErr w:type="spellEnd"/>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Международный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Молодежные чемпионаты</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Всероссийский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По биологии</w:t>
            </w:r>
          </w:p>
          <w:p w:rsidR="00EA79EA" w:rsidRPr="003E69FC" w:rsidRDefault="00EA79EA" w:rsidP="006D4CCC">
            <w:pPr>
              <w:pStyle w:val="af"/>
              <w:spacing w:before="0" w:beforeAutospacing="0" w:after="0" w:afterAutospacing="0"/>
            </w:pPr>
            <w:r w:rsidRPr="003E69FC">
              <w:t>По химии</w:t>
            </w:r>
          </w:p>
          <w:p w:rsidR="00EA79EA" w:rsidRPr="003E69FC" w:rsidRDefault="00EA79EA" w:rsidP="006D4CCC">
            <w:pPr>
              <w:pStyle w:val="af"/>
              <w:spacing w:before="0" w:beforeAutospacing="0" w:after="0" w:afterAutospacing="0"/>
            </w:pPr>
            <w:r w:rsidRPr="003E69FC">
              <w:t>По обществознанию</w:t>
            </w:r>
          </w:p>
          <w:p w:rsidR="00EA79EA" w:rsidRPr="003E69FC" w:rsidRDefault="00EA79EA" w:rsidP="006D4CCC">
            <w:pPr>
              <w:pStyle w:val="af"/>
              <w:spacing w:before="0" w:beforeAutospacing="0" w:after="0" w:afterAutospacing="0"/>
            </w:pPr>
            <w:r w:rsidRPr="003E69FC">
              <w:t>Старт</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5</w:t>
            </w:r>
          </w:p>
          <w:p w:rsidR="00EA79EA" w:rsidRPr="003E69FC" w:rsidRDefault="00EA79EA" w:rsidP="006D4CCC">
            <w:pPr>
              <w:pStyle w:val="af"/>
              <w:spacing w:before="0" w:beforeAutospacing="0" w:after="0" w:afterAutospacing="0"/>
            </w:pPr>
            <w:r w:rsidRPr="003E69FC">
              <w:t>4</w:t>
            </w:r>
          </w:p>
          <w:p w:rsidR="00EA79EA" w:rsidRPr="003E69FC" w:rsidRDefault="00EA79EA" w:rsidP="006D4CCC">
            <w:pPr>
              <w:pStyle w:val="af"/>
              <w:spacing w:before="0" w:beforeAutospacing="0" w:after="0" w:afterAutospacing="0"/>
            </w:pPr>
            <w:r w:rsidRPr="003E69FC">
              <w:t>10</w:t>
            </w:r>
          </w:p>
          <w:p w:rsidR="00EA79EA" w:rsidRPr="003E69FC" w:rsidRDefault="00EA79EA" w:rsidP="006D4CCC">
            <w:pPr>
              <w:pStyle w:val="af"/>
              <w:spacing w:before="0" w:beforeAutospacing="0" w:after="0" w:afterAutospacing="0"/>
            </w:pPr>
            <w:r w:rsidRPr="003E69FC">
              <w:t>10</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9 международная олимпиада по основным наукам (2 этап)</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Русский </w:t>
            </w:r>
            <w:proofErr w:type="spellStart"/>
            <w:r w:rsidRPr="003E69FC">
              <w:t>медвеженок</w:t>
            </w:r>
            <w:proofErr w:type="spellEnd"/>
            <w:r w:rsidRPr="003E69FC">
              <w:t xml:space="preserve">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25</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r w:rsidRPr="003E69FC">
              <w:rPr>
                <w:b/>
              </w:rPr>
              <w:t>2013-2014</w:t>
            </w: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Чемпионаты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обществознание</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География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химия</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история</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6</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Биология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10</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математика</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 регион</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КИТ</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 в р-не</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 в р-не</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Русский медвежонок</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39</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 в регионе</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roofErr w:type="spellStart"/>
            <w:r w:rsidRPr="003E69FC">
              <w:t>Гелиантус</w:t>
            </w:r>
            <w:proofErr w:type="spellEnd"/>
            <w:r w:rsidRPr="003E69FC">
              <w:t xml:space="preserve">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Всероссийский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52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roofErr w:type="spellStart"/>
            <w:r w:rsidRPr="003E69FC">
              <w:t>Альбус</w:t>
            </w:r>
            <w:proofErr w:type="spellEnd"/>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Всероссийский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 xml:space="preserve">История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6</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6</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обществознание</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14</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Немецкий язык</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10</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10</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Дистанционная олимпиада 4 класс</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Международный проект «</w:t>
            </w:r>
            <w:proofErr w:type="spellStart"/>
            <w:r w:rsidRPr="003E69FC">
              <w:rPr>
                <w:rFonts w:ascii="Times New Roman" w:hAnsi="Times New Roman"/>
                <w:sz w:val="24"/>
                <w:szCs w:val="24"/>
              </w:rPr>
              <w:t>Видеоурок</w:t>
            </w:r>
            <w:proofErr w:type="spellEnd"/>
            <w:r w:rsidRPr="003E69FC">
              <w:rPr>
                <w:rFonts w:ascii="Times New Roman" w:hAnsi="Times New Roman"/>
                <w:sz w:val="24"/>
                <w:szCs w:val="24"/>
              </w:rPr>
              <w:t>»</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Проект «</w:t>
            </w:r>
            <w:proofErr w:type="spellStart"/>
            <w:r w:rsidRPr="003E69FC">
              <w:rPr>
                <w:rFonts w:ascii="Times New Roman" w:hAnsi="Times New Roman"/>
                <w:sz w:val="24"/>
                <w:szCs w:val="24"/>
              </w:rPr>
              <w:t>Инфоурок</w:t>
            </w:r>
            <w:proofErr w:type="spellEnd"/>
            <w:r w:rsidRPr="003E69FC">
              <w:rPr>
                <w:rFonts w:ascii="Times New Roman" w:hAnsi="Times New Roman"/>
                <w:sz w:val="24"/>
                <w:szCs w:val="24"/>
              </w:rPr>
              <w:t>»</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Всероссийский конкурс-проект</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17</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17</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Х  международная олимпиада по основам наук</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международный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4</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Конкурс рисунков «Учитель пред именем твоим…»</w:t>
            </w:r>
          </w:p>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Конкурс сочинения  «Учитель пред именем твоим…»</w:t>
            </w: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Конкурс стихов «Учитель пред именем твоим…»</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b/>
                <w:sz w:val="24"/>
                <w:szCs w:val="24"/>
              </w:rPr>
            </w:pPr>
            <w:r w:rsidRPr="003E69FC">
              <w:rPr>
                <w:rFonts w:ascii="Times New Roman" w:hAnsi="Times New Roman"/>
                <w:sz w:val="24"/>
                <w:szCs w:val="24"/>
              </w:rPr>
              <w:t>Копылов</w:t>
            </w:r>
            <w:proofErr w:type="gramStart"/>
            <w:r w:rsidRPr="003E69FC">
              <w:rPr>
                <w:rFonts w:ascii="Times New Roman" w:hAnsi="Times New Roman"/>
                <w:sz w:val="24"/>
                <w:szCs w:val="24"/>
              </w:rPr>
              <w:t xml:space="preserve"> А</w:t>
            </w:r>
            <w:proofErr w:type="gramEnd"/>
            <w:r w:rsidRPr="003E69FC">
              <w:rPr>
                <w:rFonts w:ascii="Times New Roman" w:hAnsi="Times New Roman"/>
                <w:sz w:val="24"/>
                <w:szCs w:val="24"/>
              </w:rPr>
              <w:t xml:space="preserve">  </w:t>
            </w:r>
            <w:r w:rsidRPr="003E69FC">
              <w:rPr>
                <w:rFonts w:ascii="Times New Roman" w:hAnsi="Times New Roman"/>
                <w:b/>
                <w:sz w:val="24"/>
                <w:szCs w:val="24"/>
              </w:rPr>
              <w:t>3 место</w:t>
            </w:r>
          </w:p>
          <w:p w:rsidR="00EA79EA" w:rsidRPr="003E69FC" w:rsidRDefault="00EA79EA" w:rsidP="006D4CCC">
            <w:pPr>
              <w:spacing w:after="0" w:line="240" w:lineRule="auto"/>
              <w:rPr>
                <w:rFonts w:ascii="Times New Roman" w:hAnsi="Times New Roman"/>
                <w:b/>
                <w:sz w:val="24"/>
                <w:szCs w:val="24"/>
              </w:rPr>
            </w:pPr>
            <w:proofErr w:type="spellStart"/>
            <w:r w:rsidRPr="003E69FC">
              <w:rPr>
                <w:rFonts w:ascii="Times New Roman" w:hAnsi="Times New Roman"/>
                <w:sz w:val="24"/>
                <w:szCs w:val="24"/>
              </w:rPr>
              <w:t>Нигматуллина</w:t>
            </w:r>
            <w:proofErr w:type="spellEnd"/>
            <w:proofErr w:type="gramStart"/>
            <w:r w:rsidRPr="003E69FC">
              <w:rPr>
                <w:rFonts w:ascii="Times New Roman" w:hAnsi="Times New Roman"/>
                <w:sz w:val="24"/>
                <w:szCs w:val="24"/>
              </w:rPr>
              <w:t xml:space="preserve"> О</w:t>
            </w:r>
            <w:proofErr w:type="gramEnd"/>
            <w:r w:rsidRPr="003E69FC">
              <w:rPr>
                <w:rFonts w:ascii="Times New Roman" w:hAnsi="Times New Roman"/>
                <w:sz w:val="24"/>
                <w:szCs w:val="24"/>
              </w:rPr>
              <w:t xml:space="preserve"> </w:t>
            </w:r>
            <w:r w:rsidRPr="003E69FC">
              <w:rPr>
                <w:rFonts w:ascii="Times New Roman" w:hAnsi="Times New Roman"/>
                <w:b/>
                <w:sz w:val="24"/>
                <w:szCs w:val="24"/>
              </w:rPr>
              <w:t>3 место</w:t>
            </w:r>
          </w:p>
          <w:p w:rsidR="00EA79EA" w:rsidRPr="003E69FC" w:rsidRDefault="00EA79EA" w:rsidP="006D4CCC">
            <w:pPr>
              <w:spacing w:after="0" w:line="240" w:lineRule="auto"/>
              <w:rPr>
                <w:rFonts w:ascii="Times New Roman" w:hAnsi="Times New Roman"/>
                <w:b/>
                <w:sz w:val="24"/>
                <w:szCs w:val="24"/>
              </w:rPr>
            </w:pPr>
            <w:r w:rsidRPr="003E69FC">
              <w:rPr>
                <w:rFonts w:ascii="Times New Roman" w:hAnsi="Times New Roman"/>
                <w:sz w:val="24"/>
                <w:szCs w:val="24"/>
              </w:rPr>
              <w:t xml:space="preserve"> </w:t>
            </w:r>
            <w:proofErr w:type="spellStart"/>
            <w:r w:rsidRPr="003E69FC">
              <w:rPr>
                <w:rFonts w:ascii="Times New Roman" w:hAnsi="Times New Roman"/>
                <w:sz w:val="24"/>
                <w:szCs w:val="24"/>
              </w:rPr>
              <w:t>КожемякоК</w:t>
            </w:r>
            <w:proofErr w:type="spellEnd"/>
            <w:r w:rsidRPr="003E69FC">
              <w:rPr>
                <w:rFonts w:ascii="Times New Roman" w:hAnsi="Times New Roman"/>
                <w:sz w:val="24"/>
                <w:szCs w:val="24"/>
              </w:rPr>
              <w:t xml:space="preserve"> </w:t>
            </w:r>
            <w:r w:rsidRPr="003E69FC">
              <w:rPr>
                <w:rFonts w:ascii="Times New Roman" w:hAnsi="Times New Roman"/>
                <w:b/>
                <w:sz w:val="24"/>
                <w:szCs w:val="24"/>
              </w:rPr>
              <w:t>3 место</w:t>
            </w:r>
          </w:p>
          <w:p w:rsidR="00EA79EA" w:rsidRPr="003E69FC" w:rsidRDefault="00EA79EA" w:rsidP="006D4CCC">
            <w:pPr>
              <w:spacing w:after="0" w:line="240" w:lineRule="auto"/>
              <w:rPr>
                <w:rFonts w:ascii="Times New Roman" w:hAnsi="Times New Roman"/>
                <w:sz w:val="24"/>
                <w:szCs w:val="24"/>
              </w:rPr>
            </w:pPr>
            <w:proofErr w:type="spellStart"/>
            <w:r w:rsidRPr="003E69FC">
              <w:rPr>
                <w:rFonts w:ascii="Times New Roman" w:hAnsi="Times New Roman"/>
                <w:sz w:val="24"/>
                <w:szCs w:val="24"/>
              </w:rPr>
              <w:t>Лунгу</w:t>
            </w:r>
            <w:proofErr w:type="spellEnd"/>
            <w:r w:rsidRPr="003E69FC">
              <w:rPr>
                <w:rFonts w:ascii="Times New Roman" w:hAnsi="Times New Roman"/>
                <w:sz w:val="24"/>
                <w:szCs w:val="24"/>
              </w:rPr>
              <w:t xml:space="preserve"> Я </w:t>
            </w:r>
            <w:r w:rsidRPr="003E69FC">
              <w:rPr>
                <w:rFonts w:ascii="Times New Roman" w:hAnsi="Times New Roman"/>
                <w:b/>
                <w:sz w:val="24"/>
                <w:szCs w:val="24"/>
              </w:rPr>
              <w:t>2 место</w:t>
            </w:r>
          </w:p>
          <w:p w:rsidR="00EA79EA" w:rsidRPr="003E69FC" w:rsidRDefault="00EA79EA" w:rsidP="006D4CCC">
            <w:pPr>
              <w:spacing w:after="0" w:line="240" w:lineRule="auto"/>
              <w:rPr>
                <w:rFonts w:ascii="Times New Roman" w:hAnsi="Times New Roman"/>
                <w:b/>
                <w:sz w:val="24"/>
                <w:szCs w:val="24"/>
              </w:rPr>
            </w:pPr>
            <w:proofErr w:type="spellStart"/>
            <w:r w:rsidRPr="003E69FC">
              <w:rPr>
                <w:rFonts w:ascii="Times New Roman" w:hAnsi="Times New Roman"/>
                <w:sz w:val="24"/>
                <w:szCs w:val="24"/>
              </w:rPr>
              <w:t>Сундетов</w:t>
            </w:r>
            <w:proofErr w:type="spellEnd"/>
            <w:proofErr w:type="gramStart"/>
            <w:r w:rsidRPr="003E69FC">
              <w:rPr>
                <w:rFonts w:ascii="Times New Roman" w:hAnsi="Times New Roman"/>
                <w:sz w:val="24"/>
                <w:szCs w:val="24"/>
              </w:rPr>
              <w:t xml:space="preserve"> Э</w:t>
            </w:r>
            <w:proofErr w:type="gramEnd"/>
            <w:r w:rsidRPr="003E69FC">
              <w:rPr>
                <w:rFonts w:ascii="Times New Roman" w:hAnsi="Times New Roman"/>
                <w:sz w:val="24"/>
                <w:szCs w:val="24"/>
              </w:rPr>
              <w:t xml:space="preserve"> </w:t>
            </w:r>
            <w:r w:rsidRPr="003E69FC">
              <w:rPr>
                <w:rFonts w:ascii="Times New Roman" w:hAnsi="Times New Roman"/>
                <w:b/>
                <w:sz w:val="24"/>
                <w:szCs w:val="24"/>
              </w:rPr>
              <w:t xml:space="preserve">2 место </w:t>
            </w:r>
          </w:p>
          <w:p w:rsidR="00EA79EA" w:rsidRPr="003E69FC" w:rsidRDefault="00EA79EA" w:rsidP="006D4CCC">
            <w:pPr>
              <w:spacing w:after="0" w:line="240" w:lineRule="auto"/>
              <w:rPr>
                <w:rFonts w:ascii="Times New Roman" w:hAnsi="Times New Roman"/>
                <w:b/>
                <w:sz w:val="24"/>
                <w:szCs w:val="24"/>
              </w:rPr>
            </w:pPr>
            <w:proofErr w:type="spellStart"/>
            <w:r w:rsidRPr="003E69FC">
              <w:rPr>
                <w:rFonts w:ascii="Times New Roman" w:hAnsi="Times New Roman"/>
                <w:sz w:val="24"/>
                <w:szCs w:val="24"/>
              </w:rPr>
              <w:t>Батыргалеева</w:t>
            </w:r>
            <w:proofErr w:type="spellEnd"/>
            <w:r w:rsidRPr="003E69FC">
              <w:rPr>
                <w:rFonts w:ascii="Times New Roman" w:hAnsi="Times New Roman"/>
                <w:sz w:val="24"/>
                <w:szCs w:val="24"/>
              </w:rPr>
              <w:t xml:space="preserve"> Л </w:t>
            </w:r>
            <w:r w:rsidRPr="003E69FC">
              <w:rPr>
                <w:rFonts w:ascii="Times New Roman" w:hAnsi="Times New Roman"/>
                <w:b/>
                <w:sz w:val="24"/>
                <w:szCs w:val="24"/>
              </w:rPr>
              <w:t>3 место</w:t>
            </w: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Бондарева</w:t>
            </w:r>
            <w:proofErr w:type="gramStart"/>
            <w:r w:rsidRPr="003E69FC">
              <w:rPr>
                <w:rFonts w:ascii="Times New Roman" w:hAnsi="Times New Roman"/>
                <w:sz w:val="24"/>
                <w:szCs w:val="24"/>
              </w:rPr>
              <w:t xml:space="preserve"> Е</w:t>
            </w:r>
            <w:proofErr w:type="gramEnd"/>
          </w:p>
          <w:p w:rsidR="00EA79EA" w:rsidRPr="003E69FC" w:rsidRDefault="00EA79EA" w:rsidP="006D4CCC">
            <w:pPr>
              <w:spacing w:after="0" w:line="240" w:lineRule="auto"/>
              <w:jc w:val="center"/>
              <w:rPr>
                <w:rFonts w:ascii="Times New Roman" w:hAnsi="Times New Roman"/>
                <w:sz w:val="24"/>
                <w:szCs w:val="24"/>
              </w:rPr>
            </w:pPr>
            <w:proofErr w:type="spellStart"/>
            <w:r w:rsidRPr="003E69FC">
              <w:rPr>
                <w:rFonts w:ascii="Times New Roman" w:hAnsi="Times New Roman"/>
                <w:sz w:val="24"/>
                <w:szCs w:val="24"/>
              </w:rPr>
              <w:t>Функ</w:t>
            </w:r>
            <w:proofErr w:type="spellEnd"/>
            <w:r w:rsidRPr="003E69FC">
              <w:rPr>
                <w:rFonts w:ascii="Times New Roman" w:hAnsi="Times New Roman"/>
                <w:sz w:val="24"/>
                <w:szCs w:val="24"/>
              </w:rPr>
              <w:t xml:space="preserve"> </w:t>
            </w:r>
            <w:proofErr w:type="gramStart"/>
            <w:r w:rsidRPr="003E69FC">
              <w:rPr>
                <w:rFonts w:ascii="Times New Roman" w:hAnsi="Times New Roman"/>
                <w:sz w:val="24"/>
                <w:szCs w:val="24"/>
              </w:rPr>
              <w:t>П</w:t>
            </w:r>
            <w:proofErr w:type="gramEnd"/>
            <w:r w:rsidRPr="003E69FC">
              <w:rPr>
                <w:rFonts w:ascii="Times New Roman" w:hAnsi="Times New Roman"/>
                <w:sz w:val="24"/>
                <w:szCs w:val="24"/>
              </w:rPr>
              <w:t xml:space="preserve"> </w:t>
            </w:r>
            <w:r w:rsidRPr="003E69FC">
              <w:rPr>
                <w:rFonts w:ascii="Times New Roman" w:hAnsi="Times New Roman"/>
                <w:b/>
                <w:sz w:val="24"/>
                <w:szCs w:val="24"/>
              </w:rPr>
              <w:t>3 место</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5</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7</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 xml:space="preserve">Конкурс рисунков «Веков азартная игра»  по произведениям </w:t>
            </w:r>
            <w:proofErr w:type="spellStart"/>
            <w:r w:rsidRPr="003E69FC">
              <w:rPr>
                <w:rFonts w:ascii="Times New Roman" w:hAnsi="Times New Roman"/>
                <w:sz w:val="24"/>
                <w:szCs w:val="24"/>
              </w:rPr>
              <w:t>Сутеева</w:t>
            </w:r>
            <w:proofErr w:type="spellEnd"/>
            <w:r w:rsidRPr="003E69FC">
              <w:rPr>
                <w:rFonts w:ascii="Times New Roman" w:hAnsi="Times New Roman"/>
                <w:sz w:val="24"/>
                <w:szCs w:val="24"/>
              </w:rPr>
              <w:t xml:space="preserve">, </w:t>
            </w:r>
            <w:proofErr w:type="gramStart"/>
            <w:r w:rsidRPr="003E69FC">
              <w:rPr>
                <w:rFonts w:ascii="Times New Roman" w:hAnsi="Times New Roman"/>
                <w:sz w:val="24"/>
                <w:szCs w:val="24"/>
              </w:rPr>
              <w:t>Драгунского</w:t>
            </w:r>
            <w:proofErr w:type="gramEnd"/>
            <w:r w:rsidRPr="003E69FC">
              <w:rPr>
                <w:rFonts w:ascii="Times New Roman" w:hAnsi="Times New Roman"/>
                <w:sz w:val="24"/>
                <w:szCs w:val="24"/>
              </w:rPr>
              <w:t xml:space="preserve">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региональный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14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 xml:space="preserve">конкурс социально -                                                                                                                             значимых проектов учащихся                                                                                                       по теме «Россия – Родина  моя»                                                </w:t>
            </w:r>
            <w:r w:rsidRPr="003E69FC">
              <w:rPr>
                <w:rFonts w:ascii="Times New Roman" w:hAnsi="Times New Roman"/>
                <w:iCs/>
                <w:sz w:val="24"/>
                <w:szCs w:val="24"/>
              </w:rPr>
              <w:t xml:space="preserve">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proofErr w:type="spellStart"/>
            <w:r w:rsidRPr="003E69FC">
              <w:rPr>
                <w:rFonts w:ascii="Times New Roman" w:hAnsi="Times New Roman"/>
                <w:sz w:val="24"/>
                <w:szCs w:val="24"/>
              </w:rPr>
              <w:t>Батыргалиева</w:t>
            </w:r>
            <w:proofErr w:type="spellEnd"/>
            <w:r w:rsidRPr="003E69FC">
              <w:rPr>
                <w:rFonts w:ascii="Times New Roman" w:hAnsi="Times New Roman"/>
                <w:sz w:val="24"/>
                <w:szCs w:val="24"/>
              </w:rPr>
              <w:t xml:space="preserve"> Л       призер</w:t>
            </w: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Бондарева</w:t>
            </w:r>
            <w:proofErr w:type="gramStart"/>
            <w:r w:rsidRPr="003E69FC">
              <w:rPr>
                <w:rFonts w:ascii="Times New Roman" w:hAnsi="Times New Roman"/>
                <w:sz w:val="24"/>
                <w:szCs w:val="24"/>
              </w:rPr>
              <w:t xml:space="preserve"> К</w:t>
            </w:r>
            <w:proofErr w:type="gramEnd"/>
            <w:r w:rsidRPr="003E69FC">
              <w:rPr>
                <w:rFonts w:ascii="Times New Roman" w:hAnsi="Times New Roman"/>
                <w:sz w:val="24"/>
                <w:szCs w:val="24"/>
              </w:rPr>
              <w:t xml:space="preserve">        призер</w:t>
            </w:r>
          </w:p>
          <w:p w:rsidR="00EA79EA" w:rsidRPr="003E69FC" w:rsidRDefault="00EA79EA" w:rsidP="006D4CCC">
            <w:pPr>
              <w:spacing w:after="0" w:line="240" w:lineRule="auto"/>
              <w:rPr>
                <w:rFonts w:ascii="Times New Roman" w:hAnsi="Times New Roman"/>
                <w:sz w:val="24"/>
                <w:szCs w:val="24"/>
              </w:rPr>
            </w:pPr>
            <w:proofErr w:type="spellStart"/>
            <w:r w:rsidRPr="003E69FC">
              <w:rPr>
                <w:rFonts w:ascii="Times New Roman" w:hAnsi="Times New Roman"/>
                <w:sz w:val="24"/>
                <w:szCs w:val="24"/>
              </w:rPr>
              <w:t>Сапаргалеева</w:t>
            </w:r>
            <w:proofErr w:type="spellEnd"/>
            <w:proofErr w:type="gramStart"/>
            <w:r w:rsidRPr="003E69FC">
              <w:rPr>
                <w:rFonts w:ascii="Times New Roman" w:hAnsi="Times New Roman"/>
                <w:sz w:val="24"/>
                <w:szCs w:val="24"/>
              </w:rPr>
              <w:t xml:space="preserve"> А</w:t>
            </w:r>
            <w:proofErr w:type="gramEnd"/>
            <w:r w:rsidRPr="003E69FC">
              <w:rPr>
                <w:rFonts w:ascii="Times New Roman" w:hAnsi="Times New Roman"/>
                <w:sz w:val="24"/>
                <w:szCs w:val="24"/>
              </w:rPr>
              <w:t xml:space="preserve">  призер</w:t>
            </w:r>
          </w:p>
          <w:p w:rsidR="00EA79EA" w:rsidRPr="003E69FC" w:rsidRDefault="00EA79EA" w:rsidP="006D4CCC">
            <w:pPr>
              <w:spacing w:after="0" w:line="240" w:lineRule="auto"/>
              <w:rPr>
                <w:rFonts w:ascii="Times New Roman" w:hAnsi="Times New Roman"/>
                <w:sz w:val="24"/>
                <w:szCs w:val="24"/>
              </w:rPr>
            </w:pPr>
            <w:proofErr w:type="spellStart"/>
            <w:r w:rsidRPr="003E69FC">
              <w:rPr>
                <w:rFonts w:ascii="Times New Roman" w:hAnsi="Times New Roman"/>
                <w:sz w:val="24"/>
                <w:szCs w:val="24"/>
              </w:rPr>
              <w:t>Хохлачев</w:t>
            </w:r>
            <w:proofErr w:type="spellEnd"/>
            <w:r w:rsidRPr="003E69FC">
              <w:rPr>
                <w:rFonts w:ascii="Times New Roman" w:hAnsi="Times New Roman"/>
                <w:sz w:val="24"/>
                <w:szCs w:val="24"/>
              </w:rPr>
              <w:t xml:space="preserve"> Н </w:t>
            </w:r>
            <w:proofErr w:type="spellStart"/>
            <w:r w:rsidRPr="003E69FC">
              <w:rPr>
                <w:rFonts w:ascii="Times New Roman" w:hAnsi="Times New Roman"/>
                <w:sz w:val="24"/>
                <w:szCs w:val="24"/>
              </w:rPr>
              <w:t>сертифик</w:t>
            </w:r>
            <w:proofErr w:type="spellEnd"/>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 xml:space="preserve">Конкурс рисунков «Мир глазами </w:t>
            </w:r>
            <w:r w:rsidRPr="003E69FC">
              <w:rPr>
                <w:rFonts w:ascii="Times New Roman" w:hAnsi="Times New Roman"/>
                <w:sz w:val="24"/>
                <w:szCs w:val="24"/>
              </w:rPr>
              <w:lastRenderedPageBreak/>
              <w:t>ребенка»</w:t>
            </w:r>
          </w:p>
          <w:p w:rsidR="00EA79EA" w:rsidRPr="003E69FC" w:rsidRDefault="00EA79EA" w:rsidP="006D4CCC">
            <w:pPr>
              <w:spacing w:after="0" w:line="240" w:lineRule="auto"/>
              <w:rPr>
                <w:rFonts w:ascii="Times New Roman" w:hAnsi="Times New Roman"/>
                <w:sz w:val="24"/>
                <w:szCs w:val="24"/>
              </w:rPr>
            </w:pP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lastRenderedPageBreak/>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Копылов</w:t>
            </w:r>
            <w:proofErr w:type="gramStart"/>
            <w:r w:rsidRPr="003E69FC">
              <w:rPr>
                <w:rFonts w:ascii="Times New Roman" w:hAnsi="Times New Roman"/>
                <w:sz w:val="24"/>
                <w:szCs w:val="24"/>
              </w:rPr>
              <w:t xml:space="preserve"> А</w:t>
            </w:r>
            <w:proofErr w:type="gramEnd"/>
            <w:r w:rsidRPr="003E69FC">
              <w:rPr>
                <w:rFonts w:ascii="Times New Roman" w:hAnsi="Times New Roman"/>
                <w:sz w:val="24"/>
                <w:szCs w:val="24"/>
              </w:rPr>
              <w:t xml:space="preserve"> 3 место</w:t>
            </w:r>
          </w:p>
          <w:p w:rsidR="00EA79EA" w:rsidRPr="003E69FC" w:rsidRDefault="00EA79EA" w:rsidP="006D4CCC">
            <w:pPr>
              <w:spacing w:after="0" w:line="240" w:lineRule="auto"/>
              <w:rPr>
                <w:rFonts w:ascii="Times New Roman" w:hAnsi="Times New Roman"/>
                <w:sz w:val="24"/>
                <w:szCs w:val="24"/>
              </w:rPr>
            </w:pPr>
            <w:proofErr w:type="spellStart"/>
            <w:r w:rsidRPr="003E69FC">
              <w:rPr>
                <w:rFonts w:ascii="Times New Roman" w:hAnsi="Times New Roman"/>
                <w:sz w:val="24"/>
                <w:szCs w:val="24"/>
              </w:rPr>
              <w:t>Нигматулина</w:t>
            </w:r>
            <w:proofErr w:type="spellEnd"/>
            <w:proofErr w:type="gramStart"/>
            <w:r w:rsidRPr="003E69FC">
              <w:rPr>
                <w:rFonts w:ascii="Times New Roman" w:hAnsi="Times New Roman"/>
                <w:sz w:val="24"/>
                <w:szCs w:val="24"/>
              </w:rPr>
              <w:t xml:space="preserve"> О</w:t>
            </w:r>
            <w:proofErr w:type="gramEnd"/>
            <w:r w:rsidRPr="003E69FC">
              <w:rPr>
                <w:rFonts w:ascii="Times New Roman" w:hAnsi="Times New Roman"/>
                <w:sz w:val="24"/>
                <w:szCs w:val="24"/>
              </w:rPr>
              <w:t xml:space="preserve"> 3 </w:t>
            </w:r>
            <w:r w:rsidRPr="003E69FC">
              <w:rPr>
                <w:rFonts w:ascii="Times New Roman" w:hAnsi="Times New Roman"/>
                <w:sz w:val="24"/>
                <w:szCs w:val="24"/>
              </w:rPr>
              <w:lastRenderedPageBreak/>
              <w:t>место</w:t>
            </w:r>
          </w:p>
          <w:p w:rsidR="00EA79EA" w:rsidRPr="003E69FC" w:rsidRDefault="00EA79EA" w:rsidP="006D4CCC">
            <w:pPr>
              <w:spacing w:after="0" w:line="240" w:lineRule="auto"/>
              <w:rPr>
                <w:rFonts w:ascii="Times New Roman" w:hAnsi="Times New Roman"/>
                <w:sz w:val="24"/>
                <w:szCs w:val="24"/>
              </w:rPr>
            </w:pPr>
            <w:proofErr w:type="spellStart"/>
            <w:r w:rsidRPr="003E69FC">
              <w:rPr>
                <w:rFonts w:ascii="Times New Roman" w:hAnsi="Times New Roman"/>
                <w:sz w:val="24"/>
                <w:szCs w:val="24"/>
              </w:rPr>
              <w:t>Сапаргалиева</w:t>
            </w:r>
            <w:proofErr w:type="spellEnd"/>
            <w:proofErr w:type="gramStart"/>
            <w:r w:rsidRPr="003E69FC">
              <w:rPr>
                <w:rFonts w:ascii="Times New Roman" w:hAnsi="Times New Roman"/>
                <w:sz w:val="24"/>
                <w:szCs w:val="24"/>
              </w:rPr>
              <w:t xml:space="preserve"> А</w:t>
            </w:r>
            <w:proofErr w:type="gramEnd"/>
            <w:r w:rsidRPr="003E69FC">
              <w:rPr>
                <w:rFonts w:ascii="Times New Roman" w:hAnsi="Times New Roman"/>
                <w:sz w:val="24"/>
                <w:szCs w:val="24"/>
              </w:rPr>
              <w:t xml:space="preserve"> – 3место</w:t>
            </w:r>
          </w:p>
          <w:p w:rsidR="00EA79EA" w:rsidRPr="003E69FC" w:rsidRDefault="00EA79EA" w:rsidP="006D4CCC">
            <w:pPr>
              <w:spacing w:after="0" w:line="240" w:lineRule="auto"/>
              <w:rPr>
                <w:rFonts w:ascii="Times New Roman" w:hAnsi="Times New Roman"/>
                <w:sz w:val="24"/>
                <w:szCs w:val="24"/>
              </w:rPr>
            </w:pPr>
            <w:proofErr w:type="spellStart"/>
            <w:r w:rsidRPr="003E69FC">
              <w:rPr>
                <w:rFonts w:ascii="Times New Roman" w:hAnsi="Times New Roman"/>
                <w:sz w:val="24"/>
                <w:szCs w:val="24"/>
              </w:rPr>
              <w:t>Лунгу</w:t>
            </w:r>
            <w:proofErr w:type="spellEnd"/>
            <w:r w:rsidRPr="003E69FC">
              <w:rPr>
                <w:rFonts w:ascii="Times New Roman" w:hAnsi="Times New Roman"/>
                <w:sz w:val="24"/>
                <w:szCs w:val="24"/>
              </w:rPr>
              <w:t xml:space="preserve"> Я – 1 место</w:t>
            </w:r>
          </w:p>
          <w:p w:rsidR="00EA79EA" w:rsidRPr="003E69FC" w:rsidRDefault="00EA79EA" w:rsidP="006D4CCC">
            <w:pPr>
              <w:spacing w:after="0" w:line="240" w:lineRule="auto"/>
              <w:jc w:val="center"/>
              <w:rPr>
                <w:rFonts w:ascii="Times New Roman" w:hAnsi="Times New Roman"/>
                <w:sz w:val="24"/>
                <w:szCs w:val="24"/>
              </w:rPr>
            </w:pPr>
            <w:proofErr w:type="spellStart"/>
            <w:r w:rsidRPr="003E69FC">
              <w:rPr>
                <w:rFonts w:ascii="Times New Roman" w:hAnsi="Times New Roman"/>
                <w:sz w:val="24"/>
                <w:szCs w:val="24"/>
              </w:rPr>
              <w:t>Батыргалиева</w:t>
            </w:r>
            <w:proofErr w:type="spellEnd"/>
            <w:r w:rsidRPr="003E69FC">
              <w:rPr>
                <w:rFonts w:ascii="Times New Roman" w:hAnsi="Times New Roman"/>
                <w:sz w:val="24"/>
                <w:szCs w:val="24"/>
              </w:rPr>
              <w:t xml:space="preserve"> Л </w:t>
            </w:r>
            <w:proofErr w:type="spellStart"/>
            <w:r w:rsidRPr="003E69FC">
              <w:rPr>
                <w:rFonts w:ascii="Times New Roman" w:hAnsi="Times New Roman"/>
                <w:sz w:val="24"/>
                <w:szCs w:val="24"/>
              </w:rPr>
              <w:t>сертиф</w:t>
            </w:r>
            <w:proofErr w:type="spellEnd"/>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lastRenderedPageBreak/>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p w:rsidR="00EA79EA" w:rsidRPr="003E69FC" w:rsidRDefault="00EA79EA" w:rsidP="006D4CCC">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4</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992"/>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 xml:space="preserve">Конкурс рисунков «Олимпиада </w:t>
            </w:r>
            <w:proofErr w:type="gramStart"/>
            <w:r w:rsidRPr="003E69FC">
              <w:rPr>
                <w:rFonts w:ascii="Times New Roman" w:hAnsi="Times New Roman"/>
                <w:sz w:val="24"/>
                <w:szCs w:val="24"/>
              </w:rPr>
              <w:t>–г</w:t>
            </w:r>
            <w:proofErr w:type="gramEnd"/>
            <w:r w:rsidRPr="003E69FC">
              <w:rPr>
                <w:rFonts w:ascii="Times New Roman" w:hAnsi="Times New Roman"/>
                <w:sz w:val="24"/>
                <w:szCs w:val="24"/>
              </w:rPr>
              <w:t>ордость страны»</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Копылов</w:t>
            </w:r>
            <w:proofErr w:type="gramStart"/>
            <w:r w:rsidRPr="003E69FC">
              <w:rPr>
                <w:rFonts w:ascii="Times New Roman" w:hAnsi="Times New Roman"/>
                <w:sz w:val="24"/>
                <w:szCs w:val="24"/>
              </w:rPr>
              <w:t xml:space="preserve"> А</w:t>
            </w:r>
            <w:proofErr w:type="gramEnd"/>
            <w:r w:rsidRPr="003E69FC">
              <w:rPr>
                <w:rFonts w:ascii="Times New Roman" w:hAnsi="Times New Roman"/>
                <w:sz w:val="24"/>
                <w:szCs w:val="24"/>
              </w:rPr>
              <w:t xml:space="preserve"> </w:t>
            </w:r>
            <w:proofErr w:type="spellStart"/>
            <w:r w:rsidRPr="003E69FC">
              <w:rPr>
                <w:rFonts w:ascii="Times New Roman" w:hAnsi="Times New Roman"/>
                <w:sz w:val="24"/>
                <w:szCs w:val="24"/>
              </w:rPr>
              <w:t>димлом</w:t>
            </w:r>
            <w:proofErr w:type="spellEnd"/>
            <w:r w:rsidRPr="003E69FC">
              <w:rPr>
                <w:rFonts w:ascii="Times New Roman" w:hAnsi="Times New Roman"/>
                <w:sz w:val="24"/>
                <w:szCs w:val="24"/>
              </w:rPr>
              <w:t xml:space="preserve">  2 степени</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Пожарный доброволец</w:t>
            </w:r>
          </w:p>
          <w:p w:rsidR="00EA79EA" w:rsidRPr="003E69FC" w:rsidRDefault="00EA79EA" w:rsidP="006D4CCC">
            <w:pPr>
              <w:spacing w:after="0" w:line="240" w:lineRule="auto"/>
              <w:rPr>
                <w:rFonts w:ascii="Times New Roman" w:hAnsi="Times New Roman"/>
                <w:sz w:val="24"/>
                <w:szCs w:val="24"/>
              </w:rPr>
            </w:pP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proofErr w:type="spellStart"/>
            <w:r w:rsidRPr="003E69FC">
              <w:rPr>
                <w:rFonts w:ascii="Times New Roman" w:hAnsi="Times New Roman"/>
                <w:sz w:val="24"/>
                <w:szCs w:val="24"/>
              </w:rPr>
              <w:t>Альбаева</w:t>
            </w:r>
            <w:proofErr w:type="spellEnd"/>
            <w:proofErr w:type="gramStart"/>
            <w:r w:rsidRPr="003E69FC">
              <w:rPr>
                <w:rFonts w:ascii="Times New Roman" w:hAnsi="Times New Roman"/>
                <w:sz w:val="24"/>
                <w:szCs w:val="24"/>
              </w:rPr>
              <w:t xml:space="preserve"> Э</w:t>
            </w:r>
            <w:proofErr w:type="gramEnd"/>
            <w:r w:rsidRPr="003E69FC">
              <w:rPr>
                <w:rFonts w:ascii="Times New Roman" w:hAnsi="Times New Roman"/>
                <w:sz w:val="24"/>
                <w:szCs w:val="24"/>
              </w:rPr>
              <w:t xml:space="preserve"> 2 место-стихи</w:t>
            </w:r>
          </w:p>
          <w:p w:rsidR="00EA79EA" w:rsidRPr="003E69FC" w:rsidRDefault="00EA79EA" w:rsidP="006D4CCC">
            <w:pPr>
              <w:spacing w:after="0" w:line="240" w:lineRule="auto"/>
              <w:rPr>
                <w:rFonts w:ascii="Times New Roman" w:hAnsi="Times New Roman"/>
                <w:sz w:val="24"/>
                <w:szCs w:val="24"/>
              </w:rPr>
            </w:pPr>
            <w:proofErr w:type="spellStart"/>
            <w:r w:rsidRPr="003E69FC">
              <w:rPr>
                <w:rFonts w:ascii="Times New Roman" w:hAnsi="Times New Roman"/>
                <w:sz w:val="24"/>
                <w:szCs w:val="24"/>
              </w:rPr>
              <w:t>Сундетов</w:t>
            </w:r>
            <w:proofErr w:type="spellEnd"/>
            <w:r w:rsidRPr="003E69FC">
              <w:rPr>
                <w:rFonts w:ascii="Times New Roman" w:hAnsi="Times New Roman"/>
                <w:sz w:val="24"/>
                <w:szCs w:val="24"/>
              </w:rPr>
              <w:t xml:space="preserve"> Эльдар 2 место- кроссворд</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Моя малая Родина</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межмуниципальный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2клас</w:t>
            </w:r>
            <w:proofErr w:type="gramStart"/>
            <w:r w:rsidRPr="003E69FC">
              <w:rPr>
                <w:rFonts w:ascii="Times New Roman" w:hAnsi="Times New Roman"/>
                <w:sz w:val="24"/>
                <w:szCs w:val="24"/>
              </w:rPr>
              <w:t>с-</w:t>
            </w:r>
            <w:proofErr w:type="gramEnd"/>
            <w:r w:rsidRPr="003E69FC">
              <w:rPr>
                <w:rFonts w:ascii="Times New Roman" w:hAnsi="Times New Roman"/>
                <w:sz w:val="24"/>
                <w:szCs w:val="24"/>
              </w:rPr>
              <w:t xml:space="preserve"> участие</w:t>
            </w:r>
          </w:p>
          <w:p w:rsidR="00EA79EA" w:rsidRPr="003E69FC" w:rsidRDefault="00EA79EA" w:rsidP="006D4CCC">
            <w:pPr>
              <w:spacing w:after="0" w:line="240" w:lineRule="auto"/>
              <w:rPr>
                <w:rFonts w:ascii="Times New Roman" w:hAnsi="Times New Roman"/>
                <w:sz w:val="24"/>
                <w:szCs w:val="24"/>
              </w:rPr>
            </w:pPr>
            <w:proofErr w:type="spellStart"/>
            <w:r w:rsidRPr="003E69FC">
              <w:rPr>
                <w:rFonts w:ascii="Times New Roman" w:hAnsi="Times New Roman"/>
                <w:sz w:val="24"/>
                <w:szCs w:val="24"/>
              </w:rPr>
              <w:t>Исламгалиева</w:t>
            </w:r>
            <w:proofErr w:type="spellEnd"/>
            <w:r w:rsidRPr="003E69FC">
              <w:rPr>
                <w:rFonts w:ascii="Times New Roman" w:hAnsi="Times New Roman"/>
                <w:sz w:val="24"/>
                <w:szCs w:val="24"/>
              </w:rPr>
              <w:t xml:space="preserve"> </w:t>
            </w:r>
            <w:proofErr w:type="spellStart"/>
            <w:r w:rsidRPr="003E69FC">
              <w:rPr>
                <w:rFonts w:ascii="Times New Roman" w:hAnsi="Times New Roman"/>
                <w:sz w:val="24"/>
                <w:szCs w:val="24"/>
              </w:rPr>
              <w:t>Адема</w:t>
            </w:r>
            <w:proofErr w:type="spellEnd"/>
            <w:r w:rsidRPr="003E69FC">
              <w:rPr>
                <w:rFonts w:ascii="Times New Roman" w:hAnsi="Times New Roman"/>
                <w:sz w:val="24"/>
                <w:szCs w:val="24"/>
              </w:rPr>
              <w:t xml:space="preserve"> </w:t>
            </w:r>
            <w:proofErr w:type="gramStart"/>
            <w:r w:rsidRPr="003E69FC">
              <w:rPr>
                <w:rFonts w:ascii="Times New Roman" w:hAnsi="Times New Roman"/>
                <w:sz w:val="24"/>
                <w:szCs w:val="24"/>
              </w:rPr>
              <w:t>-п</w:t>
            </w:r>
            <w:proofErr w:type="gramEnd"/>
            <w:r w:rsidRPr="003E69FC">
              <w:rPr>
                <w:rFonts w:ascii="Times New Roman" w:hAnsi="Times New Roman"/>
                <w:sz w:val="24"/>
                <w:szCs w:val="24"/>
              </w:rPr>
              <w:t>обедитель</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Мир глазами детей</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lang w:val="en-US"/>
              </w:rPr>
              <w:t>III</w:t>
            </w:r>
            <w:r w:rsidRPr="003E69FC">
              <w:rPr>
                <w:rFonts w:ascii="Times New Roman" w:hAnsi="Times New Roman"/>
                <w:sz w:val="24"/>
                <w:szCs w:val="24"/>
              </w:rPr>
              <w:t xml:space="preserve"> место</w:t>
            </w: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 xml:space="preserve"> Копылов</w:t>
            </w:r>
            <w:proofErr w:type="gramStart"/>
            <w:r w:rsidRPr="003E69FC">
              <w:rPr>
                <w:rFonts w:ascii="Times New Roman" w:hAnsi="Times New Roman"/>
                <w:sz w:val="24"/>
                <w:szCs w:val="24"/>
              </w:rPr>
              <w:t xml:space="preserve"> А</w:t>
            </w:r>
            <w:proofErr w:type="gramEnd"/>
            <w:r w:rsidRPr="003E69FC">
              <w:rPr>
                <w:rFonts w:ascii="Times New Roman" w:hAnsi="Times New Roman"/>
                <w:sz w:val="24"/>
                <w:szCs w:val="24"/>
              </w:rPr>
              <w:t xml:space="preserve">, </w:t>
            </w:r>
            <w:proofErr w:type="spellStart"/>
            <w:r w:rsidRPr="003E69FC">
              <w:rPr>
                <w:rFonts w:ascii="Times New Roman" w:hAnsi="Times New Roman"/>
                <w:sz w:val="24"/>
                <w:szCs w:val="24"/>
              </w:rPr>
              <w:t>Нигматулина</w:t>
            </w:r>
            <w:proofErr w:type="spellEnd"/>
            <w:r w:rsidRPr="003E69FC">
              <w:rPr>
                <w:rFonts w:ascii="Times New Roman" w:hAnsi="Times New Roman"/>
                <w:sz w:val="24"/>
                <w:szCs w:val="24"/>
              </w:rPr>
              <w:t xml:space="preserve"> О</w:t>
            </w:r>
          </w:p>
          <w:p w:rsidR="00EA79EA" w:rsidRPr="003E69FC" w:rsidRDefault="00EA79EA" w:rsidP="006D4CCC">
            <w:pPr>
              <w:spacing w:after="0" w:line="240" w:lineRule="auto"/>
              <w:rPr>
                <w:rFonts w:ascii="Times New Roman" w:hAnsi="Times New Roman"/>
                <w:sz w:val="24"/>
                <w:szCs w:val="24"/>
              </w:rPr>
            </w:pPr>
            <w:proofErr w:type="spellStart"/>
            <w:r w:rsidRPr="003E69FC">
              <w:rPr>
                <w:rFonts w:ascii="Times New Roman" w:hAnsi="Times New Roman"/>
                <w:sz w:val="24"/>
                <w:szCs w:val="24"/>
              </w:rPr>
              <w:t>Сапаргалиева</w:t>
            </w:r>
            <w:proofErr w:type="spellEnd"/>
            <w:proofErr w:type="gramStart"/>
            <w:r w:rsidRPr="003E69FC">
              <w:rPr>
                <w:rFonts w:ascii="Times New Roman" w:hAnsi="Times New Roman"/>
                <w:sz w:val="24"/>
                <w:szCs w:val="24"/>
              </w:rPr>
              <w:t xml:space="preserve"> А</w:t>
            </w:r>
            <w:proofErr w:type="gramEnd"/>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w:t>
            </w:r>
            <w:proofErr w:type="spellStart"/>
            <w:r w:rsidRPr="003E69FC">
              <w:rPr>
                <w:rFonts w:ascii="Times New Roman" w:hAnsi="Times New Roman"/>
                <w:sz w:val="24"/>
                <w:szCs w:val="24"/>
              </w:rPr>
              <w:t>Лунгу</w:t>
            </w:r>
            <w:proofErr w:type="spellEnd"/>
            <w:r w:rsidRPr="003E69FC">
              <w:rPr>
                <w:rFonts w:ascii="Times New Roman" w:hAnsi="Times New Roman"/>
                <w:sz w:val="24"/>
                <w:szCs w:val="24"/>
              </w:rPr>
              <w:t xml:space="preserve"> Яна-2 место</w:t>
            </w: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b/>
                <w:sz w:val="24"/>
                <w:szCs w:val="24"/>
              </w:rPr>
              <w:t xml:space="preserve"> </w:t>
            </w:r>
            <w:proofErr w:type="spellStart"/>
            <w:r w:rsidRPr="003E69FC">
              <w:rPr>
                <w:rFonts w:ascii="Times New Roman" w:hAnsi="Times New Roman"/>
                <w:sz w:val="24"/>
                <w:szCs w:val="24"/>
              </w:rPr>
              <w:t>Батыргалиева</w:t>
            </w:r>
            <w:proofErr w:type="spellEnd"/>
            <w:r w:rsidRPr="003E69FC">
              <w:rPr>
                <w:rFonts w:ascii="Times New Roman" w:hAnsi="Times New Roman"/>
                <w:sz w:val="24"/>
                <w:szCs w:val="24"/>
              </w:rPr>
              <w:t xml:space="preserve"> Лиана участие</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4</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«Зарница»</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14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Дистанционная научно-практическая конференция «В мире математических открытий»</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дистанционный конкурс по математике «</w:t>
            </w:r>
            <w:proofErr w:type="spellStart"/>
            <w:r w:rsidRPr="003E69FC">
              <w:rPr>
                <w:rFonts w:ascii="Times New Roman" w:hAnsi="Times New Roman"/>
                <w:sz w:val="24"/>
                <w:szCs w:val="24"/>
              </w:rPr>
              <w:t>Инфоурок</w:t>
            </w:r>
            <w:proofErr w:type="spellEnd"/>
            <w:r w:rsidRPr="003E69FC">
              <w:rPr>
                <w:rFonts w:ascii="Times New Roman" w:hAnsi="Times New Roman"/>
                <w:sz w:val="24"/>
                <w:szCs w:val="24"/>
              </w:rPr>
              <w:t>»</w:t>
            </w:r>
          </w:p>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 xml:space="preserve">проект videouroki.net «Дистанционная </w:t>
            </w:r>
            <w:r w:rsidRPr="003E69FC">
              <w:rPr>
                <w:rFonts w:ascii="Times New Roman" w:hAnsi="Times New Roman"/>
                <w:sz w:val="24"/>
                <w:szCs w:val="24"/>
              </w:rPr>
              <w:lastRenderedPageBreak/>
              <w:t>олимпиада по математике»</w:t>
            </w:r>
          </w:p>
          <w:p w:rsidR="00EA79EA" w:rsidRPr="003E69FC" w:rsidRDefault="00EA79EA" w:rsidP="006D4CCC">
            <w:pPr>
              <w:spacing w:after="0" w:line="240" w:lineRule="auto"/>
              <w:rPr>
                <w:rFonts w:ascii="Times New Roman" w:hAnsi="Times New Roman"/>
                <w:sz w:val="24"/>
                <w:szCs w:val="24"/>
              </w:rPr>
            </w:pP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lastRenderedPageBreak/>
              <w:t>Всероссийский</w:t>
            </w:r>
          </w:p>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Международный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2</w:t>
            </w:r>
          </w:p>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lastRenderedPageBreak/>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Конкурс исследовательских работ по краеведению «Отечество»</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roofErr w:type="spellStart"/>
            <w:r w:rsidRPr="003E69FC">
              <w:rPr>
                <w:rFonts w:ascii="Times New Roman" w:hAnsi="Times New Roman"/>
                <w:sz w:val="24"/>
                <w:szCs w:val="24"/>
              </w:rPr>
              <w:t>муниципальн</w:t>
            </w:r>
            <w:proofErr w:type="spellEnd"/>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Конкурс социально-значимых проектов учащихся по ОРКСЭ «Россия-родина моя»</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roofErr w:type="spellStart"/>
            <w:r w:rsidRPr="003E69FC">
              <w:rPr>
                <w:rFonts w:ascii="Times New Roman" w:hAnsi="Times New Roman"/>
                <w:sz w:val="24"/>
                <w:szCs w:val="24"/>
              </w:rPr>
              <w:t>муниципальн</w:t>
            </w:r>
            <w:proofErr w:type="spellEnd"/>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Сетевой творческий конкурс «Зимушка-зима»</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межмуниципальный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Конкурс плакатов и рисунков «Молодежь выбирает будущее»</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roofErr w:type="spellStart"/>
            <w:r w:rsidRPr="003E69FC">
              <w:rPr>
                <w:rFonts w:ascii="Times New Roman" w:hAnsi="Times New Roman"/>
                <w:sz w:val="24"/>
                <w:szCs w:val="24"/>
              </w:rPr>
              <w:t>муниципальн</w:t>
            </w:r>
            <w:proofErr w:type="spellEnd"/>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Политика вокруг нас</w:t>
            </w:r>
          </w:p>
          <w:p w:rsidR="00EA79EA" w:rsidRPr="003E69FC" w:rsidRDefault="00EA79EA" w:rsidP="006D4CCC">
            <w:pPr>
              <w:spacing w:after="0" w:line="240" w:lineRule="auto"/>
              <w:rPr>
                <w:rFonts w:ascii="Times New Roman" w:hAnsi="Times New Roman"/>
                <w:sz w:val="24"/>
                <w:szCs w:val="24"/>
              </w:rPr>
            </w:pP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Научно-практическая конференция «Я и мир искусства»</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Межмуниципальный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bCs/>
                <w:color w:val="000000"/>
                <w:spacing w:val="6"/>
                <w:sz w:val="24"/>
                <w:szCs w:val="24"/>
              </w:rPr>
              <w:t>дистанционный</w:t>
            </w:r>
            <w:r w:rsidRPr="003E69FC">
              <w:rPr>
                <w:rFonts w:ascii="Times New Roman" w:hAnsi="Times New Roman"/>
                <w:sz w:val="24"/>
                <w:szCs w:val="24"/>
              </w:rPr>
              <w:t xml:space="preserve"> смотр </w:t>
            </w:r>
            <w:proofErr w:type="gramStart"/>
            <w:r w:rsidRPr="003E69FC">
              <w:rPr>
                <w:rFonts w:ascii="Times New Roman" w:hAnsi="Times New Roman"/>
                <w:sz w:val="24"/>
                <w:szCs w:val="24"/>
              </w:rPr>
              <w:t>-к</w:t>
            </w:r>
            <w:proofErr w:type="gramEnd"/>
            <w:r w:rsidRPr="003E69FC">
              <w:rPr>
                <w:rFonts w:ascii="Times New Roman" w:hAnsi="Times New Roman"/>
                <w:sz w:val="24"/>
                <w:szCs w:val="24"/>
              </w:rPr>
              <w:t>онкурс  знаний  «  Великие   открытия в  области естествознания»</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bCs/>
                <w:color w:val="000000"/>
                <w:spacing w:val="6"/>
                <w:sz w:val="24"/>
                <w:szCs w:val="24"/>
              </w:rPr>
              <w:t xml:space="preserve">Дистанционный конкурс </w:t>
            </w:r>
            <w:r w:rsidRPr="003E69FC">
              <w:rPr>
                <w:rFonts w:ascii="Times New Roman" w:hAnsi="Times New Roman"/>
                <w:bCs/>
                <w:sz w:val="24"/>
                <w:szCs w:val="24"/>
              </w:rPr>
              <w:t>«Биология в моей жизни»</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областной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6</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bCs/>
                <w:color w:val="000000"/>
                <w:spacing w:val="6"/>
                <w:sz w:val="24"/>
                <w:szCs w:val="24"/>
              </w:rPr>
            </w:pPr>
            <w:r w:rsidRPr="003E69FC">
              <w:rPr>
                <w:rFonts w:ascii="Times New Roman" w:hAnsi="Times New Roman"/>
                <w:bCs/>
                <w:color w:val="000000"/>
                <w:spacing w:val="6"/>
                <w:sz w:val="24"/>
                <w:szCs w:val="24"/>
              </w:rPr>
              <w:t>Конкурс «Лучший ученический класс»</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7</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Конкурс проектов «Как я провел лето»</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5</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5</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5</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lastRenderedPageBreak/>
              <w:t>Конкурс переводчиков «Серебряное перо»</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lastRenderedPageBreak/>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Интеллектуальный марафон «Знай и изучай иностранный язык»</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Региональный</w:t>
            </w:r>
          </w:p>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w:t>
            </w:r>
            <w:proofErr w:type="spellStart"/>
            <w:proofErr w:type="gramStart"/>
            <w:r w:rsidRPr="003E69FC">
              <w:rPr>
                <w:rFonts w:ascii="Times New Roman" w:hAnsi="Times New Roman"/>
                <w:sz w:val="24"/>
                <w:szCs w:val="24"/>
              </w:rPr>
              <w:t>межмуниципаль-ный</w:t>
            </w:r>
            <w:proofErr w:type="spellEnd"/>
            <w:proofErr w:type="gramEnd"/>
            <w:r w:rsidRPr="003E69FC">
              <w:rPr>
                <w:rFonts w:ascii="Times New Roman" w:hAnsi="Times New Roman"/>
                <w:sz w:val="24"/>
                <w:szCs w:val="24"/>
              </w:rPr>
              <w:t>)</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4</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4</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Ярмарка поделок «Пасхальные традиции Германии и Англии»</w:t>
            </w:r>
          </w:p>
          <w:p w:rsidR="00EA79EA" w:rsidRPr="003E69FC" w:rsidRDefault="00EA79EA" w:rsidP="006D4CCC">
            <w:pPr>
              <w:spacing w:after="0" w:line="240" w:lineRule="auto"/>
              <w:rPr>
                <w:rFonts w:ascii="Times New Roman" w:hAnsi="Times New Roman"/>
                <w:sz w:val="24"/>
                <w:szCs w:val="24"/>
              </w:rPr>
            </w:pP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Региональный</w:t>
            </w:r>
          </w:p>
          <w:p w:rsidR="00EA79EA" w:rsidRPr="003E69FC" w:rsidRDefault="00EA79EA" w:rsidP="006D4CCC">
            <w:pPr>
              <w:spacing w:after="0" w:line="240" w:lineRule="auto"/>
              <w:jc w:val="center"/>
              <w:rPr>
                <w:rFonts w:ascii="Times New Roman" w:hAnsi="Times New Roman"/>
                <w:sz w:val="24"/>
                <w:szCs w:val="24"/>
              </w:rPr>
            </w:pPr>
            <w:proofErr w:type="gramStart"/>
            <w:r w:rsidRPr="003E69FC">
              <w:rPr>
                <w:rFonts w:ascii="Times New Roman" w:hAnsi="Times New Roman"/>
                <w:sz w:val="24"/>
                <w:szCs w:val="24"/>
              </w:rPr>
              <w:t>(</w:t>
            </w:r>
            <w:proofErr w:type="spellStart"/>
            <w:r w:rsidRPr="003E69FC">
              <w:rPr>
                <w:rFonts w:ascii="Times New Roman" w:hAnsi="Times New Roman"/>
                <w:sz w:val="24"/>
                <w:szCs w:val="24"/>
              </w:rPr>
              <w:t>межмуниципаль-ный</w:t>
            </w:r>
            <w:proofErr w:type="spellEnd"/>
            <w:proofErr w:type="gramEnd"/>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2</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Смотр знаний по немецкому языку</w:t>
            </w:r>
          </w:p>
          <w:p w:rsidR="00EA79EA" w:rsidRPr="003E69FC" w:rsidRDefault="00EA79EA" w:rsidP="006D4CCC">
            <w:pPr>
              <w:spacing w:after="0" w:line="240" w:lineRule="auto"/>
              <w:rPr>
                <w:rFonts w:ascii="Times New Roman" w:hAnsi="Times New Roman"/>
                <w:sz w:val="24"/>
                <w:szCs w:val="24"/>
              </w:rPr>
            </w:pP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муниципальный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Конкурс «Мы этой памяти верны»</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Региональный</w:t>
            </w:r>
          </w:p>
          <w:p w:rsidR="00EA79EA" w:rsidRPr="003E69FC" w:rsidRDefault="00EA79EA" w:rsidP="006D4CCC">
            <w:pPr>
              <w:spacing w:after="0" w:line="240" w:lineRule="auto"/>
              <w:jc w:val="center"/>
              <w:rPr>
                <w:rFonts w:ascii="Times New Roman" w:hAnsi="Times New Roman"/>
                <w:sz w:val="24"/>
                <w:szCs w:val="24"/>
              </w:rPr>
            </w:pPr>
            <w:proofErr w:type="gramStart"/>
            <w:r w:rsidRPr="003E69FC">
              <w:rPr>
                <w:rFonts w:ascii="Times New Roman" w:hAnsi="Times New Roman"/>
                <w:sz w:val="24"/>
                <w:szCs w:val="24"/>
              </w:rPr>
              <w:t>(</w:t>
            </w:r>
            <w:proofErr w:type="spellStart"/>
            <w:r w:rsidRPr="003E69FC">
              <w:rPr>
                <w:rFonts w:ascii="Times New Roman" w:hAnsi="Times New Roman"/>
                <w:sz w:val="24"/>
                <w:szCs w:val="24"/>
              </w:rPr>
              <w:t>межмуниципаль-ный</w:t>
            </w:r>
            <w:proofErr w:type="spellEnd"/>
            <w:proofErr w:type="gramEnd"/>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6</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6</w:t>
            </w: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6</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Экологический конкурс «Земля наш общий дом»</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Региональный</w:t>
            </w:r>
          </w:p>
          <w:p w:rsidR="00EA79EA" w:rsidRPr="003E69FC" w:rsidRDefault="00EA79EA" w:rsidP="006D4CCC">
            <w:pPr>
              <w:spacing w:after="0" w:line="240" w:lineRule="auto"/>
              <w:jc w:val="center"/>
              <w:rPr>
                <w:rFonts w:ascii="Times New Roman" w:hAnsi="Times New Roman"/>
                <w:sz w:val="24"/>
                <w:szCs w:val="24"/>
              </w:rPr>
            </w:pPr>
            <w:proofErr w:type="gramStart"/>
            <w:r w:rsidRPr="003E69FC">
              <w:rPr>
                <w:rFonts w:ascii="Times New Roman" w:hAnsi="Times New Roman"/>
                <w:sz w:val="24"/>
                <w:szCs w:val="24"/>
              </w:rPr>
              <w:t>(</w:t>
            </w:r>
            <w:proofErr w:type="spellStart"/>
            <w:r w:rsidRPr="003E69FC">
              <w:rPr>
                <w:rFonts w:ascii="Times New Roman" w:hAnsi="Times New Roman"/>
                <w:sz w:val="24"/>
                <w:szCs w:val="24"/>
              </w:rPr>
              <w:t>межмуниципаль-ный</w:t>
            </w:r>
            <w:proofErr w:type="spellEnd"/>
            <w:proofErr w:type="gramEnd"/>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2</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2</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 xml:space="preserve">Конкурс «Львенок» </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всероссийский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3</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3</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p>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1.Муниципальный конкурс творческих работ «За что я люблю географию»</w:t>
            </w: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районный</w:t>
            </w: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r w:rsidR="00EA79EA" w:rsidRPr="003E69FC" w:rsidTr="006D4CCC">
        <w:trPr>
          <w:trHeight w:val="315"/>
        </w:trPr>
        <w:tc>
          <w:tcPr>
            <w:tcW w:w="1034"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rPr>
                <w:b/>
              </w:rPr>
            </w:pPr>
          </w:p>
        </w:tc>
        <w:tc>
          <w:tcPr>
            <w:tcW w:w="253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rPr>
            </w:pPr>
            <w:r w:rsidRPr="003E69FC">
              <w:rPr>
                <w:rFonts w:ascii="Times New Roman" w:hAnsi="Times New Roman"/>
                <w:sz w:val="24"/>
                <w:szCs w:val="24"/>
              </w:rPr>
              <w:t>Муниципальная географическая конференция «Россия – родина моя»</w:t>
            </w:r>
          </w:p>
          <w:p w:rsidR="00EA79EA" w:rsidRPr="003E69FC" w:rsidRDefault="00EA79EA" w:rsidP="006D4CCC">
            <w:pPr>
              <w:spacing w:after="0" w:line="240" w:lineRule="auto"/>
              <w:rPr>
                <w:rFonts w:ascii="Times New Roman" w:hAnsi="Times New Roman"/>
                <w:sz w:val="24"/>
                <w:szCs w:val="24"/>
              </w:rPr>
            </w:pPr>
          </w:p>
        </w:tc>
        <w:tc>
          <w:tcPr>
            <w:tcW w:w="27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r w:rsidRPr="003E69FC">
              <w:rPr>
                <w:rFonts w:ascii="Times New Roman" w:hAnsi="Times New Roman"/>
                <w:sz w:val="24"/>
                <w:szCs w:val="24"/>
              </w:rPr>
              <w:t>1</w:t>
            </w: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r w:rsidRPr="003E69FC">
              <w:t>1</w:t>
            </w:r>
          </w:p>
        </w:tc>
        <w:tc>
          <w:tcPr>
            <w:tcW w:w="1065"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pStyle w:val="af"/>
              <w:spacing w:before="0" w:beforeAutospacing="0" w:after="0" w:afterAutospacing="0"/>
            </w:pPr>
          </w:p>
        </w:tc>
      </w:tr>
    </w:tbl>
    <w:p w:rsidR="00EA79EA" w:rsidRPr="0088205E" w:rsidRDefault="00EA79EA" w:rsidP="00EA79EA">
      <w:pPr>
        <w:pStyle w:val="af"/>
        <w:spacing w:before="0" w:beforeAutospacing="0" w:after="0" w:afterAutospacing="0"/>
        <w:rPr>
          <w:b/>
        </w:rPr>
      </w:pPr>
    </w:p>
    <w:p w:rsidR="00EA79EA" w:rsidRPr="0088205E" w:rsidRDefault="00EA79EA" w:rsidP="00EA79EA">
      <w:pPr>
        <w:pStyle w:val="af"/>
        <w:spacing w:before="0" w:beforeAutospacing="0" w:after="0" w:afterAutospacing="0"/>
      </w:pPr>
    </w:p>
    <w:p w:rsidR="00EA79EA" w:rsidRPr="0088205E" w:rsidRDefault="00EA79EA" w:rsidP="00EA79EA">
      <w:pPr>
        <w:pStyle w:val="af"/>
        <w:spacing w:before="0" w:beforeAutospacing="0" w:after="0" w:afterAutospacing="0"/>
        <w:rPr>
          <w:b/>
          <w:i/>
        </w:rPr>
      </w:pPr>
      <w:r w:rsidRPr="0088205E">
        <w:rPr>
          <w:b/>
          <w:i/>
        </w:rPr>
        <w:t>Общие выводы и рекомендации:</w:t>
      </w:r>
    </w:p>
    <w:p w:rsidR="00EA79EA" w:rsidRPr="0088205E" w:rsidRDefault="00EA79EA" w:rsidP="00EA79EA">
      <w:pPr>
        <w:pStyle w:val="af"/>
        <w:numPr>
          <w:ilvl w:val="0"/>
          <w:numId w:val="24"/>
        </w:numPr>
        <w:spacing w:before="0" w:beforeAutospacing="0" w:after="0" w:afterAutospacing="0"/>
      </w:pPr>
      <w:r w:rsidRPr="0088205E">
        <w:t>В школе существует система работы с одарёнными детьми.</w:t>
      </w:r>
    </w:p>
    <w:p w:rsidR="00EA79EA" w:rsidRPr="0088205E" w:rsidRDefault="00EA79EA" w:rsidP="00EA79EA">
      <w:pPr>
        <w:pStyle w:val="af"/>
        <w:numPr>
          <w:ilvl w:val="0"/>
          <w:numId w:val="24"/>
        </w:numPr>
        <w:spacing w:before="0" w:beforeAutospacing="0" w:after="0" w:afterAutospacing="0"/>
      </w:pPr>
      <w:r w:rsidRPr="0088205E">
        <w:lastRenderedPageBreak/>
        <w:t xml:space="preserve">Необходимо продолжить работу по подготовке </w:t>
      </w:r>
      <w:proofErr w:type="gramStart"/>
      <w:r w:rsidRPr="0088205E">
        <w:t>обучающихся</w:t>
      </w:r>
      <w:proofErr w:type="gramEnd"/>
      <w:r w:rsidRPr="0088205E">
        <w:t xml:space="preserve"> школы к различным конкурсам, фестивалям, олимпиадам, соревнованиям.</w:t>
      </w:r>
    </w:p>
    <w:p w:rsidR="00EA79EA" w:rsidRPr="0088205E" w:rsidRDefault="00EA79EA" w:rsidP="00EA79EA">
      <w:pPr>
        <w:pStyle w:val="af"/>
        <w:numPr>
          <w:ilvl w:val="0"/>
          <w:numId w:val="24"/>
        </w:numPr>
        <w:spacing w:before="0" w:beforeAutospacing="0" w:after="0" w:afterAutospacing="0"/>
      </w:pPr>
      <w:r w:rsidRPr="0088205E">
        <w:t>Учителям русского языка, истории, информатики разработать систему мер по улучшению качества подготовки к конкурсу «Рус</w:t>
      </w:r>
      <w:r>
        <w:t>ский медвежонок»</w:t>
      </w:r>
      <w:r w:rsidRPr="0088205E">
        <w:t>, «КИТ».</w:t>
      </w:r>
    </w:p>
    <w:p w:rsidR="00EA79EA" w:rsidRPr="0088205E" w:rsidRDefault="00EA79EA" w:rsidP="00EA79EA">
      <w:pPr>
        <w:pStyle w:val="af"/>
        <w:numPr>
          <w:ilvl w:val="0"/>
          <w:numId w:val="24"/>
        </w:numPr>
        <w:spacing w:before="0" w:beforeAutospacing="0" w:after="0" w:afterAutospacing="0"/>
      </w:pPr>
      <w:r w:rsidRPr="0088205E">
        <w:t>Учителям физической культуры пересмотреть систему физической подготовки учащихся.</w:t>
      </w:r>
    </w:p>
    <w:p w:rsidR="00EA79EA" w:rsidRPr="0088205E" w:rsidRDefault="00EA79EA" w:rsidP="00EA79EA">
      <w:pPr>
        <w:pStyle w:val="af"/>
        <w:spacing w:before="0" w:beforeAutospacing="0" w:after="0" w:afterAutospacing="0"/>
        <w:rPr>
          <w:b/>
        </w:rPr>
      </w:pPr>
    </w:p>
    <w:p w:rsidR="00EA79EA" w:rsidRPr="003E69FC" w:rsidRDefault="00EA79EA" w:rsidP="00EA79EA">
      <w:pPr>
        <w:spacing w:after="0" w:line="240" w:lineRule="auto"/>
        <w:ind w:firstLine="708"/>
        <w:jc w:val="center"/>
        <w:rPr>
          <w:rFonts w:ascii="Times New Roman" w:hAnsi="Times New Roman"/>
          <w:b/>
          <w:sz w:val="28"/>
          <w:szCs w:val="28"/>
          <w:lang w:eastAsia="ru-RU"/>
        </w:rPr>
      </w:pPr>
      <w:r w:rsidRPr="003E69FC">
        <w:rPr>
          <w:rFonts w:ascii="Times New Roman" w:hAnsi="Times New Roman"/>
          <w:b/>
          <w:sz w:val="28"/>
          <w:szCs w:val="28"/>
          <w:lang w:val="en-US" w:eastAsia="ru-RU"/>
        </w:rPr>
        <w:t>III</w:t>
      </w:r>
      <w:proofErr w:type="gramStart"/>
      <w:r w:rsidRPr="003E69FC">
        <w:rPr>
          <w:rFonts w:ascii="Times New Roman" w:hAnsi="Times New Roman"/>
          <w:b/>
          <w:sz w:val="28"/>
          <w:szCs w:val="28"/>
          <w:lang w:eastAsia="ru-RU"/>
        </w:rPr>
        <w:t>.  Анализ</w:t>
      </w:r>
      <w:proofErr w:type="gramEnd"/>
      <w:r w:rsidRPr="003E69FC">
        <w:rPr>
          <w:rFonts w:ascii="Times New Roman" w:hAnsi="Times New Roman"/>
          <w:b/>
          <w:sz w:val="28"/>
          <w:szCs w:val="28"/>
          <w:lang w:eastAsia="ru-RU"/>
        </w:rPr>
        <w:t xml:space="preserve"> воспитательной работы.</w:t>
      </w:r>
    </w:p>
    <w:p w:rsidR="00EA79EA" w:rsidRPr="00B75431" w:rsidRDefault="00EA79EA" w:rsidP="00EA79EA">
      <w:pPr>
        <w:pStyle w:val="a4"/>
        <w:jc w:val="left"/>
        <w:rPr>
          <w:sz w:val="24"/>
          <w:szCs w:val="24"/>
        </w:rPr>
      </w:pPr>
      <w:r w:rsidRPr="00B75431">
        <w:rPr>
          <w:sz w:val="24"/>
          <w:szCs w:val="24"/>
        </w:rPr>
        <w:t xml:space="preserve">Воспитывающая деятельность образовательного учреждения – одно из самых широких, объемных, можно сказать, необъятных понятий современной жизни. Трудно определить содержание и объем воспитывающей деятельности. Еще труднее определить ее результативность, </w:t>
      </w:r>
      <w:proofErr w:type="gramStart"/>
      <w:r w:rsidRPr="00B75431">
        <w:rPr>
          <w:sz w:val="24"/>
          <w:szCs w:val="24"/>
        </w:rPr>
        <w:t>а</w:t>
      </w:r>
      <w:proofErr w:type="gramEnd"/>
      <w:r w:rsidRPr="00B75431">
        <w:rPr>
          <w:sz w:val="24"/>
          <w:szCs w:val="24"/>
        </w:rPr>
        <w:t xml:space="preserve"> следовательно, оценить качество и эффективность. Недаром говорят, что дело воспитания является одним из труднейших. Лучшие педагоги считают его не только делом науки, но и искусства.</w:t>
      </w:r>
    </w:p>
    <w:p w:rsidR="00EA79EA" w:rsidRPr="00B75431" w:rsidRDefault="00EA79EA" w:rsidP="00EA79EA">
      <w:pPr>
        <w:pStyle w:val="a4"/>
        <w:jc w:val="left"/>
        <w:rPr>
          <w:sz w:val="24"/>
          <w:szCs w:val="24"/>
        </w:rPr>
      </w:pPr>
      <w:r w:rsidRPr="00B75431">
        <w:rPr>
          <w:sz w:val="24"/>
          <w:szCs w:val="24"/>
        </w:rPr>
        <w:t xml:space="preserve">    Воспитательная система в школе обеспечивает единство правового, нравственного, эстетического и патриотического воспитания.</w:t>
      </w:r>
    </w:p>
    <w:p w:rsidR="00EA79EA" w:rsidRPr="00B75431" w:rsidRDefault="00EA79EA" w:rsidP="00EA79EA">
      <w:pPr>
        <w:pStyle w:val="a4"/>
        <w:jc w:val="left"/>
        <w:rPr>
          <w:sz w:val="24"/>
          <w:szCs w:val="24"/>
        </w:rPr>
      </w:pPr>
      <w:r w:rsidRPr="00B75431">
        <w:rPr>
          <w:sz w:val="24"/>
          <w:szCs w:val="24"/>
        </w:rPr>
        <w:t xml:space="preserve">    В 2013/2014 учебном году воспитательная работа школы осуществлялась в соответствии с </w:t>
      </w:r>
      <w:r w:rsidRPr="00B75431">
        <w:rPr>
          <w:i/>
          <w:sz w:val="24"/>
          <w:szCs w:val="24"/>
        </w:rPr>
        <w:t>поставленными задачами</w:t>
      </w:r>
      <w:r w:rsidRPr="00B75431">
        <w:rPr>
          <w:sz w:val="24"/>
          <w:szCs w:val="24"/>
        </w:rPr>
        <w:t xml:space="preserve">: </w:t>
      </w:r>
    </w:p>
    <w:p w:rsidR="00EA79EA" w:rsidRPr="00B75431" w:rsidRDefault="00EA79EA" w:rsidP="00EA79EA">
      <w:pPr>
        <w:pStyle w:val="a4"/>
        <w:jc w:val="left"/>
        <w:rPr>
          <w:sz w:val="24"/>
          <w:szCs w:val="24"/>
        </w:rPr>
      </w:pPr>
      <w:r w:rsidRPr="00B75431">
        <w:rPr>
          <w:sz w:val="24"/>
          <w:szCs w:val="24"/>
        </w:rPr>
        <w:t xml:space="preserve">-содействовать формированию сознательного отношения </w:t>
      </w:r>
      <w:proofErr w:type="gramStart"/>
      <w:r w:rsidRPr="00B75431">
        <w:rPr>
          <w:sz w:val="24"/>
          <w:szCs w:val="24"/>
        </w:rPr>
        <w:t>обучающихся</w:t>
      </w:r>
      <w:proofErr w:type="gramEnd"/>
      <w:r w:rsidRPr="00B75431">
        <w:rPr>
          <w:sz w:val="24"/>
          <w:szCs w:val="24"/>
        </w:rPr>
        <w:t xml:space="preserve"> к своему здоровью, как основе умственного, физического  и нравственного  развития;</w:t>
      </w:r>
    </w:p>
    <w:p w:rsidR="00EA79EA" w:rsidRPr="00B75431" w:rsidRDefault="00EA79EA" w:rsidP="00EA79EA">
      <w:pPr>
        <w:pStyle w:val="a4"/>
        <w:jc w:val="left"/>
        <w:rPr>
          <w:sz w:val="24"/>
          <w:szCs w:val="24"/>
        </w:rPr>
      </w:pPr>
      <w:r w:rsidRPr="00B75431">
        <w:rPr>
          <w:sz w:val="24"/>
          <w:szCs w:val="24"/>
        </w:rPr>
        <w:t>-формировать организационную культуру, коммуникативных умений и навыков самоорганизации, проектирование собственной деятельности</w:t>
      </w:r>
      <w:proofErr w:type="gramStart"/>
      <w:r w:rsidRPr="00B75431">
        <w:rPr>
          <w:sz w:val="24"/>
          <w:szCs w:val="24"/>
        </w:rPr>
        <w:t xml:space="preserve"> ;</w:t>
      </w:r>
      <w:proofErr w:type="gramEnd"/>
    </w:p>
    <w:p w:rsidR="00EA79EA" w:rsidRPr="00B75431" w:rsidRDefault="00EA79EA" w:rsidP="00EA79EA">
      <w:pPr>
        <w:pStyle w:val="a4"/>
        <w:jc w:val="left"/>
        <w:rPr>
          <w:sz w:val="24"/>
          <w:szCs w:val="24"/>
        </w:rPr>
      </w:pPr>
      <w:r w:rsidRPr="00B75431">
        <w:rPr>
          <w:sz w:val="24"/>
          <w:szCs w:val="24"/>
        </w:rPr>
        <w:t xml:space="preserve">-разнообразить  формы и методы  работы с </w:t>
      </w:r>
      <w:proofErr w:type="gramStart"/>
      <w:r w:rsidRPr="00B75431">
        <w:rPr>
          <w:sz w:val="24"/>
          <w:szCs w:val="24"/>
        </w:rPr>
        <w:t>обучающимися</w:t>
      </w:r>
      <w:proofErr w:type="gramEnd"/>
      <w:r w:rsidRPr="00B75431">
        <w:rPr>
          <w:sz w:val="24"/>
          <w:szCs w:val="24"/>
        </w:rPr>
        <w:t>,</w:t>
      </w:r>
    </w:p>
    <w:p w:rsidR="00EA79EA" w:rsidRPr="00B75431" w:rsidRDefault="00EA79EA" w:rsidP="00EA79EA">
      <w:pPr>
        <w:pStyle w:val="a4"/>
        <w:jc w:val="left"/>
        <w:rPr>
          <w:sz w:val="24"/>
          <w:szCs w:val="24"/>
        </w:rPr>
      </w:pPr>
      <w:r w:rsidRPr="00B75431">
        <w:rPr>
          <w:sz w:val="24"/>
          <w:szCs w:val="24"/>
        </w:rPr>
        <w:t>-проводить мероприятия не только развлекательного характера, но и познавательного</w:t>
      </w:r>
      <w:proofErr w:type="gramStart"/>
      <w:r w:rsidRPr="00B75431">
        <w:rPr>
          <w:sz w:val="24"/>
          <w:szCs w:val="24"/>
        </w:rPr>
        <w:t xml:space="preserve"> ,</w:t>
      </w:r>
      <w:proofErr w:type="gramEnd"/>
      <w:r w:rsidRPr="00B75431">
        <w:rPr>
          <w:sz w:val="24"/>
          <w:szCs w:val="24"/>
        </w:rPr>
        <w:t>направленные на формирование положительных качеств.</w:t>
      </w:r>
    </w:p>
    <w:p w:rsidR="00EA79EA" w:rsidRPr="00B75431" w:rsidRDefault="00EA79EA" w:rsidP="00EA79EA">
      <w:pPr>
        <w:pStyle w:val="a4"/>
        <w:jc w:val="left"/>
        <w:rPr>
          <w:sz w:val="24"/>
          <w:szCs w:val="24"/>
        </w:rPr>
      </w:pPr>
      <w:r w:rsidRPr="00B75431">
        <w:rPr>
          <w:sz w:val="24"/>
          <w:szCs w:val="24"/>
        </w:rPr>
        <w:t>-способствовать повышению компетентности классного руководителя;</w:t>
      </w:r>
    </w:p>
    <w:p w:rsidR="00EA79EA" w:rsidRPr="00B75431" w:rsidRDefault="00EA79EA" w:rsidP="00EA79EA">
      <w:pPr>
        <w:pStyle w:val="a4"/>
        <w:jc w:val="left"/>
        <w:rPr>
          <w:sz w:val="24"/>
          <w:szCs w:val="24"/>
        </w:rPr>
      </w:pPr>
      <w:r w:rsidRPr="00B75431">
        <w:rPr>
          <w:sz w:val="24"/>
          <w:szCs w:val="24"/>
        </w:rPr>
        <w:t>-продолжить работу по созданию условий для формирования личности обучающихся.</w:t>
      </w:r>
    </w:p>
    <w:p w:rsidR="00EA79EA" w:rsidRPr="00B75431" w:rsidRDefault="00EA79EA" w:rsidP="00EA79EA">
      <w:pPr>
        <w:pStyle w:val="a4"/>
        <w:jc w:val="left"/>
        <w:rPr>
          <w:sz w:val="24"/>
          <w:szCs w:val="24"/>
        </w:rPr>
      </w:pPr>
    </w:p>
    <w:p w:rsidR="00EA79EA" w:rsidRPr="00B75431" w:rsidRDefault="00EA79EA" w:rsidP="00EA79EA">
      <w:pPr>
        <w:pStyle w:val="a4"/>
        <w:jc w:val="left"/>
        <w:rPr>
          <w:sz w:val="24"/>
          <w:szCs w:val="24"/>
        </w:rPr>
      </w:pPr>
      <w:r w:rsidRPr="00B75431">
        <w:rPr>
          <w:sz w:val="24"/>
          <w:szCs w:val="24"/>
        </w:rPr>
        <w:t xml:space="preserve">      Для решения поставленных задач воспитательная работа в школе </w:t>
      </w:r>
      <w:r w:rsidRPr="00B75431">
        <w:rPr>
          <w:i/>
          <w:sz w:val="24"/>
          <w:szCs w:val="24"/>
        </w:rPr>
        <w:t>проводилась по направлениям:</w:t>
      </w:r>
    </w:p>
    <w:p w:rsidR="00EA79EA" w:rsidRPr="00B75431" w:rsidRDefault="00EA79EA" w:rsidP="00EA79EA">
      <w:pPr>
        <w:pStyle w:val="a4"/>
        <w:jc w:val="left"/>
        <w:rPr>
          <w:sz w:val="24"/>
          <w:szCs w:val="24"/>
        </w:rPr>
      </w:pPr>
      <w:r w:rsidRPr="00B75431">
        <w:rPr>
          <w:sz w:val="24"/>
          <w:szCs w:val="24"/>
        </w:rPr>
        <w:t xml:space="preserve"> -</w:t>
      </w:r>
      <w:r>
        <w:rPr>
          <w:b/>
          <w:sz w:val="24"/>
          <w:szCs w:val="24"/>
        </w:rPr>
        <w:t xml:space="preserve">общекультурное, </w:t>
      </w:r>
      <w:proofErr w:type="spellStart"/>
      <w:r>
        <w:rPr>
          <w:b/>
          <w:sz w:val="24"/>
          <w:szCs w:val="24"/>
        </w:rPr>
        <w:t>общеинтеллектуальное</w:t>
      </w:r>
      <w:proofErr w:type="spellEnd"/>
      <w:r>
        <w:rPr>
          <w:b/>
          <w:sz w:val="24"/>
          <w:szCs w:val="24"/>
        </w:rPr>
        <w:t xml:space="preserve">, социальное </w:t>
      </w:r>
      <w:r w:rsidRPr="00B75431">
        <w:rPr>
          <w:sz w:val="24"/>
          <w:szCs w:val="24"/>
        </w:rPr>
        <w:t>(ученик и его интеллектуальные возможности). В ходе данного  направления проводились еженедельные классные часы, предметные недели, участие обучающихся в конкурсах</w:t>
      </w:r>
      <w:proofErr w:type="gramStart"/>
      <w:r w:rsidRPr="00B75431">
        <w:rPr>
          <w:sz w:val="24"/>
          <w:szCs w:val="24"/>
        </w:rPr>
        <w:t xml:space="preserve"> ,</w:t>
      </w:r>
      <w:proofErr w:type="gramEnd"/>
      <w:r w:rsidRPr="00B75431">
        <w:rPr>
          <w:sz w:val="24"/>
          <w:szCs w:val="24"/>
        </w:rPr>
        <w:t>олимпиадах;</w:t>
      </w:r>
    </w:p>
    <w:p w:rsidR="00EA79EA" w:rsidRDefault="00EA79EA" w:rsidP="00EA79EA">
      <w:pPr>
        <w:pStyle w:val="a4"/>
        <w:jc w:val="left"/>
        <w:rPr>
          <w:sz w:val="24"/>
          <w:szCs w:val="24"/>
        </w:rPr>
      </w:pPr>
      <w:r w:rsidRPr="00B75431">
        <w:rPr>
          <w:sz w:val="24"/>
          <w:szCs w:val="24"/>
        </w:rPr>
        <w:t>-</w:t>
      </w:r>
      <w:r>
        <w:rPr>
          <w:b/>
          <w:sz w:val="24"/>
          <w:szCs w:val="24"/>
        </w:rPr>
        <w:t xml:space="preserve">духовно-нравственное </w:t>
      </w:r>
      <w:r>
        <w:rPr>
          <w:sz w:val="24"/>
          <w:szCs w:val="24"/>
        </w:rPr>
        <w:t xml:space="preserve"> </w:t>
      </w:r>
      <w:r w:rsidRPr="00B75431">
        <w:rPr>
          <w:sz w:val="24"/>
          <w:szCs w:val="24"/>
        </w:rPr>
        <w:t xml:space="preserve"> - цель</w:t>
      </w:r>
      <w:proofErr w:type="gramStart"/>
      <w:r w:rsidRPr="00B75431">
        <w:rPr>
          <w:sz w:val="24"/>
          <w:szCs w:val="24"/>
        </w:rPr>
        <w:t xml:space="preserve"> ,</w:t>
      </w:r>
      <w:proofErr w:type="gramEnd"/>
      <w:r w:rsidRPr="00B75431">
        <w:rPr>
          <w:sz w:val="24"/>
          <w:szCs w:val="24"/>
        </w:rPr>
        <w:t xml:space="preserve">которого –формирование </w:t>
      </w:r>
      <w:proofErr w:type="spellStart"/>
      <w:r w:rsidRPr="00B75431">
        <w:rPr>
          <w:sz w:val="24"/>
          <w:szCs w:val="24"/>
        </w:rPr>
        <w:t>гражданско</w:t>
      </w:r>
      <w:proofErr w:type="spellEnd"/>
      <w:r w:rsidRPr="00B75431">
        <w:rPr>
          <w:sz w:val="24"/>
          <w:szCs w:val="24"/>
        </w:rPr>
        <w:t xml:space="preserve">- патриотического сознания, развитие чувства сопричастности судьбами Отечества, сохранение и развитие чувства гордости за свою страну. Работа по данному направлению велась </w:t>
      </w:r>
      <w:proofErr w:type="gramStart"/>
      <w:r w:rsidRPr="00B75431">
        <w:rPr>
          <w:sz w:val="24"/>
          <w:szCs w:val="24"/>
        </w:rPr>
        <w:t>согласно плана</w:t>
      </w:r>
      <w:proofErr w:type="gramEnd"/>
      <w:r w:rsidRPr="00B75431">
        <w:rPr>
          <w:sz w:val="24"/>
          <w:szCs w:val="24"/>
        </w:rPr>
        <w:t xml:space="preserve"> работы школы в соответствии с муниципальной программой патриотического воспитания. В течени</w:t>
      </w:r>
      <w:proofErr w:type="gramStart"/>
      <w:r w:rsidRPr="00B75431">
        <w:rPr>
          <w:sz w:val="24"/>
          <w:szCs w:val="24"/>
        </w:rPr>
        <w:t>и</w:t>
      </w:r>
      <w:proofErr w:type="gramEnd"/>
      <w:r w:rsidRPr="00B75431">
        <w:rPr>
          <w:sz w:val="24"/>
          <w:szCs w:val="24"/>
        </w:rPr>
        <w:t xml:space="preserve"> года педагогическим коллективом  была проделана большая работа по данному направлению: воспитывалось уважение к символам и атрибутам Российского государства(обучающиеся были участниками  тематических бесед  и викторин по данной тематике).,прививалась любовь к Малой Родине, к школе через традиционные праздники ,школьные дела, участие в конкурсах на правовую тематику и конкурсах изобразительного искусства, посвященных Дню Победы. </w:t>
      </w:r>
    </w:p>
    <w:p w:rsidR="00EA79EA" w:rsidRPr="00B75431" w:rsidRDefault="00EA79EA" w:rsidP="00EA79EA">
      <w:pPr>
        <w:pStyle w:val="a4"/>
        <w:jc w:val="left"/>
        <w:rPr>
          <w:sz w:val="24"/>
          <w:szCs w:val="24"/>
        </w:rPr>
      </w:pPr>
      <w:r w:rsidRPr="00B75431">
        <w:rPr>
          <w:sz w:val="24"/>
          <w:szCs w:val="24"/>
        </w:rPr>
        <w:t xml:space="preserve">- </w:t>
      </w:r>
      <w:r>
        <w:rPr>
          <w:b/>
          <w:sz w:val="24"/>
          <w:szCs w:val="24"/>
        </w:rPr>
        <w:t>спортивно-оздоровительное</w:t>
      </w:r>
      <w:r w:rsidRPr="00B75431">
        <w:rPr>
          <w:sz w:val="24"/>
          <w:szCs w:val="24"/>
        </w:rPr>
        <w:t>.</w:t>
      </w:r>
      <w:r w:rsidRPr="00B75431">
        <w:rPr>
          <w:b/>
          <w:i/>
          <w:sz w:val="24"/>
          <w:szCs w:val="24"/>
        </w:rPr>
        <w:t xml:space="preserve"> </w:t>
      </w:r>
      <w:r w:rsidRPr="00B75431">
        <w:rPr>
          <w:sz w:val="24"/>
          <w:szCs w:val="24"/>
        </w:rPr>
        <w:t xml:space="preserve">Сохранение и укрепление здоровья учащихся осуществлялось по  направлениям: </w:t>
      </w:r>
    </w:p>
    <w:p w:rsidR="00EA79EA" w:rsidRPr="00B75431" w:rsidRDefault="00EA79EA" w:rsidP="00EA79EA">
      <w:pPr>
        <w:pStyle w:val="a4"/>
        <w:jc w:val="left"/>
        <w:rPr>
          <w:sz w:val="24"/>
          <w:szCs w:val="24"/>
        </w:rPr>
      </w:pPr>
      <w:r w:rsidRPr="00B75431">
        <w:rPr>
          <w:sz w:val="24"/>
          <w:szCs w:val="24"/>
        </w:rPr>
        <w:t xml:space="preserve">-образовательный процесс – рациональное расписание; </w:t>
      </w:r>
    </w:p>
    <w:p w:rsidR="00EA79EA" w:rsidRPr="00B75431" w:rsidRDefault="00EA79EA" w:rsidP="00EA79EA">
      <w:pPr>
        <w:pStyle w:val="a4"/>
        <w:jc w:val="left"/>
        <w:rPr>
          <w:sz w:val="24"/>
          <w:szCs w:val="24"/>
        </w:rPr>
      </w:pPr>
      <w:r w:rsidRPr="00B75431">
        <w:rPr>
          <w:sz w:val="24"/>
          <w:szCs w:val="24"/>
        </w:rPr>
        <w:t xml:space="preserve">- информационно—консультативная работа – классные часы, внеклассные мероприятия, направленные на пропаганду здорового образа жизни. </w:t>
      </w:r>
    </w:p>
    <w:p w:rsidR="00EA79EA" w:rsidRPr="00B75431" w:rsidRDefault="00EA79EA" w:rsidP="00EA79EA">
      <w:pPr>
        <w:pStyle w:val="a4"/>
        <w:jc w:val="left"/>
        <w:rPr>
          <w:color w:val="000000"/>
          <w:sz w:val="24"/>
          <w:szCs w:val="24"/>
        </w:rPr>
      </w:pPr>
      <w:r w:rsidRPr="00B75431">
        <w:rPr>
          <w:sz w:val="24"/>
          <w:szCs w:val="24"/>
        </w:rPr>
        <w:t xml:space="preserve">     </w:t>
      </w:r>
      <w:proofErr w:type="gramStart"/>
      <w:r w:rsidRPr="00B75431">
        <w:rPr>
          <w:color w:val="000000"/>
          <w:sz w:val="24"/>
          <w:szCs w:val="24"/>
        </w:rPr>
        <w:t>Анализируя проведение общешкольных мероприятий, можно отметить, что все они проведены в соответствии с общешкольн</w:t>
      </w:r>
      <w:r>
        <w:rPr>
          <w:color w:val="000000"/>
          <w:sz w:val="24"/>
          <w:szCs w:val="24"/>
        </w:rPr>
        <w:t xml:space="preserve">ым воспитательном планом на 2013 – 2014 </w:t>
      </w:r>
      <w:r w:rsidRPr="00B75431">
        <w:rPr>
          <w:color w:val="000000"/>
          <w:sz w:val="24"/>
          <w:szCs w:val="24"/>
        </w:rPr>
        <w:t>учебный год.</w:t>
      </w:r>
      <w:proofErr w:type="gramEnd"/>
      <w:r w:rsidRPr="00B75431">
        <w:rPr>
          <w:color w:val="000000"/>
          <w:sz w:val="24"/>
          <w:szCs w:val="24"/>
        </w:rPr>
        <w:t xml:space="preserve">  Нужно отметить добросовестную, ответственную работу классных руководителей при подготовке и проведении общешкольных мероприятий. </w:t>
      </w:r>
    </w:p>
    <w:p w:rsidR="00EA79EA" w:rsidRPr="00B75431" w:rsidRDefault="00EA79EA" w:rsidP="00EA79EA">
      <w:pPr>
        <w:spacing w:after="0" w:line="240" w:lineRule="auto"/>
        <w:rPr>
          <w:rFonts w:ascii="Times New Roman" w:hAnsi="Times New Roman"/>
          <w:sz w:val="24"/>
          <w:szCs w:val="24"/>
          <w:lang w:eastAsia="ru-RU"/>
        </w:rPr>
      </w:pPr>
    </w:p>
    <w:p w:rsidR="00EA79EA" w:rsidRPr="00B75431" w:rsidRDefault="00EA79EA" w:rsidP="00EA79EA">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lastRenderedPageBreak/>
        <w:t xml:space="preserve">      Основная структурная единица воспитательной работы – КТД. Традиционными  ключевыми делами стали «День учителя»,  «День Памяти выпускников школы погибших в Чечне», новогодние праздники, экологические марафоны, «Вечер встречи выпускников», месячник военно-патриотической работы, «День Победы» и др. </w:t>
      </w:r>
    </w:p>
    <w:p w:rsidR="00EA79EA" w:rsidRPr="00B75431" w:rsidRDefault="00EA79EA" w:rsidP="00EA79EA">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 xml:space="preserve">        </w:t>
      </w:r>
    </w:p>
    <w:p w:rsidR="00EA79EA" w:rsidRPr="00B75431" w:rsidRDefault="00EA79EA" w:rsidP="00EA79EA">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 xml:space="preserve">  Анализ посещения классных мероприятий показал следующие результаты:</w:t>
      </w:r>
    </w:p>
    <w:p w:rsidR="00EA79EA" w:rsidRPr="00B75431" w:rsidRDefault="00EA79EA" w:rsidP="00EA79EA">
      <w:pPr>
        <w:numPr>
          <w:ilvl w:val="0"/>
          <w:numId w:val="28"/>
        </w:num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 xml:space="preserve"> классные мероприятия по развитию творческих способностей учащихся проводятся регулярно, при этом используются различные формы работы: классные часы, беседы, вечера.</w:t>
      </w:r>
    </w:p>
    <w:p w:rsidR="00EA79EA" w:rsidRPr="00B75431" w:rsidRDefault="00EA79EA" w:rsidP="00EA79EA">
      <w:pPr>
        <w:numPr>
          <w:ilvl w:val="0"/>
          <w:numId w:val="28"/>
        </w:num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занятость учащихся 1-11 классов в классных мероприятиях составляет  98 %, общешкольных   96 %.</w:t>
      </w:r>
    </w:p>
    <w:p w:rsidR="00EA79EA" w:rsidRPr="00B75431" w:rsidRDefault="00EA79EA" w:rsidP="00EA79EA">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 xml:space="preserve">                  </w:t>
      </w:r>
    </w:p>
    <w:p w:rsidR="00EA79EA" w:rsidRPr="00B75431" w:rsidRDefault="00EA79EA" w:rsidP="00EA79EA">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 xml:space="preserve">  Проведение мероприятий по различным направлениям работы</w:t>
      </w:r>
    </w:p>
    <w:p w:rsidR="00EA79EA" w:rsidRPr="00B75431" w:rsidRDefault="00EA79EA" w:rsidP="00EA79EA">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45"/>
        <w:gridCol w:w="1797"/>
        <w:gridCol w:w="1951"/>
        <w:gridCol w:w="1607"/>
        <w:gridCol w:w="1531"/>
      </w:tblGrid>
      <w:tr w:rsidR="00EA79EA" w:rsidRPr="00B75431" w:rsidTr="006D4CCC">
        <w:tc>
          <w:tcPr>
            <w:tcW w:w="540" w:type="dxa"/>
          </w:tcPr>
          <w:p w:rsidR="00EA79EA" w:rsidRPr="00B75431" w:rsidRDefault="00EA79EA" w:rsidP="006D4CCC">
            <w:pPr>
              <w:spacing w:after="0" w:line="240" w:lineRule="auto"/>
              <w:jc w:val="center"/>
              <w:rPr>
                <w:rFonts w:ascii="Times New Roman" w:hAnsi="Times New Roman"/>
                <w:sz w:val="24"/>
                <w:szCs w:val="24"/>
                <w:lang w:eastAsia="ru-RU"/>
              </w:rPr>
            </w:pPr>
          </w:p>
          <w:p w:rsidR="00EA79EA" w:rsidRPr="00B75431" w:rsidRDefault="00EA79EA" w:rsidP="006D4CCC">
            <w:pPr>
              <w:spacing w:after="0" w:line="240" w:lineRule="auto"/>
              <w:jc w:val="center"/>
              <w:rPr>
                <w:rFonts w:ascii="Times New Roman" w:hAnsi="Times New Roman"/>
                <w:sz w:val="24"/>
                <w:szCs w:val="24"/>
                <w:lang w:eastAsia="ru-RU"/>
              </w:rPr>
            </w:pPr>
            <w:proofErr w:type="spellStart"/>
            <w:proofErr w:type="gramStart"/>
            <w:r w:rsidRPr="00B75431">
              <w:rPr>
                <w:rFonts w:ascii="Times New Roman" w:hAnsi="Times New Roman"/>
                <w:sz w:val="24"/>
                <w:szCs w:val="24"/>
                <w:lang w:eastAsia="ru-RU"/>
              </w:rPr>
              <w:t>п</w:t>
            </w:r>
            <w:proofErr w:type="spellEnd"/>
            <w:proofErr w:type="gramEnd"/>
            <w:r w:rsidRPr="00B75431">
              <w:rPr>
                <w:rFonts w:ascii="Times New Roman" w:hAnsi="Times New Roman"/>
                <w:sz w:val="24"/>
                <w:szCs w:val="24"/>
                <w:lang w:eastAsia="ru-RU"/>
              </w:rPr>
              <w:t>/</w:t>
            </w:r>
            <w:proofErr w:type="spellStart"/>
            <w:r w:rsidRPr="00B75431">
              <w:rPr>
                <w:rFonts w:ascii="Times New Roman" w:hAnsi="Times New Roman"/>
                <w:sz w:val="24"/>
                <w:szCs w:val="24"/>
                <w:lang w:eastAsia="ru-RU"/>
              </w:rPr>
              <w:t>п</w:t>
            </w:r>
            <w:proofErr w:type="spellEnd"/>
          </w:p>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w:t>
            </w:r>
          </w:p>
        </w:tc>
        <w:tc>
          <w:tcPr>
            <w:tcW w:w="2145"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 xml:space="preserve">Направления </w:t>
            </w:r>
          </w:p>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деятельности</w:t>
            </w:r>
          </w:p>
        </w:tc>
        <w:tc>
          <w:tcPr>
            <w:tcW w:w="179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Всего запланировано мероприятий</w:t>
            </w:r>
          </w:p>
        </w:tc>
        <w:tc>
          <w:tcPr>
            <w:tcW w:w="195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Проведено по плану</w:t>
            </w:r>
          </w:p>
        </w:tc>
        <w:tc>
          <w:tcPr>
            <w:tcW w:w="160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Проведено вне плана</w:t>
            </w:r>
          </w:p>
        </w:tc>
        <w:tc>
          <w:tcPr>
            <w:tcW w:w="153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Не проведено</w:t>
            </w:r>
          </w:p>
        </w:tc>
      </w:tr>
      <w:tr w:rsidR="00EA79EA" w:rsidRPr="00B75431" w:rsidTr="006D4CCC">
        <w:tc>
          <w:tcPr>
            <w:tcW w:w="540"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w:t>
            </w:r>
          </w:p>
        </w:tc>
        <w:tc>
          <w:tcPr>
            <w:tcW w:w="2145" w:type="dxa"/>
          </w:tcPr>
          <w:p w:rsidR="00EA79EA" w:rsidRPr="00B75431" w:rsidRDefault="00EA79EA" w:rsidP="006D4CCC">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учебно-познавательное</w:t>
            </w:r>
          </w:p>
        </w:tc>
        <w:tc>
          <w:tcPr>
            <w:tcW w:w="179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9</w:t>
            </w:r>
          </w:p>
        </w:tc>
        <w:tc>
          <w:tcPr>
            <w:tcW w:w="195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12</w:t>
            </w:r>
          </w:p>
        </w:tc>
        <w:tc>
          <w:tcPr>
            <w:tcW w:w="160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3</w:t>
            </w:r>
          </w:p>
        </w:tc>
        <w:tc>
          <w:tcPr>
            <w:tcW w:w="1531" w:type="dxa"/>
          </w:tcPr>
          <w:p w:rsidR="00EA79EA" w:rsidRPr="00B75431" w:rsidRDefault="00EA79EA" w:rsidP="006D4CCC">
            <w:pPr>
              <w:spacing w:after="0" w:line="240" w:lineRule="auto"/>
              <w:jc w:val="center"/>
              <w:rPr>
                <w:rFonts w:ascii="Times New Roman" w:hAnsi="Times New Roman"/>
                <w:sz w:val="24"/>
                <w:szCs w:val="24"/>
                <w:lang w:eastAsia="ru-RU"/>
              </w:rPr>
            </w:pPr>
          </w:p>
        </w:tc>
      </w:tr>
      <w:tr w:rsidR="00EA79EA" w:rsidRPr="00B75431" w:rsidTr="006D4CCC">
        <w:tc>
          <w:tcPr>
            <w:tcW w:w="540"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2.</w:t>
            </w:r>
          </w:p>
        </w:tc>
        <w:tc>
          <w:tcPr>
            <w:tcW w:w="2145" w:type="dxa"/>
          </w:tcPr>
          <w:p w:rsidR="00EA79EA" w:rsidRPr="00B75431" w:rsidRDefault="00EA79EA" w:rsidP="006D4CCC">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нравственно-эстетическое</w:t>
            </w:r>
          </w:p>
        </w:tc>
        <w:tc>
          <w:tcPr>
            <w:tcW w:w="179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8</w:t>
            </w:r>
          </w:p>
        </w:tc>
        <w:tc>
          <w:tcPr>
            <w:tcW w:w="195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6</w:t>
            </w:r>
          </w:p>
        </w:tc>
        <w:tc>
          <w:tcPr>
            <w:tcW w:w="160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w:t>
            </w:r>
          </w:p>
        </w:tc>
        <w:tc>
          <w:tcPr>
            <w:tcW w:w="153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2</w:t>
            </w:r>
          </w:p>
        </w:tc>
      </w:tr>
      <w:tr w:rsidR="00EA79EA" w:rsidRPr="00B75431" w:rsidTr="006D4CCC">
        <w:tc>
          <w:tcPr>
            <w:tcW w:w="540"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3.</w:t>
            </w:r>
          </w:p>
        </w:tc>
        <w:tc>
          <w:tcPr>
            <w:tcW w:w="2145" w:type="dxa"/>
          </w:tcPr>
          <w:p w:rsidR="00EA79EA" w:rsidRPr="00B75431" w:rsidRDefault="00EA79EA" w:rsidP="006D4CCC">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воспитание культуры здорового образа жизни</w:t>
            </w:r>
          </w:p>
        </w:tc>
        <w:tc>
          <w:tcPr>
            <w:tcW w:w="179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10</w:t>
            </w:r>
          </w:p>
        </w:tc>
        <w:tc>
          <w:tcPr>
            <w:tcW w:w="195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15</w:t>
            </w:r>
          </w:p>
        </w:tc>
        <w:tc>
          <w:tcPr>
            <w:tcW w:w="160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5</w:t>
            </w:r>
          </w:p>
        </w:tc>
        <w:tc>
          <w:tcPr>
            <w:tcW w:w="153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w:t>
            </w:r>
          </w:p>
        </w:tc>
      </w:tr>
      <w:tr w:rsidR="00EA79EA" w:rsidRPr="00B75431" w:rsidTr="006D4CCC">
        <w:tc>
          <w:tcPr>
            <w:tcW w:w="540"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4.</w:t>
            </w:r>
          </w:p>
        </w:tc>
        <w:tc>
          <w:tcPr>
            <w:tcW w:w="2145" w:type="dxa"/>
          </w:tcPr>
          <w:p w:rsidR="00EA79EA" w:rsidRPr="00B75431" w:rsidRDefault="00EA79EA" w:rsidP="006D4CCC">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спортивное</w:t>
            </w:r>
          </w:p>
        </w:tc>
        <w:tc>
          <w:tcPr>
            <w:tcW w:w="179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10</w:t>
            </w:r>
          </w:p>
        </w:tc>
        <w:tc>
          <w:tcPr>
            <w:tcW w:w="195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10</w:t>
            </w:r>
          </w:p>
        </w:tc>
        <w:tc>
          <w:tcPr>
            <w:tcW w:w="1607" w:type="dxa"/>
          </w:tcPr>
          <w:p w:rsidR="00EA79EA" w:rsidRPr="00B75431" w:rsidRDefault="00EA79EA" w:rsidP="006D4CCC">
            <w:pPr>
              <w:spacing w:after="0" w:line="240" w:lineRule="auto"/>
              <w:jc w:val="center"/>
              <w:rPr>
                <w:rFonts w:ascii="Times New Roman" w:hAnsi="Times New Roman"/>
                <w:sz w:val="24"/>
                <w:szCs w:val="24"/>
                <w:lang w:eastAsia="ru-RU"/>
              </w:rPr>
            </w:pPr>
          </w:p>
        </w:tc>
        <w:tc>
          <w:tcPr>
            <w:tcW w:w="1531" w:type="dxa"/>
          </w:tcPr>
          <w:p w:rsidR="00EA79EA" w:rsidRPr="00B75431" w:rsidRDefault="00EA79EA" w:rsidP="006D4CCC">
            <w:pPr>
              <w:spacing w:after="0" w:line="240" w:lineRule="auto"/>
              <w:jc w:val="center"/>
              <w:rPr>
                <w:rFonts w:ascii="Times New Roman" w:hAnsi="Times New Roman"/>
                <w:sz w:val="24"/>
                <w:szCs w:val="24"/>
                <w:lang w:eastAsia="ru-RU"/>
              </w:rPr>
            </w:pPr>
          </w:p>
        </w:tc>
      </w:tr>
      <w:tr w:rsidR="00EA79EA" w:rsidRPr="00B75431" w:rsidTr="006D4CCC">
        <w:tc>
          <w:tcPr>
            <w:tcW w:w="540"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5.</w:t>
            </w:r>
          </w:p>
        </w:tc>
        <w:tc>
          <w:tcPr>
            <w:tcW w:w="2145" w:type="dxa"/>
          </w:tcPr>
          <w:p w:rsidR="00EA79EA" w:rsidRPr="00B75431" w:rsidRDefault="00EA79EA" w:rsidP="006D4CCC">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правовое</w:t>
            </w:r>
          </w:p>
        </w:tc>
        <w:tc>
          <w:tcPr>
            <w:tcW w:w="179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14</w:t>
            </w:r>
          </w:p>
        </w:tc>
        <w:tc>
          <w:tcPr>
            <w:tcW w:w="195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10</w:t>
            </w:r>
          </w:p>
        </w:tc>
        <w:tc>
          <w:tcPr>
            <w:tcW w:w="160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w:t>
            </w:r>
          </w:p>
        </w:tc>
        <w:tc>
          <w:tcPr>
            <w:tcW w:w="153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4</w:t>
            </w:r>
          </w:p>
        </w:tc>
      </w:tr>
      <w:tr w:rsidR="00EA79EA" w:rsidRPr="00B75431" w:rsidTr="006D4CCC">
        <w:tc>
          <w:tcPr>
            <w:tcW w:w="540"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6.</w:t>
            </w:r>
          </w:p>
        </w:tc>
        <w:tc>
          <w:tcPr>
            <w:tcW w:w="2145" w:type="dxa"/>
          </w:tcPr>
          <w:p w:rsidR="00EA79EA" w:rsidRPr="00B75431" w:rsidRDefault="00EA79EA" w:rsidP="006D4CCC">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военно-патриотическое</w:t>
            </w:r>
          </w:p>
        </w:tc>
        <w:tc>
          <w:tcPr>
            <w:tcW w:w="179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13</w:t>
            </w:r>
          </w:p>
        </w:tc>
        <w:tc>
          <w:tcPr>
            <w:tcW w:w="195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15</w:t>
            </w:r>
          </w:p>
        </w:tc>
        <w:tc>
          <w:tcPr>
            <w:tcW w:w="160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2</w:t>
            </w:r>
          </w:p>
        </w:tc>
        <w:tc>
          <w:tcPr>
            <w:tcW w:w="1531" w:type="dxa"/>
          </w:tcPr>
          <w:p w:rsidR="00EA79EA" w:rsidRPr="00B75431" w:rsidRDefault="00EA79EA" w:rsidP="006D4CCC">
            <w:pPr>
              <w:spacing w:after="0" w:line="240" w:lineRule="auto"/>
              <w:jc w:val="center"/>
              <w:rPr>
                <w:rFonts w:ascii="Times New Roman" w:hAnsi="Times New Roman"/>
                <w:sz w:val="24"/>
                <w:szCs w:val="24"/>
                <w:lang w:eastAsia="ru-RU"/>
              </w:rPr>
            </w:pPr>
          </w:p>
        </w:tc>
      </w:tr>
      <w:tr w:rsidR="00EA79EA" w:rsidRPr="00B75431" w:rsidTr="006D4CCC">
        <w:tc>
          <w:tcPr>
            <w:tcW w:w="540"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7.</w:t>
            </w:r>
          </w:p>
        </w:tc>
        <w:tc>
          <w:tcPr>
            <w:tcW w:w="2145" w:type="dxa"/>
          </w:tcPr>
          <w:p w:rsidR="00EA79EA" w:rsidRPr="00B75431" w:rsidRDefault="00EA79EA" w:rsidP="006D4CCC">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Экологическое и трудовое</w:t>
            </w:r>
          </w:p>
        </w:tc>
        <w:tc>
          <w:tcPr>
            <w:tcW w:w="179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19</w:t>
            </w:r>
          </w:p>
        </w:tc>
        <w:tc>
          <w:tcPr>
            <w:tcW w:w="195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17</w:t>
            </w:r>
          </w:p>
        </w:tc>
        <w:tc>
          <w:tcPr>
            <w:tcW w:w="160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w:t>
            </w:r>
          </w:p>
        </w:tc>
        <w:tc>
          <w:tcPr>
            <w:tcW w:w="153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2</w:t>
            </w:r>
          </w:p>
        </w:tc>
      </w:tr>
      <w:tr w:rsidR="00EA79EA" w:rsidRPr="00B75431" w:rsidTr="006D4CCC">
        <w:tc>
          <w:tcPr>
            <w:tcW w:w="540"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8.</w:t>
            </w:r>
          </w:p>
        </w:tc>
        <w:tc>
          <w:tcPr>
            <w:tcW w:w="2145" w:type="dxa"/>
          </w:tcPr>
          <w:p w:rsidR="00EA79EA" w:rsidRPr="00B75431" w:rsidRDefault="00EA79EA" w:rsidP="006D4CCC">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традиционные</w:t>
            </w:r>
          </w:p>
        </w:tc>
        <w:tc>
          <w:tcPr>
            <w:tcW w:w="179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12</w:t>
            </w:r>
          </w:p>
        </w:tc>
        <w:tc>
          <w:tcPr>
            <w:tcW w:w="195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12</w:t>
            </w:r>
          </w:p>
        </w:tc>
        <w:tc>
          <w:tcPr>
            <w:tcW w:w="160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w:t>
            </w:r>
          </w:p>
        </w:tc>
        <w:tc>
          <w:tcPr>
            <w:tcW w:w="153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w:t>
            </w:r>
          </w:p>
        </w:tc>
      </w:tr>
      <w:tr w:rsidR="00EA79EA" w:rsidRPr="00B75431" w:rsidTr="006D4CCC">
        <w:tc>
          <w:tcPr>
            <w:tcW w:w="540" w:type="dxa"/>
          </w:tcPr>
          <w:p w:rsidR="00EA79EA" w:rsidRPr="00B75431" w:rsidRDefault="00EA79EA" w:rsidP="006D4CCC">
            <w:pPr>
              <w:spacing w:after="0" w:line="240" w:lineRule="auto"/>
              <w:jc w:val="center"/>
              <w:rPr>
                <w:rFonts w:ascii="Times New Roman" w:hAnsi="Times New Roman"/>
                <w:sz w:val="24"/>
                <w:szCs w:val="24"/>
                <w:lang w:eastAsia="ru-RU"/>
              </w:rPr>
            </w:pPr>
          </w:p>
        </w:tc>
        <w:tc>
          <w:tcPr>
            <w:tcW w:w="2145" w:type="dxa"/>
          </w:tcPr>
          <w:p w:rsidR="00EA79EA" w:rsidRPr="00B75431" w:rsidRDefault="00EA79EA" w:rsidP="006D4CCC">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Итого:</w:t>
            </w:r>
          </w:p>
        </w:tc>
        <w:tc>
          <w:tcPr>
            <w:tcW w:w="179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95</w:t>
            </w:r>
          </w:p>
        </w:tc>
        <w:tc>
          <w:tcPr>
            <w:tcW w:w="195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97</w:t>
            </w:r>
          </w:p>
        </w:tc>
        <w:tc>
          <w:tcPr>
            <w:tcW w:w="1607"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10</w:t>
            </w:r>
          </w:p>
        </w:tc>
        <w:tc>
          <w:tcPr>
            <w:tcW w:w="1531" w:type="dxa"/>
          </w:tcPr>
          <w:p w:rsidR="00EA79EA" w:rsidRPr="00B75431" w:rsidRDefault="00EA79EA" w:rsidP="006D4CCC">
            <w:pPr>
              <w:spacing w:after="0" w:line="240" w:lineRule="auto"/>
              <w:jc w:val="center"/>
              <w:rPr>
                <w:rFonts w:ascii="Times New Roman" w:hAnsi="Times New Roman"/>
                <w:sz w:val="24"/>
                <w:szCs w:val="24"/>
                <w:lang w:eastAsia="ru-RU"/>
              </w:rPr>
            </w:pPr>
            <w:r w:rsidRPr="00B75431">
              <w:rPr>
                <w:rFonts w:ascii="Times New Roman" w:hAnsi="Times New Roman"/>
                <w:sz w:val="24"/>
                <w:szCs w:val="24"/>
                <w:lang w:eastAsia="ru-RU"/>
              </w:rPr>
              <w:t>8</w:t>
            </w:r>
          </w:p>
        </w:tc>
      </w:tr>
    </w:tbl>
    <w:p w:rsidR="00EA79EA" w:rsidRPr="00B75431" w:rsidRDefault="00EA79EA" w:rsidP="00EA79EA">
      <w:pPr>
        <w:spacing w:after="0" w:line="240" w:lineRule="auto"/>
        <w:jc w:val="center"/>
        <w:rPr>
          <w:rFonts w:ascii="Times New Roman" w:hAnsi="Times New Roman"/>
          <w:sz w:val="24"/>
          <w:szCs w:val="24"/>
          <w:lang w:eastAsia="ru-RU"/>
        </w:rPr>
      </w:pPr>
    </w:p>
    <w:p w:rsidR="00EA79EA" w:rsidRPr="00B75431" w:rsidRDefault="00EA79EA" w:rsidP="00EA79EA">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 xml:space="preserve"> Исходя из результатов, можно сделать следующие выводы об эффективности деятельности классного руководителя по организации воспитательного процесса:</w:t>
      </w:r>
      <w:r w:rsidRPr="00B75431">
        <w:rPr>
          <w:rFonts w:ascii="Times New Roman" w:hAnsi="Times New Roman"/>
          <w:sz w:val="24"/>
          <w:szCs w:val="24"/>
          <w:lang w:eastAsia="ru-RU"/>
        </w:rPr>
        <w:br/>
        <w:t xml:space="preserve">       -   В целом наблюдается средний результат  эффективности воспитательного процесса.</w:t>
      </w:r>
      <w:r w:rsidRPr="00B75431">
        <w:rPr>
          <w:rFonts w:ascii="Times New Roman" w:hAnsi="Times New Roman"/>
          <w:sz w:val="24"/>
          <w:szCs w:val="24"/>
          <w:lang w:eastAsia="ru-RU"/>
        </w:rPr>
        <w:br/>
        <w:t xml:space="preserve">        -  Самыми сложными проблемами для классных руководителей являются не желание анализировать воспитательную работу,  проводить педагогическую диагностику, эффективность классных воспитательных мероприятий.</w:t>
      </w:r>
      <w:r w:rsidRPr="00B75431">
        <w:rPr>
          <w:rFonts w:ascii="Times New Roman" w:hAnsi="Times New Roman"/>
          <w:sz w:val="24"/>
          <w:szCs w:val="24"/>
          <w:lang w:eastAsia="ru-RU"/>
        </w:rPr>
        <w:br/>
      </w:r>
      <w:r w:rsidRPr="00B75431">
        <w:rPr>
          <w:rFonts w:ascii="Times New Roman" w:hAnsi="Times New Roman"/>
          <w:sz w:val="24"/>
          <w:szCs w:val="24"/>
          <w:lang w:eastAsia="ru-RU"/>
        </w:rPr>
        <w:lastRenderedPageBreak/>
        <w:t xml:space="preserve">         -  Требуется детальный анализ причин такого состояния воспитательного процесса на различных уровнях и составление программы дальнейшего развития воспитательной системы.</w:t>
      </w:r>
      <w:r w:rsidRPr="00B75431">
        <w:rPr>
          <w:rFonts w:ascii="Times New Roman" w:hAnsi="Times New Roman"/>
          <w:sz w:val="24"/>
          <w:szCs w:val="24"/>
          <w:lang w:eastAsia="ru-RU"/>
        </w:rPr>
        <w:br/>
        <w:t xml:space="preserve">          - Удовлетворенность педагогов жизнедеятельностью в школе снижается (низкие заработные платы, перегрузки учителей и детей, ухудшение состояния здоровья детей и учителей, недостаточное материально-техническое снабжение школ и другое).</w:t>
      </w:r>
    </w:p>
    <w:p w:rsidR="00EA79EA" w:rsidRPr="00B75431" w:rsidRDefault="00EA79EA" w:rsidP="00EA79EA">
      <w:pPr>
        <w:spacing w:after="0" w:line="240" w:lineRule="auto"/>
        <w:rPr>
          <w:rFonts w:ascii="Times New Roman" w:hAnsi="Times New Roman"/>
          <w:sz w:val="24"/>
          <w:szCs w:val="24"/>
          <w:lang w:eastAsia="ru-RU"/>
        </w:rPr>
      </w:pPr>
      <w:r w:rsidRPr="00B75431">
        <w:rPr>
          <w:rFonts w:ascii="Times New Roman" w:hAnsi="Times New Roman"/>
          <w:sz w:val="24"/>
          <w:szCs w:val="24"/>
          <w:lang w:eastAsia="ru-RU"/>
        </w:rPr>
        <w:t>В масштабах нашего образовательного учреждения необходимо сосредоточиться на решении следующих проблем:</w:t>
      </w:r>
      <w:r w:rsidRPr="00B75431">
        <w:rPr>
          <w:rFonts w:ascii="Times New Roman" w:hAnsi="Times New Roman"/>
          <w:sz w:val="24"/>
          <w:szCs w:val="24"/>
          <w:lang w:eastAsia="ru-RU"/>
        </w:rPr>
        <w:br/>
        <w:t xml:space="preserve">            повышение профессионального мастерства педагогов и ответственности;</w:t>
      </w:r>
      <w:r w:rsidRPr="00B75431">
        <w:rPr>
          <w:rFonts w:ascii="Times New Roman" w:hAnsi="Times New Roman"/>
          <w:sz w:val="24"/>
          <w:szCs w:val="24"/>
          <w:lang w:eastAsia="ru-RU"/>
        </w:rPr>
        <w:br/>
        <w:t xml:space="preserve">            инструментовка воспитательного процесса;</w:t>
      </w:r>
      <w:r w:rsidRPr="00B75431">
        <w:rPr>
          <w:rFonts w:ascii="Times New Roman" w:hAnsi="Times New Roman"/>
          <w:sz w:val="24"/>
          <w:szCs w:val="24"/>
          <w:lang w:eastAsia="ru-RU"/>
        </w:rPr>
        <w:br/>
        <w:t xml:space="preserve">            активизация работы с семьями учащихся;</w:t>
      </w:r>
      <w:r w:rsidRPr="00B75431">
        <w:rPr>
          <w:rFonts w:ascii="Times New Roman" w:hAnsi="Times New Roman"/>
          <w:sz w:val="24"/>
          <w:szCs w:val="24"/>
          <w:lang w:eastAsia="ru-RU"/>
        </w:rPr>
        <w:br/>
        <w:t xml:space="preserve">            дальнейшее развитие самоуправления.</w:t>
      </w:r>
      <w:r w:rsidRPr="00B75431">
        <w:rPr>
          <w:rFonts w:ascii="Times New Roman" w:hAnsi="Times New Roman"/>
          <w:sz w:val="24"/>
          <w:szCs w:val="24"/>
          <w:lang w:eastAsia="ru-RU"/>
        </w:rPr>
        <w:br/>
      </w:r>
    </w:p>
    <w:p w:rsidR="00EA79EA" w:rsidRPr="003E69FC" w:rsidRDefault="00EA79EA" w:rsidP="00EA79EA">
      <w:pPr>
        <w:spacing w:after="0" w:line="240" w:lineRule="auto"/>
        <w:rPr>
          <w:rFonts w:ascii="Times New Roman" w:hAnsi="Times New Roman"/>
          <w:b/>
          <w:sz w:val="24"/>
          <w:szCs w:val="24"/>
          <w:lang w:eastAsia="ru-RU"/>
        </w:rPr>
      </w:pPr>
      <w:r w:rsidRPr="00B75431">
        <w:rPr>
          <w:rFonts w:ascii="Times New Roman" w:hAnsi="Times New Roman"/>
          <w:b/>
          <w:sz w:val="24"/>
          <w:szCs w:val="24"/>
          <w:lang w:eastAsia="ru-RU"/>
        </w:rPr>
        <w:t xml:space="preserve">  Военно-патриотическое воспитание.</w:t>
      </w:r>
      <w:r w:rsidRPr="00B75431">
        <w:rPr>
          <w:rFonts w:ascii="Times New Roman" w:hAnsi="Times New Roman"/>
          <w:sz w:val="24"/>
          <w:szCs w:val="24"/>
          <w:lang w:eastAsia="ru-RU"/>
        </w:rPr>
        <w:t xml:space="preserve">  В школе всегда уделялось и уделяется большое внимание патриотическому воспитанию учащихся. В течение года  классными руководителями проводились классные часы, уроки Мужества, встречи с ветеранами, беседы, литературно-музыкальные композиции, конкурсы сочинений и р</w:t>
      </w:r>
      <w:r w:rsidRPr="003E69FC">
        <w:rPr>
          <w:rFonts w:ascii="Times New Roman" w:hAnsi="Times New Roman"/>
          <w:sz w:val="24"/>
          <w:szCs w:val="24"/>
          <w:lang w:eastAsia="ru-RU"/>
        </w:rPr>
        <w:t xml:space="preserve">исунков, а также ставшие традиционными мероприятия, посвященные Памяти выпускников школы погибших в Чечне. В июне 2013 года был проведен митинг в честь открытия мемориальной доски на здании школы в честь погибших выпускников </w:t>
      </w:r>
      <w:proofErr w:type="spellStart"/>
      <w:r w:rsidRPr="003E69FC">
        <w:rPr>
          <w:rFonts w:ascii="Times New Roman" w:hAnsi="Times New Roman"/>
          <w:sz w:val="24"/>
          <w:szCs w:val="24"/>
          <w:lang w:eastAsia="ru-RU"/>
        </w:rPr>
        <w:t>Байкатова</w:t>
      </w:r>
      <w:proofErr w:type="spellEnd"/>
      <w:r w:rsidRPr="003E69FC">
        <w:rPr>
          <w:rFonts w:ascii="Times New Roman" w:hAnsi="Times New Roman"/>
          <w:sz w:val="24"/>
          <w:szCs w:val="24"/>
          <w:lang w:eastAsia="ru-RU"/>
        </w:rPr>
        <w:t xml:space="preserve"> А. и </w:t>
      </w:r>
      <w:proofErr w:type="spellStart"/>
      <w:r w:rsidRPr="003E69FC">
        <w:rPr>
          <w:rFonts w:ascii="Times New Roman" w:hAnsi="Times New Roman"/>
          <w:sz w:val="24"/>
          <w:szCs w:val="24"/>
          <w:lang w:eastAsia="ru-RU"/>
        </w:rPr>
        <w:t>Жаутинова</w:t>
      </w:r>
      <w:proofErr w:type="spellEnd"/>
      <w:r w:rsidRPr="003E69FC">
        <w:rPr>
          <w:rFonts w:ascii="Times New Roman" w:hAnsi="Times New Roman"/>
          <w:sz w:val="24"/>
          <w:szCs w:val="24"/>
          <w:lang w:eastAsia="ru-RU"/>
        </w:rPr>
        <w:t xml:space="preserve"> А.  Учащиеся помогают ветеранам на приусадебных участках, а также участвуют в благоустройстве монумента Славы.</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Интересно и содержательно прошел в школе ставший традиционным месячник военно-патриотического воспитания. Учащимся   были предложены соревнования по  военно-прикладным видам спорта </w:t>
      </w:r>
      <w:proofErr w:type="gramStart"/>
      <w:r w:rsidRPr="003E69FC">
        <w:rPr>
          <w:rFonts w:ascii="Times New Roman" w:hAnsi="Times New Roman"/>
          <w:sz w:val="24"/>
          <w:szCs w:val="24"/>
          <w:lang w:eastAsia="ru-RU"/>
        </w:rPr>
        <w:t xml:space="preserve">( </w:t>
      </w:r>
      <w:proofErr w:type="gramEnd"/>
      <w:r w:rsidRPr="003E69FC">
        <w:rPr>
          <w:rFonts w:ascii="Times New Roman" w:hAnsi="Times New Roman"/>
          <w:sz w:val="24"/>
          <w:szCs w:val="24"/>
          <w:lang w:eastAsia="ru-RU"/>
        </w:rPr>
        <w:t xml:space="preserve">учитель ОБЖ  </w:t>
      </w:r>
      <w:proofErr w:type="spellStart"/>
      <w:r w:rsidRPr="003E69FC">
        <w:rPr>
          <w:rFonts w:ascii="Times New Roman" w:hAnsi="Times New Roman"/>
          <w:sz w:val="24"/>
          <w:szCs w:val="24"/>
          <w:lang w:eastAsia="ru-RU"/>
        </w:rPr>
        <w:t>Гужин</w:t>
      </w:r>
      <w:proofErr w:type="spellEnd"/>
      <w:r w:rsidRPr="003E69FC">
        <w:rPr>
          <w:rFonts w:ascii="Times New Roman" w:hAnsi="Times New Roman"/>
          <w:sz w:val="24"/>
          <w:szCs w:val="24"/>
          <w:lang w:eastAsia="ru-RU"/>
        </w:rPr>
        <w:t xml:space="preserve"> И.И.), фестиваль патриотической песни «К подвигу героев сердцем прикоснись» (учитель музыки ) и конкурс стихов (учитель русского языка и литературы Овчаренко С.А.). Победители были награждены грамотами, которые торжественно вручили на общешкольной линейке. </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А также были подготовлены литературно-музыкальные композиции «Мы письма как летопись боя, как хронику чувств перечтем» (Овчаренко С.А.), «Во имя жизни на земле» (</w:t>
      </w:r>
      <w:proofErr w:type="spellStart"/>
      <w:r w:rsidRPr="003E69FC">
        <w:rPr>
          <w:rFonts w:ascii="Times New Roman" w:hAnsi="Times New Roman"/>
          <w:sz w:val="24"/>
          <w:szCs w:val="24"/>
          <w:lang w:eastAsia="ru-RU"/>
        </w:rPr>
        <w:t>Ротачкова</w:t>
      </w:r>
      <w:proofErr w:type="spellEnd"/>
      <w:r w:rsidRPr="003E69FC">
        <w:rPr>
          <w:rFonts w:ascii="Times New Roman" w:hAnsi="Times New Roman"/>
          <w:sz w:val="24"/>
          <w:szCs w:val="24"/>
          <w:lang w:eastAsia="ru-RU"/>
        </w:rPr>
        <w:t xml:space="preserve"> Н.Э.), большой </w:t>
      </w:r>
      <w:r w:rsidRPr="003E69FC">
        <w:rPr>
          <w:rFonts w:ascii="Times New Roman" w:hAnsi="Times New Roman"/>
          <w:b/>
          <w:sz w:val="24"/>
          <w:szCs w:val="24"/>
          <w:lang w:eastAsia="ru-RU"/>
        </w:rPr>
        <w:t xml:space="preserve"> </w:t>
      </w:r>
      <w:r w:rsidRPr="003E69FC">
        <w:rPr>
          <w:rFonts w:ascii="Times New Roman" w:hAnsi="Times New Roman"/>
          <w:sz w:val="24"/>
          <w:szCs w:val="24"/>
          <w:lang w:eastAsia="ru-RU"/>
        </w:rPr>
        <w:t>праздничный концерт «Этот праздник со слезами на глазах»</w:t>
      </w:r>
    </w:p>
    <w:p w:rsidR="00EA79EA" w:rsidRPr="003E69FC" w:rsidRDefault="00EA79EA" w:rsidP="00EA79EA">
      <w:pPr>
        <w:spacing w:after="0" w:line="240" w:lineRule="auto"/>
        <w:ind w:firstLine="708"/>
        <w:jc w:val="both"/>
        <w:rPr>
          <w:rFonts w:ascii="Times New Roman" w:hAnsi="Times New Roman"/>
          <w:sz w:val="24"/>
          <w:szCs w:val="24"/>
          <w:lang w:eastAsia="ru-RU"/>
        </w:rPr>
      </w:pPr>
      <w:r w:rsidRPr="003E69FC">
        <w:rPr>
          <w:rFonts w:ascii="Times New Roman" w:hAnsi="Times New Roman"/>
          <w:b/>
          <w:sz w:val="24"/>
          <w:szCs w:val="24"/>
          <w:lang w:eastAsia="ru-RU"/>
        </w:rPr>
        <w:t>Выводы:</w:t>
      </w:r>
      <w:r w:rsidRPr="003E69FC">
        <w:rPr>
          <w:rFonts w:ascii="Times New Roman" w:hAnsi="Times New Roman"/>
          <w:sz w:val="24"/>
          <w:szCs w:val="24"/>
          <w:lang w:eastAsia="ru-RU"/>
        </w:rPr>
        <w:t xml:space="preserve"> </w:t>
      </w:r>
    </w:p>
    <w:p w:rsidR="00EA79EA" w:rsidRPr="003E69FC" w:rsidRDefault="00EA79EA" w:rsidP="00EA79EA">
      <w:pPr>
        <w:numPr>
          <w:ilvl w:val="0"/>
          <w:numId w:val="30"/>
        </w:num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проведение мероприятий этого направления оказалось ярким событием в жизни школы, мотивирует обучающихся на изучение истории своей страны и жизни ее народа. Многие мероприятия проводились в конкурсной или концертной форме, и обучающиеся с удовольствием принимают участие в этих мероприятиях.</w:t>
      </w:r>
    </w:p>
    <w:p w:rsidR="00EA79EA" w:rsidRPr="003E69FC" w:rsidRDefault="00EA79EA" w:rsidP="00EA79EA">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 xml:space="preserve">        </w:t>
      </w:r>
      <w:r w:rsidRPr="003E69FC">
        <w:rPr>
          <w:rFonts w:ascii="Times New Roman" w:hAnsi="Times New Roman"/>
          <w:b/>
          <w:sz w:val="24"/>
          <w:szCs w:val="24"/>
          <w:lang w:eastAsia="ru-RU"/>
        </w:rPr>
        <w:t>Рекомендации:</w:t>
      </w:r>
      <w:r w:rsidRPr="003E69FC">
        <w:rPr>
          <w:rFonts w:ascii="Times New Roman" w:hAnsi="Times New Roman"/>
          <w:sz w:val="24"/>
          <w:szCs w:val="24"/>
          <w:lang w:eastAsia="ru-RU"/>
        </w:rPr>
        <w:t xml:space="preserve"> </w:t>
      </w:r>
    </w:p>
    <w:p w:rsidR="00EA79EA" w:rsidRPr="003E69FC" w:rsidRDefault="00EA79EA" w:rsidP="00EA79EA">
      <w:pPr>
        <w:numPr>
          <w:ilvl w:val="0"/>
          <w:numId w:val="26"/>
        </w:num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Проводить такие традиционные  мероприятия систематически и на хорошем уровне.</w:t>
      </w:r>
    </w:p>
    <w:p w:rsidR="00EA79EA" w:rsidRPr="003E69FC" w:rsidRDefault="00EA79EA" w:rsidP="00EA79EA">
      <w:pPr>
        <w:numPr>
          <w:ilvl w:val="0"/>
          <w:numId w:val="26"/>
        </w:num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Привлекать к проведению мероприятий родителей и представителей общественности.</w:t>
      </w:r>
    </w:p>
    <w:p w:rsidR="00EA79EA" w:rsidRPr="003E69FC" w:rsidRDefault="00EA79EA" w:rsidP="00EA79EA">
      <w:pPr>
        <w:spacing w:after="0" w:line="240" w:lineRule="auto"/>
        <w:rPr>
          <w:rFonts w:ascii="Times New Roman" w:hAnsi="Times New Roman"/>
          <w:sz w:val="24"/>
          <w:szCs w:val="24"/>
          <w:lang w:eastAsia="ru-RU"/>
        </w:rPr>
      </w:pPr>
    </w:p>
    <w:p w:rsidR="00EA79EA" w:rsidRPr="003E69FC" w:rsidRDefault="00EA79EA" w:rsidP="00EA79EA">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Pr="003E69FC">
        <w:rPr>
          <w:rFonts w:ascii="Times New Roman" w:hAnsi="Times New Roman"/>
          <w:sz w:val="24"/>
          <w:szCs w:val="24"/>
          <w:lang w:eastAsia="ru-RU"/>
        </w:rPr>
        <w:t xml:space="preserve">  </w:t>
      </w:r>
      <w:r w:rsidRPr="003E69FC">
        <w:rPr>
          <w:rFonts w:ascii="Times New Roman" w:hAnsi="Times New Roman"/>
          <w:b/>
          <w:sz w:val="24"/>
          <w:szCs w:val="24"/>
          <w:lang w:eastAsia="ru-RU"/>
        </w:rPr>
        <w:t>Трудовое воспитание.</w:t>
      </w:r>
      <w:r w:rsidRPr="003E69FC">
        <w:rPr>
          <w:rFonts w:ascii="Times New Roman" w:hAnsi="Times New Roman"/>
          <w:sz w:val="24"/>
          <w:szCs w:val="24"/>
          <w:lang w:eastAsia="ru-RU"/>
        </w:rPr>
        <w:t xml:space="preserve"> Все учащиеся школы охвачены трудовым воспитанием. Они сами поддерживают чистоту в классах и школе, ремонтируют кабинеты и мебель, принимают активное участие в благоустройстве школы и поселка. Во время каникул учащиеся отрабатывают практику на пришкольном участке (5-8 кл.</w:t>
      </w:r>
      <w:r>
        <w:rPr>
          <w:rFonts w:ascii="Times New Roman" w:hAnsi="Times New Roman"/>
          <w:sz w:val="24"/>
          <w:szCs w:val="24"/>
          <w:lang w:eastAsia="ru-RU"/>
        </w:rPr>
        <w:t>,10</w:t>
      </w:r>
      <w:r w:rsidRPr="003E69FC">
        <w:rPr>
          <w:rFonts w:ascii="Times New Roman" w:hAnsi="Times New Roman"/>
          <w:sz w:val="24"/>
          <w:szCs w:val="24"/>
          <w:lang w:eastAsia="ru-RU"/>
        </w:rPr>
        <w:t xml:space="preserve">) и многие работают на </w:t>
      </w:r>
      <w:proofErr w:type="gramStart"/>
      <w:r w:rsidRPr="003E69FC">
        <w:rPr>
          <w:rFonts w:ascii="Times New Roman" w:hAnsi="Times New Roman"/>
          <w:sz w:val="24"/>
          <w:szCs w:val="24"/>
          <w:lang w:eastAsia="ru-RU"/>
        </w:rPr>
        <w:t>м</w:t>
      </w:r>
      <w:proofErr w:type="gramEnd"/>
      <w:r w:rsidRPr="003E69FC">
        <w:rPr>
          <w:rFonts w:ascii="Times New Roman" w:hAnsi="Times New Roman"/>
          <w:sz w:val="24"/>
          <w:szCs w:val="24"/>
          <w:lang w:eastAsia="ru-RU"/>
        </w:rPr>
        <w:t>/токе, помощниками комбайнеров, пополняя семейный бюджет. А в начале учебного года на линейке «Первого звонка» получают от администрац</w:t>
      </w:r>
      <w:proofErr w:type="gramStart"/>
      <w:r w:rsidRPr="003E69FC">
        <w:rPr>
          <w:rFonts w:ascii="Times New Roman" w:hAnsi="Times New Roman"/>
          <w:sz w:val="24"/>
          <w:szCs w:val="24"/>
          <w:lang w:eastAsia="ru-RU"/>
        </w:rPr>
        <w:t>ии ООО</w:t>
      </w:r>
      <w:proofErr w:type="gramEnd"/>
      <w:r w:rsidRPr="003E69FC">
        <w:rPr>
          <w:rFonts w:ascii="Times New Roman" w:hAnsi="Times New Roman"/>
          <w:sz w:val="24"/>
          <w:szCs w:val="24"/>
          <w:lang w:eastAsia="ru-RU"/>
        </w:rPr>
        <w:t xml:space="preserve"> «Октябрьское» благодарности и ценные подарки за свой труд.  </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lastRenderedPageBreak/>
        <w:t xml:space="preserve">      Введение профильного обучения является одним из крупных направлений модернизации образования.  Чтобы </w:t>
      </w:r>
      <w:proofErr w:type="spellStart"/>
      <w:r w:rsidRPr="003E69FC">
        <w:rPr>
          <w:rFonts w:ascii="Times New Roman" w:hAnsi="Times New Roman"/>
          <w:sz w:val="24"/>
          <w:szCs w:val="24"/>
          <w:lang w:eastAsia="ru-RU"/>
        </w:rPr>
        <w:t>предпрофильная</w:t>
      </w:r>
      <w:proofErr w:type="spellEnd"/>
      <w:r w:rsidRPr="003E69FC">
        <w:rPr>
          <w:rFonts w:ascii="Times New Roman" w:hAnsi="Times New Roman"/>
          <w:sz w:val="24"/>
          <w:szCs w:val="24"/>
          <w:lang w:eastAsia="ru-RU"/>
        </w:rPr>
        <w:t xml:space="preserve">  подготовка приобрела системный характер, в школе проводится </w:t>
      </w:r>
      <w:proofErr w:type="spellStart"/>
      <w:r w:rsidRPr="003E69FC">
        <w:rPr>
          <w:rFonts w:ascii="Times New Roman" w:hAnsi="Times New Roman"/>
          <w:sz w:val="24"/>
          <w:szCs w:val="24"/>
          <w:lang w:eastAsia="ru-RU"/>
        </w:rPr>
        <w:t>профориентационная</w:t>
      </w:r>
      <w:proofErr w:type="spellEnd"/>
      <w:r w:rsidRPr="003E69FC">
        <w:rPr>
          <w:rFonts w:ascii="Times New Roman" w:hAnsi="Times New Roman"/>
          <w:sz w:val="24"/>
          <w:szCs w:val="24"/>
          <w:lang w:eastAsia="ru-RU"/>
        </w:rPr>
        <w:t xml:space="preserve"> работа:</w:t>
      </w:r>
    </w:p>
    <w:p w:rsidR="00EA79EA" w:rsidRPr="003E69FC" w:rsidRDefault="00EA79EA" w:rsidP="00EA79EA">
      <w:pPr>
        <w:numPr>
          <w:ilvl w:val="0"/>
          <w:numId w:val="25"/>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ознакомление с профессиями и специальностями (экскурсии на производственные участки и </w:t>
      </w:r>
      <w:proofErr w:type="spellStart"/>
      <w:r w:rsidRPr="003E69FC">
        <w:rPr>
          <w:rFonts w:ascii="Times New Roman" w:hAnsi="Times New Roman"/>
          <w:sz w:val="24"/>
          <w:szCs w:val="24"/>
          <w:lang w:eastAsia="ru-RU"/>
        </w:rPr>
        <w:t>кл</w:t>
      </w:r>
      <w:proofErr w:type="spellEnd"/>
      <w:r w:rsidRPr="003E69FC">
        <w:rPr>
          <w:rFonts w:ascii="Times New Roman" w:hAnsi="Times New Roman"/>
          <w:sz w:val="24"/>
          <w:szCs w:val="24"/>
          <w:lang w:eastAsia="ru-RU"/>
        </w:rPr>
        <w:t>. часы);</w:t>
      </w:r>
    </w:p>
    <w:p w:rsidR="00EA79EA" w:rsidRPr="003E69FC" w:rsidRDefault="00EA79EA" w:rsidP="00EA79EA">
      <w:pPr>
        <w:numPr>
          <w:ilvl w:val="0"/>
          <w:numId w:val="25"/>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проникновение в профессию (встречи со специалистами и ролевые игры);</w:t>
      </w:r>
    </w:p>
    <w:p w:rsidR="00EA79EA" w:rsidRPr="003E69FC" w:rsidRDefault="00EA79EA" w:rsidP="00EA79EA">
      <w:pPr>
        <w:numPr>
          <w:ilvl w:val="0"/>
          <w:numId w:val="25"/>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анкетирование по осмыслению своих впечатлений, ощущений и представлений о   выбранной профессии. </w:t>
      </w:r>
    </w:p>
    <w:p w:rsidR="00EA79EA" w:rsidRPr="003E69FC" w:rsidRDefault="00EA79EA" w:rsidP="00EA79EA">
      <w:pPr>
        <w:numPr>
          <w:ilvl w:val="0"/>
          <w:numId w:val="25"/>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предоставлены учащимся программы дополнительного образования, элективные курсы. </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Учащиеся 9 класса посещали элективные курсы.</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Анкетирование учащихся 8 класса по выбору </w:t>
      </w:r>
      <w:proofErr w:type="spellStart"/>
      <w:r w:rsidRPr="003E69FC">
        <w:rPr>
          <w:rFonts w:ascii="Times New Roman" w:hAnsi="Times New Roman"/>
          <w:sz w:val="24"/>
          <w:szCs w:val="24"/>
          <w:lang w:eastAsia="ru-RU"/>
        </w:rPr>
        <w:t>предпрофиля</w:t>
      </w:r>
      <w:proofErr w:type="spellEnd"/>
      <w:r w:rsidRPr="003E69FC">
        <w:rPr>
          <w:rFonts w:ascii="Times New Roman" w:hAnsi="Times New Roman"/>
          <w:sz w:val="24"/>
          <w:szCs w:val="24"/>
          <w:lang w:eastAsia="ru-RU"/>
        </w:rPr>
        <w:t xml:space="preserve"> было воспринято ими как нечто игривое, насмешливое.</w:t>
      </w:r>
    </w:p>
    <w:p w:rsidR="00EA79EA" w:rsidRPr="003E69FC" w:rsidRDefault="00EA79EA" w:rsidP="00EA79EA">
      <w:pPr>
        <w:spacing w:after="0" w:line="240" w:lineRule="auto"/>
        <w:rPr>
          <w:rFonts w:ascii="Times New Roman" w:hAnsi="Times New Roman"/>
          <w:b/>
          <w:sz w:val="24"/>
          <w:szCs w:val="24"/>
          <w:lang w:eastAsia="ru-RU"/>
        </w:rPr>
      </w:pPr>
      <w:r w:rsidRPr="003E69FC">
        <w:rPr>
          <w:rFonts w:ascii="Times New Roman" w:hAnsi="Times New Roman"/>
          <w:b/>
          <w:sz w:val="24"/>
          <w:szCs w:val="24"/>
          <w:lang w:eastAsia="ru-RU"/>
        </w:rPr>
        <w:t xml:space="preserve">Выводы: </w:t>
      </w:r>
    </w:p>
    <w:p w:rsidR="00EA79EA" w:rsidRPr="003E69FC" w:rsidRDefault="00EA79EA" w:rsidP="00EA79EA">
      <w:pPr>
        <w:numPr>
          <w:ilvl w:val="0"/>
          <w:numId w:val="29"/>
        </w:numPr>
        <w:spacing w:after="0" w:line="240" w:lineRule="auto"/>
        <w:rPr>
          <w:rFonts w:ascii="Times New Roman" w:hAnsi="Times New Roman"/>
          <w:sz w:val="24"/>
          <w:szCs w:val="24"/>
          <w:lang w:eastAsia="ru-RU"/>
        </w:rPr>
      </w:pPr>
      <w:proofErr w:type="spellStart"/>
      <w:r w:rsidRPr="003E69FC">
        <w:rPr>
          <w:rFonts w:ascii="Times New Roman" w:hAnsi="Times New Roman"/>
          <w:sz w:val="24"/>
          <w:szCs w:val="24"/>
          <w:lang w:eastAsia="ru-RU"/>
        </w:rPr>
        <w:t>Профориентационная</w:t>
      </w:r>
      <w:proofErr w:type="spellEnd"/>
      <w:r w:rsidRPr="003E69FC">
        <w:rPr>
          <w:rFonts w:ascii="Times New Roman" w:hAnsi="Times New Roman"/>
          <w:sz w:val="24"/>
          <w:szCs w:val="24"/>
          <w:lang w:eastAsia="ru-RU"/>
        </w:rPr>
        <w:t xml:space="preserve"> работа проводилась  недостаточно.</w:t>
      </w:r>
    </w:p>
    <w:p w:rsidR="00EA79EA" w:rsidRPr="003E69FC" w:rsidRDefault="00EA79EA" w:rsidP="00EA79EA">
      <w:pPr>
        <w:numPr>
          <w:ilvl w:val="0"/>
          <w:numId w:val="29"/>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Учащиеся не понимают всей серьезности и ответственности момента.</w:t>
      </w:r>
    </w:p>
    <w:p w:rsidR="00EA79EA" w:rsidRPr="003E69FC" w:rsidRDefault="00EA79EA" w:rsidP="00EA79EA">
      <w:pPr>
        <w:spacing w:after="0" w:line="240" w:lineRule="auto"/>
        <w:rPr>
          <w:rFonts w:ascii="Times New Roman" w:hAnsi="Times New Roman"/>
          <w:b/>
          <w:sz w:val="24"/>
          <w:szCs w:val="24"/>
          <w:lang w:eastAsia="ru-RU"/>
        </w:rPr>
      </w:pPr>
      <w:r w:rsidRPr="003E69FC">
        <w:rPr>
          <w:rFonts w:ascii="Times New Roman" w:hAnsi="Times New Roman"/>
          <w:b/>
          <w:sz w:val="24"/>
          <w:szCs w:val="24"/>
          <w:lang w:eastAsia="ru-RU"/>
        </w:rPr>
        <w:t xml:space="preserve">Рекомендации: </w:t>
      </w:r>
    </w:p>
    <w:p w:rsidR="00EA79EA" w:rsidRPr="003E69FC" w:rsidRDefault="00EA79EA" w:rsidP="00EA79EA">
      <w:pPr>
        <w:numPr>
          <w:ilvl w:val="0"/>
          <w:numId w:val="27"/>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Классным руководителям  7-9 классов ответственней подойти к этому направлению.</w:t>
      </w:r>
    </w:p>
    <w:p w:rsidR="00EA79EA" w:rsidRPr="003E69FC" w:rsidRDefault="00EA79EA" w:rsidP="00EA79EA">
      <w:pPr>
        <w:spacing w:after="0" w:line="240" w:lineRule="auto"/>
        <w:ind w:left="360"/>
        <w:rPr>
          <w:rFonts w:ascii="Times New Roman" w:hAnsi="Times New Roman"/>
          <w:sz w:val="24"/>
          <w:szCs w:val="24"/>
          <w:lang w:eastAsia="ru-RU"/>
        </w:rPr>
      </w:pP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В течение первой и четвертой учебной четверти  учащиеся активно принимали   участие в экологических акциях по уборке территории поселка от бытового мусора.</w:t>
      </w:r>
    </w:p>
    <w:p w:rsidR="00EA79EA" w:rsidRPr="003E69FC" w:rsidRDefault="00EA79EA" w:rsidP="00EA79EA">
      <w:pPr>
        <w:spacing w:after="0" w:line="240" w:lineRule="auto"/>
        <w:rPr>
          <w:rFonts w:ascii="Times New Roman" w:hAnsi="Times New Roman"/>
          <w:b/>
          <w:bCs/>
          <w:sz w:val="24"/>
          <w:szCs w:val="24"/>
          <w:lang w:eastAsia="ru-RU"/>
        </w:rPr>
      </w:pPr>
    </w:p>
    <w:p w:rsidR="00EA79EA" w:rsidRPr="003E69FC" w:rsidRDefault="00EA79EA" w:rsidP="00EA79EA">
      <w:pPr>
        <w:spacing w:after="0" w:line="240" w:lineRule="auto"/>
        <w:rPr>
          <w:rFonts w:ascii="Times New Roman" w:hAnsi="Times New Roman"/>
          <w:b/>
          <w:bCs/>
          <w:sz w:val="24"/>
          <w:szCs w:val="24"/>
          <w:lang w:eastAsia="ru-RU"/>
        </w:rPr>
      </w:pPr>
      <w:r w:rsidRPr="003E69FC">
        <w:rPr>
          <w:rFonts w:ascii="Times New Roman" w:hAnsi="Times New Roman"/>
          <w:b/>
          <w:bCs/>
          <w:sz w:val="24"/>
          <w:szCs w:val="24"/>
          <w:lang w:eastAsia="ru-RU"/>
        </w:rPr>
        <w:t xml:space="preserve"> Ученическое самоуправление</w:t>
      </w:r>
    </w:p>
    <w:p w:rsidR="00EA79EA" w:rsidRPr="003E69FC" w:rsidRDefault="00EA79EA" w:rsidP="00EA79EA">
      <w:pPr>
        <w:spacing w:after="0" w:line="240" w:lineRule="auto"/>
        <w:ind w:left="75" w:right="75"/>
        <w:rPr>
          <w:rFonts w:ascii="Times New Roman" w:hAnsi="Times New Roman"/>
          <w:color w:val="000000"/>
          <w:sz w:val="24"/>
          <w:szCs w:val="24"/>
          <w:lang w:eastAsia="ru-RU"/>
        </w:rPr>
      </w:pPr>
      <w:r w:rsidRPr="003E69FC">
        <w:rPr>
          <w:rFonts w:ascii="Times New Roman" w:hAnsi="Times New Roman"/>
          <w:color w:val="000000"/>
          <w:sz w:val="24"/>
          <w:szCs w:val="24"/>
          <w:lang w:eastAsia="ru-RU"/>
        </w:rPr>
        <w:t xml:space="preserve">      Сегодня именно от школы в огромной степени зависит, приобретут ли учащиеся «базовый набор социальных компетенций» - станут ли они полноценными гражданами или же окажутся неприспособленными к жизни в обществе. Педагог, владеющий современными воспитательными технологиями, может внести свою лепту в приращение позитива в школьном коллективе, продвижение на пути демократизации школьной жизни и, таким образом, реально повлиять на изменение облика школы. </w:t>
      </w:r>
    </w:p>
    <w:p w:rsidR="00EA79EA" w:rsidRPr="003E69FC" w:rsidRDefault="00EA79EA" w:rsidP="00EA79EA">
      <w:pPr>
        <w:spacing w:after="0" w:line="240" w:lineRule="auto"/>
        <w:rPr>
          <w:rFonts w:ascii="Times New Roman" w:hAnsi="Times New Roman"/>
          <w:color w:val="000000"/>
          <w:sz w:val="24"/>
          <w:szCs w:val="24"/>
          <w:lang w:eastAsia="ru-RU"/>
        </w:rPr>
      </w:pPr>
      <w:r w:rsidRPr="003E69FC">
        <w:rPr>
          <w:rFonts w:ascii="Times New Roman" w:hAnsi="Times New Roman"/>
          <w:color w:val="000000"/>
          <w:sz w:val="24"/>
          <w:szCs w:val="24"/>
          <w:lang w:eastAsia="ru-RU"/>
        </w:rPr>
        <w:t>Одним из направлений построения школьных воспитательных систем является развитие школьного ученического самоуправления.</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color w:val="000000"/>
          <w:sz w:val="24"/>
          <w:szCs w:val="24"/>
          <w:lang w:eastAsia="ru-RU"/>
        </w:rPr>
        <w:t xml:space="preserve">Социальный заказ на развитие ученического самоуправления может быть реализован только в том случае, если он будет обеспечен грамотной педагогической поддержкой. </w:t>
      </w:r>
      <w:r w:rsidRPr="003E69FC">
        <w:rPr>
          <w:rFonts w:ascii="Times New Roman" w:hAnsi="Times New Roman"/>
          <w:sz w:val="24"/>
          <w:szCs w:val="24"/>
          <w:lang w:eastAsia="ru-RU"/>
        </w:rPr>
        <w:t xml:space="preserve">Участвуя в деятельности органов детского самоуправления, школьники включаются в разностороннюю внеурочную деятельность, деловое общение </w:t>
      </w:r>
      <w:proofErr w:type="gramStart"/>
      <w:r w:rsidRPr="003E69FC">
        <w:rPr>
          <w:rFonts w:ascii="Times New Roman" w:hAnsi="Times New Roman"/>
          <w:sz w:val="24"/>
          <w:szCs w:val="24"/>
          <w:lang w:eastAsia="ru-RU"/>
        </w:rPr>
        <w:t>со</w:t>
      </w:r>
      <w:proofErr w:type="gramEnd"/>
      <w:r w:rsidRPr="003E69FC">
        <w:rPr>
          <w:rFonts w:ascii="Times New Roman" w:hAnsi="Times New Roman"/>
          <w:sz w:val="24"/>
          <w:szCs w:val="24"/>
          <w:lang w:eastAsia="ru-RU"/>
        </w:rPr>
        <w:t xml:space="preserve"> взрослыми на равноправной основе, вовлекаются в практику гражданского поведения и социальной деятельности. В рамках школьного самоуправления дети получают возможность влиять на содержание образования, на процесс разработки, принятие и реализации локальных нормативно-правовых актов школы, отстаивать свои права и интересы в ней, удовлетворенность актуальные потребности в самовыражении, самоутверждении и самореализации. </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Детская организация </w:t>
      </w:r>
      <w:proofErr w:type="spellStart"/>
      <w:r w:rsidRPr="003E69FC">
        <w:rPr>
          <w:rFonts w:ascii="Times New Roman" w:hAnsi="Times New Roman"/>
          <w:sz w:val="24"/>
          <w:szCs w:val="24"/>
          <w:lang w:eastAsia="ru-RU"/>
        </w:rPr>
        <w:t>спартианского</w:t>
      </w:r>
      <w:proofErr w:type="spellEnd"/>
      <w:r w:rsidRPr="003E69FC">
        <w:rPr>
          <w:rFonts w:ascii="Times New Roman" w:hAnsi="Times New Roman"/>
          <w:sz w:val="24"/>
          <w:szCs w:val="24"/>
          <w:lang w:eastAsia="ru-RU"/>
        </w:rPr>
        <w:t xml:space="preserve"> движения «Искра» действует в школе с </w:t>
      </w:r>
      <w:smartTag w:uri="urn:schemas-microsoft-com:office:smarttags" w:element="metricconverter">
        <w:smartTagPr>
          <w:attr w:name="ProductID" w:val="1998 г"/>
        </w:smartTagPr>
        <w:r w:rsidRPr="003E69FC">
          <w:rPr>
            <w:rFonts w:ascii="Times New Roman" w:hAnsi="Times New Roman"/>
            <w:sz w:val="24"/>
            <w:szCs w:val="24"/>
            <w:lang w:eastAsia="ru-RU"/>
          </w:rPr>
          <w:t>1998 г</w:t>
        </w:r>
      </w:smartTag>
      <w:r w:rsidRPr="003E69FC">
        <w:rPr>
          <w:rFonts w:ascii="Times New Roman" w:hAnsi="Times New Roman"/>
          <w:sz w:val="24"/>
          <w:szCs w:val="24"/>
          <w:lang w:eastAsia="ru-RU"/>
        </w:rPr>
        <w:t>.</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b/>
          <w:sz w:val="24"/>
          <w:szCs w:val="24"/>
          <w:lang w:eastAsia="ru-RU"/>
        </w:rPr>
        <w:t>Цель:</w:t>
      </w:r>
      <w:r w:rsidRPr="003E69FC">
        <w:rPr>
          <w:rFonts w:ascii="Times New Roman" w:hAnsi="Times New Roman"/>
          <w:sz w:val="24"/>
          <w:szCs w:val="24"/>
          <w:lang w:eastAsia="ru-RU"/>
        </w:rPr>
        <w:t xml:space="preserve">  Объединение спорта и искусства в процессе воспитания и образования, для формирования свободной, творческой, активной личности, ориентированной на духовно-нравственные ценности.</w:t>
      </w:r>
    </w:p>
    <w:p w:rsidR="00EA79EA" w:rsidRPr="003E69FC" w:rsidRDefault="00EA79EA" w:rsidP="00EA79EA">
      <w:pPr>
        <w:spacing w:after="0" w:line="240" w:lineRule="auto"/>
        <w:rPr>
          <w:rFonts w:ascii="Times New Roman" w:hAnsi="Times New Roman"/>
          <w:sz w:val="24"/>
          <w:szCs w:val="24"/>
          <w:lang w:eastAsia="ru-RU"/>
        </w:rPr>
      </w:pPr>
    </w:p>
    <w:p w:rsidR="00EA79EA" w:rsidRPr="003E69FC" w:rsidRDefault="00EA79EA" w:rsidP="00EA79EA">
      <w:pPr>
        <w:spacing w:after="0" w:line="240" w:lineRule="auto"/>
        <w:rPr>
          <w:rFonts w:ascii="Times New Roman" w:hAnsi="Times New Roman"/>
          <w:b/>
          <w:sz w:val="24"/>
          <w:szCs w:val="24"/>
          <w:lang w:eastAsia="ru-RU"/>
        </w:rPr>
      </w:pPr>
      <w:r w:rsidRPr="003E69FC">
        <w:rPr>
          <w:rFonts w:ascii="Times New Roman" w:hAnsi="Times New Roman"/>
          <w:b/>
          <w:sz w:val="24"/>
          <w:szCs w:val="24"/>
          <w:lang w:eastAsia="ru-RU"/>
        </w:rPr>
        <w:t xml:space="preserve">Задачи: </w:t>
      </w:r>
    </w:p>
    <w:p w:rsidR="00EA79EA" w:rsidRPr="003E69FC" w:rsidRDefault="00EA79EA" w:rsidP="00EA79EA">
      <w:pPr>
        <w:numPr>
          <w:ilvl w:val="0"/>
          <w:numId w:val="31"/>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Включение каждого учащегося в прекрасный мир искусства и спорта;</w:t>
      </w:r>
    </w:p>
    <w:p w:rsidR="00EA79EA" w:rsidRPr="003E69FC" w:rsidRDefault="00EA79EA" w:rsidP="00EA79EA">
      <w:pPr>
        <w:numPr>
          <w:ilvl w:val="0"/>
          <w:numId w:val="31"/>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lastRenderedPageBreak/>
        <w:t>Формирование у них ориентации на здоровый образ жизни;</w:t>
      </w:r>
    </w:p>
    <w:p w:rsidR="00EA79EA" w:rsidRPr="003E69FC" w:rsidRDefault="00EA79EA" w:rsidP="00EA79EA">
      <w:pPr>
        <w:numPr>
          <w:ilvl w:val="0"/>
          <w:numId w:val="31"/>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Развитие национальных видов спорта и искусства, народных игр и развлечений, новых видов спортивной и художественной деятельности;</w:t>
      </w:r>
    </w:p>
    <w:p w:rsidR="00EA79EA" w:rsidRPr="003E69FC" w:rsidRDefault="00EA79EA" w:rsidP="00EA79EA">
      <w:pPr>
        <w:numPr>
          <w:ilvl w:val="0"/>
          <w:numId w:val="31"/>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Поиск новых, основанных на объединении спорта искусства,  форм организации интересного, активного, творческого,  социально-полезного отдыха, развлечения и общения людей друг с другом и с природой;</w:t>
      </w:r>
    </w:p>
    <w:p w:rsidR="00EA79EA" w:rsidRPr="003E69FC" w:rsidRDefault="00EA79EA" w:rsidP="00EA79EA">
      <w:pPr>
        <w:numPr>
          <w:ilvl w:val="0"/>
          <w:numId w:val="31"/>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Использование спорта и искусства для социальной адаптации, реабилитации, защиты детей-сирот и инвалидов;</w:t>
      </w:r>
    </w:p>
    <w:p w:rsidR="00EA79EA" w:rsidRPr="003E69FC" w:rsidRDefault="00EA79EA" w:rsidP="00EA79EA">
      <w:pPr>
        <w:numPr>
          <w:ilvl w:val="0"/>
          <w:numId w:val="31"/>
        </w:num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Содействие духовному возрождению России и повышение ее международного престижа.</w:t>
      </w:r>
    </w:p>
    <w:p w:rsidR="00EA79EA" w:rsidRPr="003E69FC" w:rsidRDefault="00EA79EA" w:rsidP="00EA79EA">
      <w:pPr>
        <w:spacing w:after="0" w:line="240" w:lineRule="auto"/>
        <w:rPr>
          <w:rFonts w:ascii="Times New Roman" w:hAnsi="Times New Roman"/>
          <w:sz w:val="24"/>
          <w:szCs w:val="24"/>
          <w:lang w:eastAsia="ru-RU"/>
        </w:rPr>
      </w:pP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Для достижения самоуправления в современном образовательном учреждении необходимо решить ряд проблем, таких как – не формальное функционирование органов самоуправления, с  учетом мнения и желания самих учащихся.</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Старшеклассники выбираются в управляющий совет школы.</w:t>
      </w:r>
    </w:p>
    <w:p w:rsidR="00EA79EA" w:rsidRPr="003E69FC" w:rsidRDefault="00EA79EA" w:rsidP="00EA79EA">
      <w:pPr>
        <w:spacing w:before="100" w:beforeAutospacing="1" w:after="100" w:afterAutospacing="1"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Совет старшеклассников принимает решения по вопросам общественной жизни старшеклассников школы, сроков и порядка проведения собраний, отчетов и выборов, различных школьных мероприятий: концертов, конкурсов, соревнований, вечеров, Дней здоровья и т.д. В конце года </w:t>
      </w:r>
      <w:proofErr w:type="gramStart"/>
      <w:r w:rsidRPr="003E69FC">
        <w:rPr>
          <w:rFonts w:ascii="Times New Roman" w:hAnsi="Times New Roman"/>
          <w:sz w:val="24"/>
          <w:szCs w:val="24"/>
          <w:lang w:eastAsia="ru-RU"/>
        </w:rPr>
        <w:t>предоставляется  отчет</w:t>
      </w:r>
      <w:proofErr w:type="gramEnd"/>
      <w:r w:rsidRPr="003E69FC">
        <w:rPr>
          <w:rFonts w:ascii="Times New Roman" w:hAnsi="Times New Roman"/>
          <w:sz w:val="24"/>
          <w:szCs w:val="24"/>
          <w:lang w:eastAsia="ru-RU"/>
        </w:rPr>
        <w:t xml:space="preserve"> о работе органов самоуправления. Его работа признана удовлетворительной</w:t>
      </w:r>
    </w:p>
    <w:p w:rsidR="00EA79EA" w:rsidRPr="003E69FC" w:rsidRDefault="00EA79EA" w:rsidP="00EA79EA">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 xml:space="preserve">Выводы: </w:t>
      </w:r>
    </w:p>
    <w:p w:rsidR="00EA79EA" w:rsidRPr="003E69FC" w:rsidRDefault="00EA79EA" w:rsidP="00EA79EA">
      <w:pPr>
        <w:numPr>
          <w:ilvl w:val="0"/>
          <w:numId w:val="32"/>
        </w:num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 xml:space="preserve">слабо работали органы самоуправления;   </w:t>
      </w:r>
    </w:p>
    <w:p w:rsidR="00EA79EA" w:rsidRPr="003E69FC" w:rsidRDefault="00EA79EA" w:rsidP="00EA79EA">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 xml:space="preserve">Рекомендации:   </w:t>
      </w:r>
    </w:p>
    <w:p w:rsidR="00EA79EA" w:rsidRPr="003E69FC" w:rsidRDefault="00EA79EA" w:rsidP="00EA79EA">
      <w:pPr>
        <w:numPr>
          <w:ilvl w:val="0"/>
          <w:numId w:val="32"/>
        </w:num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продолжить работу органов самоуправления;</w:t>
      </w:r>
    </w:p>
    <w:p w:rsidR="00EA79EA" w:rsidRPr="003E69FC" w:rsidRDefault="00EA79EA" w:rsidP="00EA79EA">
      <w:pPr>
        <w:numPr>
          <w:ilvl w:val="0"/>
          <w:numId w:val="32"/>
        </w:num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 xml:space="preserve">усилить ответственность педагогов, закрепленных координировать работу по направлениям;                                                                                       </w:t>
      </w:r>
    </w:p>
    <w:p w:rsidR="00EA79EA" w:rsidRPr="003E69FC" w:rsidRDefault="00EA79EA" w:rsidP="00EA79EA">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 xml:space="preserve">          В 2008 - 2009 учебном году Министерством Образования Саратовской области и районным методическим отделом была предложена новая форма характеристики учащегося  - </w:t>
      </w:r>
      <w:proofErr w:type="spellStart"/>
      <w:r w:rsidRPr="003E69FC">
        <w:rPr>
          <w:rFonts w:ascii="Times New Roman" w:hAnsi="Times New Roman"/>
          <w:sz w:val="24"/>
          <w:szCs w:val="24"/>
          <w:lang w:eastAsia="ru-RU"/>
        </w:rPr>
        <w:t>портфолио</w:t>
      </w:r>
      <w:proofErr w:type="spellEnd"/>
      <w:r w:rsidRPr="003E69FC">
        <w:rPr>
          <w:rFonts w:ascii="Times New Roman" w:hAnsi="Times New Roman"/>
          <w:sz w:val="24"/>
          <w:szCs w:val="24"/>
          <w:lang w:eastAsia="ru-RU"/>
        </w:rPr>
        <w:t xml:space="preserve"> школьника, как эффективная форма оценивания индивидуальных достижений учащегося для формирования образовательных </w:t>
      </w:r>
      <w:proofErr w:type="gramStart"/>
      <w:r w:rsidRPr="003E69FC">
        <w:rPr>
          <w:rFonts w:ascii="Times New Roman" w:hAnsi="Times New Roman"/>
          <w:sz w:val="24"/>
          <w:szCs w:val="24"/>
          <w:lang w:eastAsia="ru-RU"/>
        </w:rPr>
        <w:t>результатов</w:t>
      </w:r>
      <w:proofErr w:type="gramEnd"/>
      <w:r w:rsidRPr="003E69FC">
        <w:rPr>
          <w:rFonts w:ascii="Times New Roman" w:hAnsi="Times New Roman"/>
          <w:sz w:val="24"/>
          <w:szCs w:val="24"/>
          <w:lang w:eastAsia="ru-RU"/>
        </w:rPr>
        <w:t xml:space="preserve"> востребованных современным образованием. Для оценки уровня развития личности ребенка классные руководители использовали инструментарий, предложенный ГОУ ДПО «</w:t>
      </w:r>
      <w:proofErr w:type="spellStart"/>
      <w:r w:rsidRPr="003E69FC">
        <w:rPr>
          <w:rFonts w:ascii="Times New Roman" w:hAnsi="Times New Roman"/>
          <w:sz w:val="24"/>
          <w:szCs w:val="24"/>
          <w:lang w:eastAsia="ru-RU"/>
        </w:rPr>
        <w:t>СарИПКиПРО</w:t>
      </w:r>
      <w:proofErr w:type="spellEnd"/>
      <w:r w:rsidRPr="003E69FC">
        <w:rPr>
          <w:rFonts w:ascii="Times New Roman" w:hAnsi="Times New Roman"/>
          <w:sz w:val="24"/>
          <w:szCs w:val="24"/>
          <w:lang w:eastAsia="ru-RU"/>
        </w:rPr>
        <w:t xml:space="preserve">» - «Оценка </w:t>
      </w:r>
      <w:proofErr w:type="spellStart"/>
      <w:r w:rsidRPr="003E69FC">
        <w:rPr>
          <w:rFonts w:ascii="Times New Roman" w:hAnsi="Times New Roman"/>
          <w:sz w:val="24"/>
          <w:szCs w:val="24"/>
          <w:lang w:eastAsia="ru-RU"/>
        </w:rPr>
        <w:t>надпредметных</w:t>
      </w:r>
      <w:proofErr w:type="spellEnd"/>
      <w:r w:rsidRPr="003E69FC">
        <w:rPr>
          <w:rFonts w:ascii="Times New Roman" w:hAnsi="Times New Roman"/>
          <w:sz w:val="24"/>
          <w:szCs w:val="24"/>
          <w:lang w:eastAsia="ru-RU"/>
        </w:rPr>
        <w:t xml:space="preserve"> понятий, ключевых компетентностей и социального опыта учащихся». Потребность в объективной оценке результатов деятельности человека всегда была и остается одной из самых значимых в любой сфере человеческой деятельности.</w:t>
      </w:r>
    </w:p>
    <w:p w:rsidR="00EA79EA" w:rsidRPr="003E69FC" w:rsidRDefault="00EA79EA" w:rsidP="00EA79EA">
      <w:pPr>
        <w:shd w:val="clear" w:color="auto" w:fill="FFFFFF"/>
        <w:spacing w:before="100" w:beforeAutospacing="1" w:after="100" w:afterAutospacing="1"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Показатели развития личности можно проследить по сводной таблице </w:t>
      </w:r>
      <w:proofErr w:type="spellStart"/>
      <w:r w:rsidRPr="003E69FC">
        <w:rPr>
          <w:rFonts w:ascii="Times New Roman" w:hAnsi="Times New Roman"/>
          <w:sz w:val="24"/>
          <w:szCs w:val="24"/>
          <w:lang w:eastAsia="ru-RU"/>
        </w:rPr>
        <w:t>портфолио</w:t>
      </w:r>
      <w:proofErr w:type="spellEnd"/>
      <w:r w:rsidRPr="003E69FC">
        <w:rPr>
          <w:rFonts w:ascii="Times New Roman" w:hAnsi="Times New Roman"/>
          <w:sz w:val="24"/>
          <w:szCs w:val="24"/>
          <w:lang w:eastAsia="ru-RU"/>
        </w:rPr>
        <w:t>.</w:t>
      </w:r>
    </w:p>
    <w:p w:rsidR="00EA79EA" w:rsidRPr="003E69FC" w:rsidRDefault="00EA79EA" w:rsidP="00EA79EA">
      <w:pPr>
        <w:spacing w:after="0" w:line="240" w:lineRule="auto"/>
        <w:ind w:left="360"/>
        <w:jc w:val="both"/>
        <w:rPr>
          <w:rFonts w:ascii="Times New Roman" w:hAnsi="Times New Roman"/>
          <w:b/>
          <w:sz w:val="24"/>
          <w:szCs w:val="24"/>
          <w:lang w:eastAsia="ru-RU"/>
        </w:rPr>
      </w:pPr>
    </w:p>
    <w:p w:rsidR="00EA79EA" w:rsidRDefault="00EA79EA" w:rsidP="00EA79EA">
      <w:pPr>
        <w:spacing w:after="0" w:line="240" w:lineRule="auto"/>
        <w:ind w:left="360"/>
        <w:jc w:val="both"/>
        <w:rPr>
          <w:rFonts w:ascii="Times New Roman" w:hAnsi="Times New Roman"/>
          <w:b/>
          <w:sz w:val="24"/>
          <w:szCs w:val="24"/>
          <w:lang w:eastAsia="ru-RU"/>
        </w:rPr>
      </w:pPr>
    </w:p>
    <w:p w:rsidR="00EA79EA" w:rsidRDefault="00EA79EA" w:rsidP="00EA79EA">
      <w:pPr>
        <w:spacing w:after="0" w:line="240" w:lineRule="auto"/>
        <w:ind w:left="360"/>
        <w:jc w:val="both"/>
        <w:rPr>
          <w:rFonts w:ascii="Times New Roman" w:hAnsi="Times New Roman"/>
          <w:b/>
          <w:sz w:val="24"/>
          <w:szCs w:val="24"/>
          <w:lang w:eastAsia="ru-RU"/>
        </w:rPr>
      </w:pPr>
    </w:p>
    <w:p w:rsidR="00EA79EA" w:rsidRDefault="00EA79EA" w:rsidP="00EA79EA">
      <w:pPr>
        <w:spacing w:after="0" w:line="240" w:lineRule="auto"/>
        <w:ind w:left="360"/>
        <w:jc w:val="both"/>
        <w:rPr>
          <w:rFonts w:ascii="Times New Roman" w:hAnsi="Times New Roman"/>
          <w:b/>
          <w:sz w:val="24"/>
          <w:szCs w:val="24"/>
          <w:lang w:eastAsia="ru-RU"/>
        </w:rPr>
      </w:pPr>
    </w:p>
    <w:p w:rsidR="00EA79EA" w:rsidRDefault="00EA79EA" w:rsidP="00EA79EA">
      <w:pPr>
        <w:spacing w:after="0" w:line="240" w:lineRule="auto"/>
        <w:ind w:left="360"/>
        <w:jc w:val="both"/>
        <w:rPr>
          <w:rFonts w:ascii="Times New Roman" w:hAnsi="Times New Roman"/>
          <w:b/>
          <w:sz w:val="24"/>
          <w:szCs w:val="24"/>
          <w:lang w:eastAsia="ru-RU"/>
        </w:rPr>
      </w:pPr>
    </w:p>
    <w:p w:rsidR="00EA79EA" w:rsidRDefault="00EA79EA" w:rsidP="00EA79EA">
      <w:pPr>
        <w:spacing w:after="0" w:line="240" w:lineRule="auto"/>
        <w:ind w:left="360"/>
        <w:jc w:val="both"/>
        <w:rPr>
          <w:rFonts w:ascii="Times New Roman" w:hAnsi="Times New Roman"/>
          <w:b/>
          <w:sz w:val="24"/>
          <w:szCs w:val="24"/>
          <w:lang w:eastAsia="ru-RU"/>
        </w:rPr>
      </w:pPr>
    </w:p>
    <w:p w:rsidR="00EA79EA" w:rsidRDefault="00EA79EA" w:rsidP="00EA79EA">
      <w:pPr>
        <w:spacing w:after="0" w:line="240" w:lineRule="auto"/>
        <w:ind w:left="360"/>
        <w:jc w:val="both"/>
        <w:rPr>
          <w:rFonts w:ascii="Times New Roman" w:hAnsi="Times New Roman"/>
          <w:b/>
          <w:sz w:val="24"/>
          <w:szCs w:val="24"/>
          <w:lang w:eastAsia="ru-RU"/>
        </w:rPr>
      </w:pPr>
    </w:p>
    <w:p w:rsidR="00EA79EA" w:rsidRPr="003E69FC" w:rsidRDefault="00EA79EA" w:rsidP="00EA79EA">
      <w:pPr>
        <w:spacing w:after="0" w:line="240" w:lineRule="auto"/>
        <w:ind w:left="360"/>
        <w:jc w:val="both"/>
        <w:rPr>
          <w:rFonts w:ascii="Times New Roman" w:hAnsi="Times New Roman"/>
          <w:b/>
          <w:sz w:val="24"/>
          <w:szCs w:val="24"/>
          <w:lang w:eastAsia="ru-RU"/>
        </w:rPr>
      </w:pPr>
      <w:r w:rsidRPr="003E69FC">
        <w:rPr>
          <w:rFonts w:ascii="Times New Roman" w:hAnsi="Times New Roman"/>
          <w:b/>
          <w:sz w:val="24"/>
          <w:szCs w:val="24"/>
          <w:lang w:eastAsia="ru-RU"/>
        </w:rPr>
        <w:t xml:space="preserve">Динамика среднего балла </w:t>
      </w:r>
      <w:proofErr w:type="spellStart"/>
      <w:r w:rsidRPr="003E69FC">
        <w:rPr>
          <w:rFonts w:ascii="Times New Roman" w:hAnsi="Times New Roman"/>
          <w:b/>
          <w:sz w:val="24"/>
          <w:szCs w:val="24"/>
          <w:lang w:eastAsia="ru-RU"/>
        </w:rPr>
        <w:t>порфолио</w:t>
      </w:r>
      <w:proofErr w:type="spellEnd"/>
      <w:r w:rsidRPr="003E69FC">
        <w:rPr>
          <w:rFonts w:ascii="Times New Roman" w:hAnsi="Times New Roman"/>
          <w:b/>
          <w:sz w:val="24"/>
          <w:szCs w:val="24"/>
          <w:lang w:eastAsia="ru-RU"/>
        </w:rPr>
        <w:t xml:space="preserve"> </w:t>
      </w:r>
      <w:proofErr w:type="gramStart"/>
      <w:r w:rsidRPr="003E69FC">
        <w:rPr>
          <w:rFonts w:ascii="Times New Roman" w:hAnsi="Times New Roman"/>
          <w:b/>
          <w:sz w:val="24"/>
          <w:szCs w:val="24"/>
          <w:lang w:eastAsia="ru-RU"/>
        </w:rPr>
        <w:t>обучающихся</w:t>
      </w:r>
      <w:proofErr w:type="gramEnd"/>
      <w:r w:rsidRPr="003E69FC">
        <w:rPr>
          <w:rFonts w:ascii="Times New Roman" w:hAnsi="Times New Roman"/>
          <w:b/>
          <w:sz w:val="24"/>
          <w:szCs w:val="24"/>
          <w:lang w:eastAsia="ru-RU"/>
        </w:rPr>
        <w:t xml:space="preserve"> за последние 3 года</w:t>
      </w:r>
    </w:p>
    <w:p w:rsidR="00EA79EA" w:rsidRPr="003E69FC" w:rsidRDefault="00EA79EA" w:rsidP="00EA79EA">
      <w:pPr>
        <w:spacing w:after="0" w:line="240" w:lineRule="auto"/>
        <w:ind w:left="720"/>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6"/>
        <w:gridCol w:w="2150"/>
        <w:gridCol w:w="2150"/>
        <w:gridCol w:w="2151"/>
      </w:tblGrid>
      <w:tr w:rsidR="00EA79EA" w:rsidRPr="003E69FC" w:rsidTr="006D4CCC">
        <w:tc>
          <w:tcPr>
            <w:tcW w:w="3056" w:type="dxa"/>
            <w:vMerge w:val="restart"/>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b/>
                <w:sz w:val="24"/>
                <w:szCs w:val="24"/>
                <w:lang w:eastAsia="ru-RU"/>
              </w:rPr>
            </w:pPr>
            <w:r w:rsidRPr="003E69FC">
              <w:rPr>
                <w:rFonts w:ascii="Times New Roman" w:hAnsi="Times New Roman"/>
                <w:b/>
                <w:sz w:val="24"/>
                <w:szCs w:val="24"/>
                <w:lang w:eastAsia="ru-RU"/>
              </w:rPr>
              <w:t xml:space="preserve">Показатели </w:t>
            </w:r>
            <w:proofErr w:type="spellStart"/>
            <w:r w:rsidRPr="003E69FC">
              <w:rPr>
                <w:rFonts w:ascii="Times New Roman" w:hAnsi="Times New Roman"/>
                <w:b/>
                <w:sz w:val="24"/>
                <w:szCs w:val="24"/>
                <w:lang w:eastAsia="ru-RU"/>
              </w:rPr>
              <w:t>портфолио</w:t>
            </w:r>
            <w:proofErr w:type="spellEnd"/>
          </w:p>
        </w:tc>
        <w:tc>
          <w:tcPr>
            <w:tcW w:w="6451" w:type="dxa"/>
            <w:gridSpan w:val="3"/>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b/>
                <w:sz w:val="24"/>
                <w:szCs w:val="24"/>
                <w:lang w:eastAsia="ru-RU"/>
              </w:rPr>
            </w:pPr>
            <w:r w:rsidRPr="003E69FC">
              <w:rPr>
                <w:rFonts w:ascii="Times New Roman" w:hAnsi="Times New Roman"/>
                <w:b/>
                <w:sz w:val="24"/>
                <w:szCs w:val="24"/>
                <w:lang w:eastAsia="ru-RU"/>
              </w:rPr>
              <w:t>Средний балл</w:t>
            </w:r>
          </w:p>
        </w:tc>
      </w:tr>
      <w:tr w:rsidR="00EA79EA" w:rsidRPr="003E69FC" w:rsidTr="006D4CCC">
        <w:tc>
          <w:tcPr>
            <w:tcW w:w="3056" w:type="dxa"/>
            <w:vMerge/>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b/>
                <w:sz w:val="24"/>
                <w:szCs w:val="24"/>
                <w:lang w:eastAsia="ru-RU"/>
              </w:rPr>
            </w:pPr>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2011/2012</w:t>
            </w:r>
            <w:r w:rsidRPr="003E69FC">
              <w:rPr>
                <w:rFonts w:ascii="Times New Roman" w:hAnsi="Times New Roman"/>
                <w:b/>
                <w:sz w:val="24"/>
                <w:szCs w:val="24"/>
                <w:lang w:eastAsia="ru-RU"/>
              </w:rPr>
              <w:t>уч. год</w:t>
            </w:r>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2012/2013</w:t>
            </w:r>
            <w:r w:rsidRPr="003E69FC">
              <w:rPr>
                <w:rFonts w:ascii="Times New Roman" w:hAnsi="Times New Roman"/>
                <w:b/>
                <w:sz w:val="24"/>
                <w:szCs w:val="24"/>
                <w:lang w:eastAsia="ru-RU"/>
              </w:rPr>
              <w:t xml:space="preserve">   </w:t>
            </w:r>
            <w:proofErr w:type="spellStart"/>
            <w:r w:rsidRPr="003E69FC">
              <w:rPr>
                <w:rFonts w:ascii="Times New Roman" w:hAnsi="Times New Roman"/>
                <w:b/>
                <w:sz w:val="24"/>
                <w:szCs w:val="24"/>
                <w:lang w:eastAsia="ru-RU"/>
              </w:rPr>
              <w:t>уч</w:t>
            </w:r>
            <w:proofErr w:type="spellEnd"/>
            <w:r w:rsidRPr="003E69FC">
              <w:rPr>
                <w:rFonts w:ascii="Times New Roman" w:hAnsi="Times New Roman"/>
                <w:b/>
                <w:sz w:val="24"/>
                <w:szCs w:val="24"/>
                <w:lang w:eastAsia="ru-RU"/>
              </w:rPr>
              <w:t>. год</w:t>
            </w:r>
          </w:p>
        </w:tc>
        <w:tc>
          <w:tcPr>
            <w:tcW w:w="2151"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2013/214</w:t>
            </w:r>
            <w:r w:rsidRPr="003E69FC">
              <w:rPr>
                <w:rFonts w:ascii="Times New Roman" w:hAnsi="Times New Roman"/>
                <w:b/>
                <w:sz w:val="24"/>
                <w:szCs w:val="24"/>
                <w:lang w:eastAsia="ru-RU"/>
              </w:rPr>
              <w:t xml:space="preserve">   </w:t>
            </w:r>
            <w:proofErr w:type="spellStart"/>
            <w:r w:rsidRPr="003E69FC">
              <w:rPr>
                <w:rFonts w:ascii="Times New Roman" w:hAnsi="Times New Roman"/>
                <w:b/>
                <w:sz w:val="24"/>
                <w:szCs w:val="24"/>
                <w:lang w:eastAsia="ru-RU"/>
              </w:rPr>
              <w:t>уч</w:t>
            </w:r>
            <w:proofErr w:type="spellEnd"/>
            <w:r w:rsidRPr="003E69FC">
              <w:rPr>
                <w:rFonts w:ascii="Times New Roman" w:hAnsi="Times New Roman"/>
                <w:b/>
                <w:sz w:val="24"/>
                <w:szCs w:val="24"/>
                <w:lang w:eastAsia="ru-RU"/>
              </w:rPr>
              <w:t>. год</w:t>
            </w:r>
          </w:p>
        </w:tc>
      </w:tr>
      <w:tr w:rsidR="00EA79EA" w:rsidRPr="003E69FC" w:rsidTr="006D4CCC">
        <w:tc>
          <w:tcPr>
            <w:tcW w:w="3056"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Предметная компетентность </w:t>
            </w:r>
            <w:proofErr w:type="gramStart"/>
            <w:r w:rsidRPr="003E69FC">
              <w:rPr>
                <w:rFonts w:ascii="Times New Roman" w:hAnsi="Times New Roman"/>
                <w:sz w:val="24"/>
                <w:szCs w:val="24"/>
                <w:lang w:eastAsia="ru-RU"/>
              </w:rPr>
              <w:t>обучающихся</w:t>
            </w:r>
            <w:proofErr w:type="gramEnd"/>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11,2</w:t>
            </w:r>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11,4</w:t>
            </w:r>
          </w:p>
        </w:tc>
        <w:tc>
          <w:tcPr>
            <w:tcW w:w="2151"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11,5</w:t>
            </w:r>
          </w:p>
        </w:tc>
      </w:tr>
      <w:tr w:rsidR="00EA79EA" w:rsidRPr="003E69FC" w:rsidTr="006D4CCC">
        <w:tc>
          <w:tcPr>
            <w:tcW w:w="3056"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Функциональная грамотность</w:t>
            </w:r>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3,1</w:t>
            </w:r>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4,1</w:t>
            </w:r>
          </w:p>
        </w:tc>
        <w:tc>
          <w:tcPr>
            <w:tcW w:w="2151"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2,6</w:t>
            </w:r>
          </w:p>
        </w:tc>
      </w:tr>
      <w:tr w:rsidR="00EA79EA" w:rsidRPr="003E69FC" w:rsidTr="006D4CCC">
        <w:tc>
          <w:tcPr>
            <w:tcW w:w="3056"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Социальная компетентность </w:t>
            </w:r>
            <w:proofErr w:type="gramStart"/>
            <w:r w:rsidRPr="003E69FC">
              <w:rPr>
                <w:rFonts w:ascii="Times New Roman" w:hAnsi="Times New Roman"/>
                <w:sz w:val="24"/>
                <w:szCs w:val="24"/>
                <w:lang w:eastAsia="ru-RU"/>
              </w:rPr>
              <w:t>обучающихся</w:t>
            </w:r>
            <w:proofErr w:type="gramEnd"/>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4,2</w:t>
            </w:r>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4,5</w:t>
            </w:r>
          </w:p>
        </w:tc>
        <w:tc>
          <w:tcPr>
            <w:tcW w:w="2151"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5,2</w:t>
            </w:r>
          </w:p>
        </w:tc>
      </w:tr>
      <w:tr w:rsidR="00EA79EA" w:rsidRPr="003E69FC" w:rsidTr="006D4CCC">
        <w:tc>
          <w:tcPr>
            <w:tcW w:w="3056"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Общекультурная и поликультурная компетентность </w:t>
            </w:r>
            <w:proofErr w:type="gramStart"/>
            <w:r w:rsidRPr="003E69FC">
              <w:rPr>
                <w:rFonts w:ascii="Times New Roman" w:hAnsi="Times New Roman"/>
                <w:sz w:val="24"/>
                <w:szCs w:val="24"/>
                <w:lang w:eastAsia="ru-RU"/>
              </w:rPr>
              <w:t>обучающихся</w:t>
            </w:r>
            <w:proofErr w:type="gramEnd"/>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2,1</w:t>
            </w:r>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2,3</w:t>
            </w:r>
          </w:p>
        </w:tc>
        <w:tc>
          <w:tcPr>
            <w:tcW w:w="2151"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3</w:t>
            </w:r>
          </w:p>
        </w:tc>
      </w:tr>
      <w:tr w:rsidR="00EA79EA" w:rsidRPr="003E69FC" w:rsidTr="006D4CCC">
        <w:tc>
          <w:tcPr>
            <w:tcW w:w="3056"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Коммуникативная компетентность </w:t>
            </w:r>
            <w:proofErr w:type="gramStart"/>
            <w:r w:rsidRPr="003E69FC">
              <w:rPr>
                <w:rFonts w:ascii="Times New Roman" w:hAnsi="Times New Roman"/>
                <w:sz w:val="24"/>
                <w:szCs w:val="24"/>
                <w:lang w:eastAsia="ru-RU"/>
              </w:rPr>
              <w:t>обучающихся</w:t>
            </w:r>
            <w:proofErr w:type="gramEnd"/>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1,8</w:t>
            </w:r>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2,1</w:t>
            </w:r>
          </w:p>
        </w:tc>
        <w:tc>
          <w:tcPr>
            <w:tcW w:w="2151"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3,6</w:t>
            </w:r>
          </w:p>
        </w:tc>
      </w:tr>
      <w:tr w:rsidR="00EA79EA" w:rsidRPr="003E69FC" w:rsidTr="006D4CCC">
        <w:tc>
          <w:tcPr>
            <w:tcW w:w="3056"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Интеллектуальная компетентность </w:t>
            </w:r>
            <w:proofErr w:type="gramStart"/>
            <w:r w:rsidRPr="003E69FC">
              <w:rPr>
                <w:rFonts w:ascii="Times New Roman" w:hAnsi="Times New Roman"/>
                <w:sz w:val="24"/>
                <w:szCs w:val="24"/>
                <w:lang w:eastAsia="ru-RU"/>
              </w:rPr>
              <w:t>обучающихся</w:t>
            </w:r>
            <w:proofErr w:type="gramEnd"/>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3,1</w:t>
            </w:r>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3,5</w:t>
            </w:r>
          </w:p>
        </w:tc>
        <w:tc>
          <w:tcPr>
            <w:tcW w:w="2151"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3,6</w:t>
            </w:r>
          </w:p>
        </w:tc>
      </w:tr>
      <w:tr w:rsidR="00EA79EA" w:rsidRPr="003E69FC" w:rsidTr="006D4CCC">
        <w:tc>
          <w:tcPr>
            <w:tcW w:w="3056"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ИТОГО:</w:t>
            </w:r>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25,5</w:t>
            </w:r>
          </w:p>
        </w:tc>
        <w:tc>
          <w:tcPr>
            <w:tcW w:w="2150"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27,9</w:t>
            </w:r>
          </w:p>
        </w:tc>
        <w:tc>
          <w:tcPr>
            <w:tcW w:w="2151" w:type="dxa"/>
            <w:tcBorders>
              <w:top w:val="single" w:sz="4" w:space="0" w:color="auto"/>
              <w:left w:val="single" w:sz="4" w:space="0" w:color="auto"/>
              <w:bottom w:val="single" w:sz="4" w:space="0" w:color="auto"/>
              <w:right w:val="single" w:sz="4" w:space="0" w:color="auto"/>
            </w:tcBorders>
          </w:tcPr>
          <w:p w:rsidR="00EA79EA" w:rsidRPr="003E69FC" w:rsidRDefault="00EA79EA" w:rsidP="006D4CCC">
            <w:pPr>
              <w:spacing w:after="0" w:line="240" w:lineRule="auto"/>
              <w:jc w:val="both"/>
              <w:rPr>
                <w:rFonts w:ascii="Times New Roman" w:hAnsi="Times New Roman"/>
                <w:b/>
                <w:sz w:val="24"/>
                <w:szCs w:val="24"/>
                <w:lang w:eastAsia="ru-RU"/>
              </w:rPr>
            </w:pPr>
            <w:r w:rsidRPr="003E69FC">
              <w:rPr>
                <w:rFonts w:ascii="Times New Roman" w:hAnsi="Times New Roman"/>
                <w:b/>
                <w:sz w:val="24"/>
                <w:szCs w:val="24"/>
                <w:lang w:eastAsia="ru-RU"/>
              </w:rPr>
              <w:t>29,5</w:t>
            </w:r>
          </w:p>
        </w:tc>
      </w:tr>
    </w:tbl>
    <w:p w:rsidR="00EA79EA" w:rsidRPr="003E69FC" w:rsidRDefault="00EA79EA" w:rsidP="00EA79EA">
      <w:pPr>
        <w:shd w:val="clear" w:color="auto" w:fill="FFFFFF"/>
        <w:spacing w:before="100" w:beforeAutospacing="1" w:after="100" w:afterAutospacing="1" w:line="240" w:lineRule="auto"/>
        <w:rPr>
          <w:rFonts w:ascii="Arial CYR" w:hAnsi="Arial CYR" w:cs="Arial CYR"/>
          <w:sz w:val="20"/>
          <w:szCs w:val="20"/>
          <w:lang w:eastAsia="ru-RU"/>
        </w:rPr>
      </w:pPr>
    </w:p>
    <w:p w:rsidR="00EA79EA" w:rsidRPr="003E69FC" w:rsidRDefault="00EA79EA" w:rsidP="00EA79EA">
      <w:pPr>
        <w:shd w:val="clear" w:color="auto" w:fill="FFFFFF"/>
        <w:spacing w:before="100" w:beforeAutospacing="1" w:after="100" w:afterAutospacing="1" w:line="240" w:lineRule="auto"/>
        <w:rPr>
          <w:rFonts w:ascii="Times New Roman" w:hAnsi="Times New Roman"/>
          <w:b/>
          <w:sz w:val="28"/>
          <w:szCs w:val="28"/>
          <w:lang w:eastAsia="ru-RU"/>
        </w:rPr>
      </w:pPr>
      <w:r w:rsidRPr="003E69FC">
        <w:rPr>
          <w:rFonts w:ascii="Times New Roman" w:hAnsi="Times New Roman"/>
          <w:b/>
          <w:sz w:val="28"/>
          <w:szCs w:val="28"/>
          <w:lang w:val="en-US" w:eastAsia="ru-RU"/>
        </w:rPr>
        <w:t>IV</w:t>
      </w:r>
      <w:r w:rsidRPr="003E69FC">
        <w:rPr>
          <w:rFonts w:ascii="Times New Roman" w:hAnsi="Times New Roman"/>
          <w:b/>
          <w:sz w:val="28"/>
          <w:szCs w:val="28"/>
          <w:lang w:eastAsia="ru-RU"/>
        </w:rPr>
        <w:t>. Сохранение и укрепление здоровья учащихся</w:t>
      </w:r>
    </w:p>
    <w:p w:rsidR="00EA79EA" w:rsidRPr="003E69FC" w:rsidRDefault="00EA79EA" w:rsidP="00EA79EA">
      <w:pPr>
        <w:shd w:val="clear" w:color="auto" w:fill="FFFFFF"/>
        <w:spacing w:before="100" w:beforeAutospacing="1" w:after="100" w:afterAutospacing="1"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Здоровье детей главная ценность. В настоящее время очень быстрыми темпами ухудшается здоровье школьников. Согласно исследованиям в 2007 году практически здоровыми оказались лишь3% сельских учащихся. В большей степени это связано с экологией, а также с отсутствием правильного питания и организацией режима дня. Для правильной организации </w:t>
      </w:r>
      <w:proofErr w:type="spellStart"/>
      <w:r w:rsidRPr="003E69FC">
        <w:rPr>
          <w:rFonts w:ascii="Times New Roman" w:hAnsi="Times New Roman"/>
          <w:sz w:val="24"/>
          <w:szCs w:val="24"/>
          <w:lang w:eastAsia="ru-RU"/>
        </w:rPr>
        <w:t>здоровьесберегающих</w:t>
      </w:r>
      <w:proofErr w:type="spellEnd"/>
      <w:r w:rsidRPr="003E69FC">
        <w:rPr>
          <w:rFonts w:ascii="Times New Roman" w:hAnsi="Times New Roman"/>
          <w:sz w:val="24"/>
          <w:szCs w:val="24"/>
          <w:lang w:eastAsia="ru-RU"/>
        </w:rPr>
        <w:t xml:space="preserve"> мероприятий в школе был проведен анализ здоровья учащихся</w:t>
      </w:r>
    </w:p>
    <w:p w:rsidR="00EA79EA" w:rsidRPr="003E69FC" w:rsidRDefault="00EA79EA" w:rsidP="00EA79EA">
      <w:pPr>
        <w:spacing w:after="0" w:line="240" w:lineRule="auto"/>
        <w:rPr>
          <w:rFonts w:ascii="Times New Roman" w:hAnsi="Times New Roman"/>
          <w:sz w:val="24"/>
          <w:szCs w:val="24"/>
          <w:lang w:eastAsia="ru-RU"/>
        </w:rPr>
      </w:pPr>
    </w:p>
    <w:p w:rsidR="00EA79EA" w:rsidRDefault="00EA79EA" w:rsidP="00EA79EA">
      <w:pPr>
        <w:spacing w:after="0" w:line="240" w:lineRule="auto"/>
        <w:jc w:val="center"/>
        <w:rPr>
          <w:rFonts w:ascii="Times New Roman" w:hAnsi="Times New Roman"/>
          <w:sz w:val="24"/>
          <w:szCs w:val="24"/>
          <w:lang w:eastAsia="ru-RU"/>
        </w:rPr>
      </w:pPr>
    </w:p>
    <w:p w:rsidR="00EA79EA" w:rsidRPr="003E69FC" w:rsidRDefault="00EA79EA" w:rsidP="00EA79EA">
      <w:pPr>
        <w:spacing w:after="0" w:line="240" w:lineRule="auto"/>
        <w:jc w:val="center"/>
        <w:rPr>
          <w:rFonts w:ascii="Times New Roman" w:hAnsi="Times New Roman"/>
          <w:sz w:val="24"/>
          <w:szCs w:val="24"/>
          <w:lang w:eastAsia="ru-RU"/>
        </w:rPr>
      </w:pPr>
      <w:r w:rsidRPr="003E69FC">
        <w:rPr>
          <w:rFonts w:ascii="Times New Roman" w:hAnsi="Times New Roman"/>
          <w:sz w:val="24"/>
          <w:szCs w:val="24"/>
          <w:lang w:eastAsia="ru-RU"/>
        </w:rPr>
        <w:lastRenderedPageBreak/>
        <w:t>Оценка состояния здоровья детей</w:t>
      </w:r>
    </w:p>
    <w:p w:rsidR="00EA79EA" w:rsidRPr="003E69FC" w:rsidRDefault="00EA79EA" w:rsidP="00EA79EA">
      <w:pPr>
        <w:spacing w:after="0" w:line="240" w:lineRule="auto"/>
        <w:jc w:val="center"/>
        <w:rPr>
          <w:rFonts w:ascii="Times New Roman" w:hAnsi="Times New Roman"/>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599"/>
        <w:gridCol w:w="993"/>
        <w:gridCol w:w="1417"/>
        <w:gridCol w:w="1134"/>
        <w:gridCol w:w="1134"/>
      </w:tblGrid>
      <w:tr w:rsidR="00EA79EA" w:rsidRPr="003E69FC" w:rsidTr="006D4CCC">
        <w:tc>
          <w:tcPr>
            <w:tcW w:w="5599" w:type="dxa"/>
            <w:tcBorders>
              <w:top w:val="single" w:sz="12" w:space="0" w:color="auto"/>
              <w:left w:val="single" w:sz="12" w:space="0" w:color="auto"/>
              <w:bottom w:val="nil"/>
              <w:right w:val="single" w:sz="6" w:space="0" w:color="auto"/>
            </w:tcBorders>
          </w:tcPr>
          <w:p w:rsidR="00EA79EA" w:rsidRPr="003E69FC" w:rsidRDefault="00EA79EA" w:rsidP="006D4CCC">
            <w:pPr>
              <w:spacing w:after="0" w:line="240" w:lineRule="auto"/>
              <w:ind w:left="-70" w:right="-70"/>
              <w:jc w:val="center"/>
              <w:rPr>
                <w:rFonts w:ascii="Times New Roman" w:hAnsi="Times New Roman"/>
                <w:b/>
                <w:sz w:val="24"/>
                <w:szCs w:val="24"/>
                <w:lang w:eastAsia="ru-RU"/>
              </w:rPr>
            </w:pPr>
            <w:r w:rsidRPr="003E69FC">
              <w:rPr>
                <w:rFonts w:ascii="Times New Roman" w:hAnsi="Times New Roman"/>
                <w:b/>
                <w:sz w:val="24"/>
                <w:szCs w:val="24"/>
                <w:lang w:eastAsia="ru-RU"/>
              </w:rPr>
              <w:t>Состояние здоровья</w:t>
            </w:r>
          </w:p>
        </w:tc>
        <w:tc>
          <w:tcPr>
            <w:tcW w:w="993" w:type="dxa"/>
            <w:tcBorders>
              <w:top w:val="single" w:sz="12" w:space="0" w:color="auto"/>
              <w:left w:val="single" w:sz="6" w:space="0" w:color="auto"/>
              <w:bottom w:val="nil"/>
              <w:right w:val="single" w:sz="6" w:space="0" w:color="auto"/>
            </w:tcBorders>
          </w:tcPr>
          <w:p w:rsidR="00EA79EA" w:rsidRPr="003E69FC" w:rsidRDefault="00EA79EA" w:rsidP="006D4CCC">
            <w:pPr>
              <w:spacing w:after="0" w:line="240" w:lineRule="auto"/>
              <w:jc w:val="center"/>
              <w:rPr>
                <w:rFonts w:ascii="Times New Roman" w:hAnsi="Times New Roman"/>
                <w:b/>
                <w:sz w:val="24"/>
                <w:szCs w:val="24"/>
                <w:lang w:eastAsia="ru-RU"/>
              </w:rPr>
            </w:pPr>
            <w:r w:rsidRPr="003E69FC">
              <w:rPr>
                <w:rFonts w:ascii="Times New Roman" w:hAnsi="Times New Roman"/>
                <w:b/>
                <w:sz w:val="24"/>
                <w:szCs w:val="24"/>
                <w:lang w:eastAsia="ru-RU"/>
              </w:rPr>
              <w:t>Год 2010/11</w:t>
            </w:r>
          </w:p>
        </w:tc>
        <w:tc>
          <w:tcPr>
            <w:tcW w:w="1417" w:type="dxa"/>
            <w:tcBorders>
              <w:top w:val="single" w:sz="12" w:space="0" w:color="auto"/>
              <w:left w:val="single" w:sz="6" w:space="0" w:color="auto"/>
              <w:bottom w:val="nil"/>
              <w:right w:val="single" w:sz="6" w:space="0" w:color="auto"/>
            </w:tcBorders>
          </w:tcPr>
          <w:p w:rsidR="00EA79EA" w:rsidRPr="003E69FC" w:rsidRDefault="00EA79EA" w:rsidP="006D4CCC">
            <w:pPr>
              <w:spacing w:after="0" w:line="240" w:lineRule="auto"/>
              <w:jc w:val="center"/>
              <w:rPr>
                <w:rFonts w:ascii="Times New Roman" w:hAnsi="Times New Roman"/>
                <w:b/>
                <w:sz w:val="24"/>
                <w:szCs w:val="24"/>
                <w:lang w:eastAsia="ru-RU"/>
              </w:rPr>
            </w:pPr>
            <w:r w:rsidRPr="003E69FC">
              <w:rPr>
                <w:rFonts w:ascii="Times New Roman" w:hAnsi="Times New Roman"/>
                <w:b/>
                <w:sz w:val="24"/>
                <w:szCs w:val="24"/>
                <w:lang w:eastAsia="ru-RU"/>
              </w:rPr>
              <w:t>Год 2011/12</w:t>
            </w:r>
          </w:p>
        </w:tc>
        <w:tc>
          <w:tcPr>
            <w:tcW w:w="1134" w:type="dxa"/>
            <w:tcBorders>
              <w:top w:val="single" w:sz="12" w:space="0" w:color="auto"/>
              <w:left w:val="single" w:sz="6" w:space="0" w:color="auto"/>
              <w:bottom w:val="nil"/>
              <w:right w:val="single" w:sz="12" w:space="0" w:color="auto"/>
            </w:tcBorders>
          </w:tcPr>
          <w:p w:rsidR="00EA79EA" w:rsidRPr="003E69FC" w:rsidRDefault="00EA79EA" w:rsidP="006D4CCC">
            <w:pPr>
              <w:spacing w:after="0" w:line="240" w:lineRule="auto"/>
              <w:jc w:val="center"/>
              <w:rPr>
                <w:rFonts w:ascii="Times New Roman" w:hAnsi="Times New Roman"/>
                <w:b/>
                <w:sz w:val="24"/>
                <w:szCs w:val="24"/>
                <w:lang w:eastAsia="ru-RU"/>
              </w:rPr>
            </w:pPr>
            <w:r w:rsidRPr="003E69FC">
              <w:rPr>
                <w:rFonts w:ascii="Times New Roman" w:hAnsi="Times New Roman"/>
                <w:b/>
                <w:sz w:val="24"/>
                <w:szCs w:val="24"/>
                <w:lang w:eastAsia="ru-RU"/>
              </w:rPr>
              <w:t>Год 2012/13</w:t>
            </w:r>
          </w:p>
        </w:tc>
        <w:tc>
          <w:tcPr>
            <w:tcW w:w="1134" w:type="dxa"/>
            <w:tcBorders>
              <w:top w:val="single" w:sz="12" w:space="0" w:color="auto"/>
              <w:left w:val="single" w:sz="6" w:space="0" w:color="auto"/>
              <w:bottom w:val="nil"/>
              <w:right w:val="single" w:sz="12" w:space="0" w:color="auto"/>
            </w:tcBorders>
          </w:tcPr>
          <w:p w:rsidR="00EA79EA" w:rsidRPr="003E69FC" w:rsidRDefault="00EA79EA" w:rsidP="006D4C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Год 2013/14</w:t>
            </w:r>
          </w:p>
        </w:tc>
      </w:tr>
      <w:tr w:rsidR="00EA79EA" w:rsidRPr="003E69FC" w:rsidTr="006D4CCC">
        <w:tc>
          <w:tcPr>
            <w:tcW w:w="5599" w:type="dxa"/>
            <w:tcBorders>
              <w:top w:val="single" w:sz="6" w:space="0" w:color="auto"/>
              <w:left w:val="single" w:sz="12" w:space="0" w:color="auto"/>
              <w:bottom w:val="single" w:sz="6"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Общая заболеваемость</w:t>
            </w:r>
          </w:p>
        </w:tc>
        <w:tc>
          <w:tcPr>
            <w:tcW w:w="993" w:type="dxa"/>
            <w:tcBorders>
              <w:top w:val="single" w:sz="6" w:space="0" w:color="auto"/>
              <w:left w:val="single" w:sz="6" w:space="0" w:color="auto"/>
              <w:bottom w:val="single" w:sz="6"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r>
      <w:tr w:rsidR="00EA79EA" w:rsidRPr="003E69FC" w:rsidTr="006D4CCC">
        <w:tc>
          <w:tcPr>
            <w:tcW w:w="5599" w:type="dxa"/>
            <w:tcBorders>
              <w:top w:val="single" w:sz="6" w:space="0" w:color="auto"/>
              <w:left w:val="single" w:sz="12"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Острая заболеваемость</w:t>
            </w:r>
          </w:p>
        </w:tc>
        <w:tc>
          <w:tcPr>
            <w:tcW w:w="993" w:type="dxa"/>
            <w:tcBorders>
              <w:top w:val="single" w:sz="6"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417" w:type="dxa"/>
            <w:tcBorders>
              <w:top w:val="single" w:sz="6"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134" w:type="dxa"/>
            <w:tcBorders>
              <w:top w:val="single" w:sz="6"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134" w:type="dxa"/>
            <w:tcBorders>
              <w:top w:val="single" w:sz="6"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r>
      <w:tr w:rsidR="00EA79EA" w:rsidRPr="003E69FC" w:rsidTr="006D4CCC">
        <w:tc>
          <w:tcPr>
            <w:tcW w:w="5599" w:type="dxa"/>
            <w:tcBorders>
              <w:top w:val="single" w:sz="6" w:space="0" w:color="auto"/>
              <w:left w:val="single" w:sz="12"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Заболеваемость детей в днях на 1 ребенка</w:t>
            </w:r>
          </w:p>
        </w:tc>
        <w:tc>
          <w:tcPr>
            <w:tcW w:w="993" w:type="dxa"/>
            <w:tcBorders>
              <w:top w:val="single" w:sz="6"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5</w:t>
            </w:r>
          </w:p>
        </w:tc>
        <w:tc>
          <w:tcPr>
            <w:tcW w:w="1417" w:type="dxa"/>
            <w:tcBorders>
              <w:top w:val="single" w:sz="6"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4</w:t>
            </w:r>
          </w:p>
        </w:tc>
        <w:tc>
          <w:tcPr>
            <w:tcW w:w="1134" w:type="dxa"/>
            <w:tcBorders>
              <w:top w:val="single" w:sz="6"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4,8</w:t>
            </w:r>
          </w:p>
        </w:tc>
        <w:tc>
          <w:tcPr>
            <w:tcW w:w="1134" w:type="dxa"/>
            <w:tcBorders>
              <w:top w:val="single" w:sz="6"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3,6</w:t>
            </w:r>
          </w:p>
        </w:tc>
      </w:tr>
      <w:tr w:rsidR="00EA79EA" w:rsidRPr="003E69FC" w:rsidTr="006D4CCC">
        <w:tc>
          <w:tcPr>
            <w:tcW w:w="5599" w:type="dxa"/>
            <w:tcBorders>
              <w:top w:val="single" w:sz="4" w:space="0" w:color="auto"/>
              <w:left w:val="single" w:sz="12"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Процент часто болеющих детей</w:t>
            </w:r>
          </w:p>
        </w:tc>
        <w:tc>
          <w:tcPr>
            <w:tcW w:w="993"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3</w:t>
            </w:r>
          </w:p>
        </w:tc>
        <w:tc>
          <w:tcPr>
            <w:tcW w:w="1417"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3</w:t>
            </w: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3</w:t>
            </w: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r>
      <w:tr w:rsidR="00EA79EA" w:rsidRPr="003E69FC" w:rsidTr="006D4CCC">
        <w:tc>
          <w:tcPr>
            <w:tcW w:w="5599" w:type="dxa"/>
            <w:tcBorders>
              <w:top w:val="single" w:sz="4" w:space="0" w:color="auto"/>
              <w:left w:val="single" w:sz="12"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Индекс здоровья</w:t>
            </w:r>
          </w:p>
        </w:tc>
        <w:tc>
          <w:tcPr>
            <w:tcW w:w="993"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417"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r>
      <w:tr w:rsidR="00EA79EA" w:rsidRPr="003E69FC" w:rsidTr="006D4CCC">
        <w:tc>
          <w:tcPr>
            <w:tcW w:w="5599" w:type="dxa"/>
            <w:tcBorders>
              <w:top w:val="single" w:sz="4" w:space="0" w:color="auto"/>
              <w:left w:val="single" w:sz="12"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Процент детей, имеющих морфофункциональные отклонения</w:t>
            </w:r>
          </w:p>
        </w:tc>
        <w:tc>
          <w:tcPr>
            <w:tcW w:w="993"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4</w:t>
            </w:r>
          </w:p>
        </w:tc>
        <w:tc>
          <w:tcPr>
            <w:tcW w:w="1417"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4</w:t>
            </w: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4</w:t>
            </w: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r>
      <w:tr w:rsidR="00EA79EA" w:rsidRPr="003E69FC" w:rsidTr="006D4CCC">
        <w:tc>
          <w:tcPr>
            <w:tcW w:w="5599" w:type="dxa"/>
            <w:tcBorders>
              <w:top w:val="single" w:sz="4" w:space="0" w:color="auto"/>
              <w:left w:val="single" w:sz="12"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Процент детей с хроническими заболеваниями</w:t>
            </w:r>
          </w:p>
        </w:tc>
        <w:tc>
          <w:tcPr>
            <w:tcW w:w="993"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15</w:t>
            </w:r>
          </w:p>
        </w:tc>
        <w:tc>
          <w:tcPr>
            <w:tcW w:w="1417"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15</w:t>
            </w: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15</w:t>
            </w: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r>
      <w:tr w:rsidR="00EA79EA" w:rsidRPr="003E69FC" w:rsidTr="006D4CCC">
        <w:tc>
          <w:tcPr>
            <w:tcW w:w="5599" w:type="dxa"/>
            <w:tcBorders>
              <w:top w:val="single" w:sz="4" w:space="0" w:color="auto"/>
              <w:left w:val="single" w:sz="12"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Процент детей с нарушениями состояния здоровья, вызванными адаптацией к учреждению</w:t>
            </w:r>
          </w:p>
        </w:tc>
        <w:tc>
          <w:tcPr>
            <w:tcW w:w="993"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417"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r>
      <w:tr w:rsidR="00EA79EA" w:rsidRPr="003E69FC" w:rsidTr="006D4CCC">
        <w:tc>
          <w:tcPr>
            <w:tcW w:w="5599" w:type="dxa"/>
            <w:tcBorders>
              <w:top w:val="single" w:sz="4" w:space="0" w:color="auto"/>
              <w:left w:val="single" w:sz="12"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Распределение детей по группам здоровья</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2 основная</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2 подготовительная</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3 подготовительная</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3 специальная</w:t>
            </w:r>
          </w:p>
        </w:tc>
        <w:tc>
          <w:tcPr>
            <w:tcW w:w="993"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72</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30</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2</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1</w:t>
            </w:r>
          </w:p>
        </w:tc>
        <w:tc>
          <w:tcPr>
            <w:tcW w:w="1417"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69</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20</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2</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1</w:t>
            </w: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74</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19</w:t>
            </w:r>
          </w:p>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1</w:t>
            </w:r>
          </w:p>
        </w:tc>
        <w:tc>
          <w:tcPr>
            <w:tcW w:w="1134" w:type="dxa"/>
            <w:tcBorders>
              <w:top w:val="single" w:sz="4" w:space="0" w:color="auto"/>
              <w:left w:val="single" w:sz="6" w:space="0" w:color="auto"/>
              <w:bottom w:val="single" w:sz="4" w:space="0" w:color="auto"/>
              <w:right w:val="single" w:sz="12" w:space="0" w:color="auto"/>
            </w:tcBorders>
          </w:tcPr>
          <w:p w:rsidR="00EA79EA" w:rsidRDefault="00EA79EA" w:rsidP="006D4CCC">
            <w:pPr>
              <w:spacing w:after="0" w:line="240" w:lineRule="auto"/>
              <w:jc w:val="both"/>
              <w:rPr>
                <w:rFonts w:ascii="Times New Roman" w:hAnsi="Times New Roman"/>
                <w:sz w:val="24"/>
                <w:szCs w:val="24"/>
                <w:lang w:eastAsia="ru-RU"/>
              </w:rPr>
            </w:pPr>
          </w:p>
          <w:p w:rsidR="00EA79EA" w:rsidRDefault="00EA79EA" w:rsidP="006D4C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82</w:t>
            </w:r>
          </w:p>
          <w:p w:rsidR="00EA79EA" w:rsidRPr="003E69FC" w:rsidRDefault="00EA79EA" w:rsidP="006D4C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r>
      <w:tr w:rsidR="00EA79EA" w:rsidRPr="003E69FC" w:rsidTr="006D4CCC">
        <w:tc>
          <w:tcPr>
            <w:tcW w:w="5599" w:type="dxa"/>
            <w:tcBorders>
              <w:top w:val="single" w:sz="4" w:space="0" w:color="auto"/>
              <w:left w:val="single" w:sz="12"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r w:rsidRPr="003E69FC">
              <w:rPr>
                <w:rFonts w:ascii="Times New Roman" w:hAnsi="Times New Roman"/>
                <w:sz w:val="24"/>
                <w:szCs w:val="24"/>
                <w:lang w:eastAsia="ru-RU"/>
              </w:rPr>
              <w:t xml:space="preserve">Количество </w:t>
            </w:r>
            <w:proofErr w:type="spellStart"/>
            <w:r w:rsidRPr="003E69FC">
              <w:rPr>
                <w:rFonts w:ascii="Times New Roman" w:hAnsi="Times New Roman"/>
                <w:sz w:val="24"/>
                <w:szCs w:val="24"/>
                <w:lang w:eastAsia="ru-RU"/>
              </w:rPr>
              <w:t>спецмедгрупп</w:t>
            </w:r>
            <w:proofErr w:type="spellEnd"/>
            <w:r w:rsidRPr="003E69FC">
              <w:rPr>
                <w:rFonts w:ascii="Times New Roman" w:hAnsi="Times New Roman"/>
                <w:sz w:val="24"/>
                <w:szCs w:val="24"/>
                <w:lang w:eastAsia="ru-RU"/>
              </w:rPr>
              <w:t xml:space="preserve"> для занятий физической культурой/количество занимающихся в них</w:t>
            </w:r>
          </w:p>
        </w:tc>
        <w:tc>
          <w:tcPr>
            <w:tcW w:w="993"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417" w:type="dxa"/>
            <w:tcBorders>
              <w:top w:val="single" w:sz="4" w:space="0" w:color="auto"/>
              <w:left w:val="single" w:sz="6" w:space="0" w:color="auto"/>
              <w:bottom w:val="single" w:sz="4" w:space="0" w:color="auto"/>
              <w:right w:val="single" w:sz="6"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EA79EA" w:rsidRPr="003E69FC" w:rsidRDefault="00EA79EA" w:rsidP="006D4CCC">
            <w:pPr>
              <w:spacing w:after="0" w:line="240" w:lineRule="auto"/>
              <w:jc w:val="both"/>
              <w:rPr>
                <w:rFonts w:ascii="Times New Roman" w:hAnsi="Times New Roman"/>
                <w:sz w:val="24"/>
                <w:szCs w:val="24"/>
                <w:lang w:eastAsia="ru-RU"/>
              </w:rPr>
            </w:pPr>
          </w:p>
        </w:tc>
      </w:tr>
    </w:tbl>
    <w:p w:rsidR="00EA79EA" w:rsidRPr="003E69FC" w:rsidRDefault="00EA79EA" w:rsidP="00EA79EA">
      <w:pPr>
        <w:spacing w:after="0" w:line="240" w:lineRule="auto"/>
        <w:rPr>
          <w:rFonts w:ascii="Times New Roman" w:hAnsi="Times New Roman"/>
          <w:sz w:val="24"/>
          <w:szCs w:val="24"/>
          <w:lang w:eastAsia="ru-RU"/>
        </w:rPr>
      </w:pP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Анализ показал, что</w:t>
      </w:r>
      <w:r>
        <w:rPr>
          <w:rFonts w:ascii="Times New Roman" w:hAnsi="Times New Roman"/>
          <w:sz w:val="24"/>
          <w:szCs w:val="24"/>
          <w:lang w:eastAsia="ru-RU"/>
        </w:rPr>
        <w:t xml:space="preserve"> пропуски по болезни уменьшились</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w:t>
      </w:r>
      <w:r w:rsidRPr="003E69FC">
        <w:rPr>
          <w:rFonts w:ascii="Times New Roman" w:hAnsi="Times New Roman"/>
          <w:sz w:val="24"/>
          <w:szCs w:val="24"/>
          <w:lang w:eastAsia="ru-RU"/>
        </w:rPr>
        <w:t xml:space="preserve"> число детей с хроническими заболеваниями</w:t>
      </w:r>
      <w:r>
        <w:rPr>
          <w:rFonts w:ascii="Times New Roman" w:hAnsi="Times New Roman"/>
          <w:sz w:val="24"/>
          <w:szCs w:val="24"/>
          <w:lang w:eastAsia="ru-RU"/>
        </w:rPr>
        <w:t xml:space="preserve"> осталось на прежнем уровне</w:t>
      </w:r>
      <w:r w:rsidRPr="003E69FC">
        <w:rPr>
          <w:rFonts w:ascii="Times New Roman" w:hAnsi="Times New Roman"/>
          <w:sz w:val="24"/>
          <w:szCs w:val="24"/>
          <w:lang w:eastAsia="ru-RU"/>
        </w:rPr>
        <w:t>.</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b/>
          <w:sz w:val="24"/>
          <w:szCs w:val="24"/>
          <w:lang w:eastAsia="ru-RU"/>
        </w:rPr>
        <w:t xml:space="preserve">      </w:t>
      </w:r>
      <w:r>
        <w:rPr>
          <w:rFonts w:ascii="Times New Roman" w:hAnsi="Times New Roman"/>
          <w:sz w:val="24"/>
          <w:szCs w:val="24"/>
          <w:lang w:eastAsia="ru-RU"/>
        </w:rPr>
        <w:t xml:space="preserve"> П</w:t>
      </w:r>
      <w:r w:rsidRPr="003E69FC">
        <w:rPr>
          <w:rFonts w:ascii="Times New Roman" w:hAnsi="Times New Roman"/>
          <w:sz w:val="24"/>
          <w:szCs w:val="24"/>
          <w:lang w:eastAsia="ru-RU"/>
        </w:rPr>
        <w:t>роблемами сохранения и улучшения здоровья учащихся  занялись педагоги и воспитатели, проводя большую работу среди учащихся и родителей.</w:t>
      </w:r>
    </w:p>
    <w:p w:rsidR="00EA79EA" w:rsidRPr="003E69FC" w:rsidRDefault="00EA79EA" w:rsidP="00EA79E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 протяжении 2013-2014</w:t>
      </w:r>
      <w:r w:rsidRPr="003E69FC">
        <w:rPr>
          <w:rFonts w:ascii="Times New Roman" w:hAnsi="Times New Roman"/>
          <w:sz w:val="24"/>
          <w:szCs w:val="24"/>
          <w:lang w:eastAsia="ru-RU"/>
        </w:rPr>
        <w:t xml:space="preserve"> учебного года педагоги активно использовали </w:t>
      </w:r>
      <w:proofErr w:type="spellStart"/>
      <w:r w:rsidRPr="003E69FC">
        <w:rPr>
          <w:rFonts w:ascii="Times New Roman" w:hAnsi="Times New Roman"/>
          <w:sz w:val="24"/>
          <w:szCs w:val="24"/>
          <w:lang w:eastAsia="ru-RU"/>
        </w:rPr>
        <w:t>здоровьесберегающие</w:t>
      </w:r>
      <w:proofErr w:type="spellEnd"/>
      <w:r w:rsidRPr="003E69FC">
        <w:rPr>
          <w:rFonts w:ascii="Times New Roman" w:hAnsi="Times New Roman"/>
          <w:sz w:val="24"/>
          <w:szCs w:val="24"/>
          <w:lang w:eastAsia="ru-RU"/>
        </w:rPr>
        <w:t xml:space="preserve"> технологии. В течение учебного года учащиеся школы принимали активное участие во внешкольных мероприятиях:</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 тренировочные эвакуации на случай чрезвычайных ситуаций;</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 осенний кросс;</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-день бегуна;</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 участие в районных спортивных мероприятиях </w:t>
      </w:r>
      <w:proofErr w:type="gramStart"/>
      <w:r w:rsidRPr="003E69FC">
        <w:rPr>
          <w:rFonts w:ascii="Times New Roman" w:hAnsi="Times New Roman"/>
          <w:sz w:val="24"/>
          <w:szCs w:val="24"/>
          <w:lang w:eastAsia="ru-RU"/>
        </w:rPr>
        <w:t xml:space="preserve">( </w:t>
      </w:r>
      <w:proofErr w:type="gramEnd"/>
      <w:r w:rsidRPr="003E69FC">
        <w:rPr>
          <w:rFonts w:ascii="Times New Roman" w:hAnsi="Times New Roman"/>
          <w:sz w:val="24"/>
          <w:szCs w:val="24"/>
          <w:lang w:eastAsia="ru-RU"/>
        </w:rPr>
        <w:t xml:space="preserve">футбол, баскетбол, зимняя спартакиада, лыжные гонки и т.д.) </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 веселые старты,</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-спортивный праздник </w:t>
      </w:r>
      <w:proofErr w:type="gramStart"/>
      <w:r w:rsidRPr="003E69FC">
        <w:rPr>
          <w:rFonts w:ascii="Times New Roman" w:hAnsi="Times New Roman"/>
          <w:sz w:val="24"/>
          <w:szCs w:val="24"/>
          <w:lang w:eastAsia="ru-RU"/>
        </w:rPr>
        <w:t>к</w:t>
      </w:r>
      <w:proofErr w:type="gramEnd"/>
      <w:r w:rsidRPr="003E69FC">
        <w:rPr>
          <w:rFonts w:ascii="Times New Roman" w:hAnsi="Times New Roman"/>
          <w:sz w:val="24"/>
          <w:szCs w:val="24"/>
          <w:lang w:eastAsia="ru-RU"/>
        </w:rPr>
        <w:t xml:space="preserve"> «Дню Защитника Отечества» и «8 Марта»</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 спортивно-оздоровительная работа в лагере дневного пребывания,</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b/>
          <w:sz w:val="24"/>
          <w:szCs w:val="24"/>
          <w:lang w:eastAsia="ru-RU"/>
        </w:rPr>
        <w:t xml:space="preserve">          - </w:t>
      </w:r>
      <w:r w:rsidRPr="003E69FC">
        <w:rPr>
          <w:rFonts w:ascii="Times New Roman" w:hAnsi="Times New Roman"/>
          <w:sz w:val="24"/>
          <w:szCs w:val="24"/>
          <w:lang w:eastAsia="ru-RU"/>
        </w:rPr>
        <w:t>спортивные мероприятия, посвященные юбилею Победы и др.</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lastRenderedPageBreak/>
        <w:t>Два раза в год  проводятся дни здоровья, в которых принимают участие все учащиеся школы, с 1 по 11 классы. День здоровья проводится в форме праздника по маршрутным листам.</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w:t>
      </w:r>
      <w:proofErr w:type="gramStart"/>
      <w:r w:rsidRPr="003E69FC">
        <w:rPr>
          <w:rFonts w:ascii="Times New Roman" w:hAnsi="Times New Roman"/>
          <w:sz w:val="24"/>
          <w:szCs w:val="24"/>
          <w:lang w:eastAsia="ru-RU"/>
        </w:rPr>
        <w:t>Кроме того, в целях формирования у обучающихся осознанной потребности в сохранении и укреплении здоровья, в плане воспитательной работы школы имеется раздел на формирование здорового образа жизни, который включает в себя следующие мероприятия:</w:t>
      </w:r>
      <w:proofErr w:type="gramEnd"/>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 анкетирование, </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 тематические классные часы,</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 конкурсы рисунков и плакатов,</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 проведение декады по профилактике вредных привычек</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Проводятся работниками медпункта индивидуальные и коллективные санитарно-просветительские беседы.  </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В школе имеется медицинский кабинет. Мед работники </w:t>
      </w:r>
      <w:proofErr w:type="spellStart"/>
      <w:r w:rsidRPr="003E69FC">
        <w:rPr>
          <w:rFonts w:ascii="Times New Roman" w:hAnsi="Times New Roman"/>
          <w:sz w:val="24"/>
          <w:szCs w:val="24"/>
          <w:lang w:eastAsia="ru-RU"/>
        </w:rPr>
        <w:t>ФАПа</w:t>
      </w:r>
      <w:proofErr w:type="spellEnd"/>
      <w:r w:rsidRPr="003E69FC">
        <w:rPr>
          <w:rFonts w:ascii="Times New Roman" w:hAnsi="Times New Roman"/>
          <w:sz w:val="24"/>
          <w:szCs w:val="24"/>
          <w:lang w:eastAsia="ru-RU"/>
        </w:rPr>
        <w:t xml:space="preserve"> </w:t>
      </w:r>
      <w:proofErr w:type="gramStart"/>
      <w:r w:rsidRPr="003E69FC">
        <w:rPr>
          <w:rFonts w:ascii="Times New Roman" w:hAnsi="Times New Roman"/>
          <w:sz w:val="24"/>
          <w:szCs w:val="24"/>
          <w:lang w:eastAsia="ru-RU"/>
        </w:rPr>
        <w:t xml:space="preserve">( </w:t>
      </w:r>
      <w:proofErr w:type="gramEnd"/>
      <w:r w:rsidRPr="003E69FC">
        <w:rPr>
          <w:rFonts w:ascii="Times New Roman" w:hAnsi="Times New Roman"/>
          <w:sz w:val="24"/>
          <w:szCs w:val="24"/>
          <w:lang w:eastAsia="ru-RU"/>
        </w:rPr>
        <w:t>в школе нет штатного медработника) систематически проводят медицинские осмотры, плановые прививки, следят за физическим состоянием детей, контролируют режим и качество питания. Для поддержания работоспособности и здоровья, в школе организовано двухразовое горячее питание, им охвачено 100% учащихся.</w:t>
      </w:r>
    </w:p>
    <w:p w:rsidR="00EA79EA" w:rsidRPr="003E69FC" w:rsidRDefault="00EA79EA" w:rsidP="00EA79EA">
      <w:pPr>
        <w:spacing w:after="0" w:line="240" w:lineRule="auto"/>
        <w:rPr>
          <w:rFonts w:ascii="Times New Roman" w:hAnsi="Times New Roman"/>
          <w:sz w:val="24"/>
          <w:szCs w:val="24"/>
          <w:lang w:eastAsia="ru-RU"/>
        </w:rPr>
      </w:pP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В школе работают 3 спортивные секции: баскетбол (девушки и юноши), футбол, теннис и кружок ОФП (общей физической подготовки). Их п</w:t>
      </w:r>
      <w:r>
        <w:rPr>
          <w:rFonts w:ascii="Times New Roman" w:hAnsi="Times New Roman"/>
          <w:sz w:val="24"/>
          <w:szCs w:val="24"/>
          <w:lang w:eastAsia="ru-RU"/>
        </w:rPr>
        <w:t>осещают 57 учащихся, это  66</w:t>
      </w:r>
      <w:r w:rsidRPr="003E69FC">
        <w:rPr>
          <w:rFonts w:ascii="Times New Roman" w:hAnsi="Times New Roman"/>
          <w:sz w:val="24"/>
          <w:szCs w:val="24"/>
          <w:lang w:eastAsia="ru-RU"/>
        </w:rPr>
        <w:t>%.</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Проведенный мониторинг состояния физической подготовки показал </w:t>
      </w:r>
      <w:r>
        <w:rPr>
          <w:rFonts w:ascii="Times New Roman" w:hAnsi="Times New Roman"/>
          <w:sz w:val="24"/>
          <w:szCs w:val="24"/>
          <w:lang w:eastAsia="ru-RU"/>
        </w:rPr>
        <w:t xml:space="preserve">средний результат,  9  учащихся  освобождены </w:t>
      </w:r>
      <w:r w:rsidRPr="003E69FC">
        <w:rPr>
          <w:rFonts w:ascii="Times New Roman" w:hAnsi="Times New Roman"/>
          <w:sz w:val="24"/>
          <w:szCs w:val="24"/>
          <w:lang w:eastAsia="ru-RU"/>
        </w:rPr>
        <w:t>от сдачи нормативов.</w:t>
      </w:r>
    </w:p>
    <w:p w:rsidR="00EA79EA" w:rsidRPr="00F862DC" w:rsidRDefault="00EA79EA" w:rsidP="00EA79EA">
      <w:pPr>
        <w:spacing w:before="94" w:after="94"/>
        <w:ind w:firstLine="708"/>
        <w:jc w:val="both"/>
        <w:rPr>
          <w:rFonts w:ascii="Times New Roman" w:hAnsi="Times New Roman"/>
          <w:color w:val="000000"/>
          <w:sz w:val="24"/>
          <w:szCs w:val="24"/>
        </w:rPr>
      </w:pPr>
      <w:r w:rsidRPr="00F862DC">
        <w:rPr>
          <w:rFonts w:ascii="Times New Roman" w:hAnsi="Times New Roman"/>
          <w:color w:val="000000"/>
          <w:sz w:val="24"/>
          <w:szCs w:val="24"/>
        </w:rPr>
        <w:t xml:space="preserve">      Физическая культура составляет важную часть оздоровительной или воспитательной работы и является мощным средством укрепления здоровья и правильного развития детей и подростков.</w:t>
      </w:r>
    </w:p>
    <w:p w:rsidR="00EA79EA" w:rsidRPr="00F862DC" w:rsidRDefault="00EA79EA" w:rsidP="00EA79EA">
      <w:pPr>
        <w:spacing w:before="94" w:after="94"/>
        <w:ind w:firstLine="708"/>
        <w:jc w:val="both"/>
        <w:rPr>
          <w:rFonts w:ascii="Times New Roman" w:hAnsi="Times New Roman"/>
          <w:color w:val="000000"/>
          <w:sz w:val="24"/>
          <w:szCs w:val="24"/>
        </w:rPr>
      </w:pPr>
      <w:r w:rsidRPr="00F862DC">
        <w:rPr>
          <w:rFonts w:ascii="Times New Roman" w:hAnsi="Times New Roman"/>
          <w:color w:val="000000"/>
          <w:sz w:val="24"/>
          <w:szCs w:val="24"/>
        </w:rPr>
        <w:t xml:space="preserve">      Уч</w:t>
      </w:r>
      <w:r>
        <w:rPr>
          <w:rFonts w:ascii="Times New Roman" w:hAnsi="Times New Roman"/>
          <w:color w:val="000000"/>
          <w:sz w:val="24"/>
          <w:szCs w:val="24"/>
        </w:rPr>
        <w:t xml:space="preserve">ителя физической культуры Копылов С.А. и </w:t>
      </w:r>
      <w:proofErr w:type="spellStart"/>
      <w:r>
        <w:rPr>
          <w:rFonts w:ascii="Times New Roman" w:hAnsi="Times New Roman"/>
          <w:color w:val="000000"/>
          <w:sz w:val="24"/>
          <w:szCs w:val="24"/>
        </w:rPr>
        <w:t>Ротачков</w:t>
      </w:r>
      <w:proofErr w:type="spellEnd"/>
      <w:r>
        <w:rPr>
          <w:rFonts w:ascii="Times New Roman" w:hAnsi="Times New Roman"/>
          <w:color w:val="000000"/>
          <w:sz w:val="24"/>
          <w:szCs w:val="24"/>
        </w:rPr>
        <w:t xml:space="preserve"> В.С.</w:t>
      </w:r>
      <w:r w:rsidRPr="00F862DC">
        <w:rPr>
          <w:rFonts w:ascii="Times New Roman" w:hAnsi="Times New Roman"/>
          <w:color w:val="000000"/>
          <w:sz w:val="24"/>
          <w:szCs w:val="24"/>
        </w:rPr>
        <w:t xml:space="preserve">, систематически проводит анализ физического состояния детей и их учебной нагрузки. На уроках для снятия статистического напряжения и </w:t>
      </w:r>
      <w:proofErr w:type="spellStart"/>
      <w:r w:rsidRPr="00F862DC">
        <w:rPr>
          <w:rFonts w:ascii="Times New Roman" w:hAnsi="Times New Roman"/>
          <w:color w:val="000000"/>
          <w:sz w:val="24"/>
          <w:szCs w:val="24"/>
        </w:rPr>
        <w:t>психо-эмоциональной</w:t>
      </w:r>
      <w:proofErr w:type="spellEnd"/>
      <w:r w:rsidRPr="00F862DC">
        <w:rPr>
          <w:rFonts w:ascii="Times New Roman" w:hAnsi="Times New Roman"/>
          <w:color w:val="000000"/>
          <w:sz w:val="24"/>
          <w:szCs w:val="24"/>
        </w:rPr>
        <w:t xml:space="preserve"> нагрузки проводится динамические паузы, а также </w:t>
      </w:r>
      <w:proofErr w:type="spellStart"/>
      <w:r w:rsidRPr="00F862DC">
        <w:rPr>
          <w:rFonts w:ascii="Times New Roman" w:hAnsi="Times New Roman"/>
          <w:color w:val="000000"/>
          <w:sz w:val="24"/>
          <w:szCs w:val="24"/>
        </w:rPr>
        <w:t>физминутки</w:t>
      </w:r>
      <w:proofErr w:type="spellEnd"/>
      <w:r w:rsidRPr="00F862DC">
        <w:rPr>
          <w:rFonts w:ascii="Times New Roman" w:hAnsi="Times New Roman"/>
          <w:color w:val="000000"/>
          <w:sz w:val="24"/>
          <w:szCs w:val="24"/>
        </w:rPr>
        <w:t xml:space="preserve"> для улучшения мозгового кровообращения; на уроках – комплекс упражнений гимнастики для глаз.</w:t>
      </w:r>
    </w:p>
    <w:p w:rsidR="00EA79EA" w:rsidRPr="00F862DC" w:rsidRDefault="00EA79EA" w:rsidP="00EA79EA">
      <w:pPr>
        <w:spacing w:before="94" w:after="94"/>
        <w:ind w:firstLine="708"/>
        <w:jc w:val="both"/>
        <w:rPr>
          <w:rFonts w:ascii="Times New Roman" w:hAnsi="Times New Roman"/>
          <w:color w:val="000000"/>
          <w:sz w:val="24"/>
          <w:szCs w:val="24"/>
        </w:rPr>
      </w:pPr>
      <w:r w:rsidRPr="00F862DC">
        <w:rPr>
          <w:rFonts w:ascii="Times New Roman" w:hAnsi="Times New Roman"/>
          <w:color w:val="000000"/>
          <w:sz w:val="24"/>
          <w:szCs w:val="24"/>
        </w:rPr>
        <w:t>Проводятся спортивные игры для сохранения и поддержания з</w:t>
      </w:r>
      <w:r>
        <w:rPr>
          <w:rFonts w:ascii="Times New Roman" w:hAnsi="Times New Roman"/>
          <w:color w:val="000000"/>
          <w:sz w:val="24"/>
          <w:szCs w:val="24"/>
        </w:rPr>
        <w:t>доровья детей.</w:t>
      </w:r>
      <w:r w:rsidRPr="00F862DC">
        <w:rPr>
          <w:rFonts w:ascii="Times New Roman" w:hAnsi="Times New Roman"/>
          <w:color w:val="000000"/>
          <w:sz w:val="24"/>
          <w:szCs w:val="24"/>
        </w:rPr>
        <w:t xml:space="preserve"> </w:t>
      </w:r>
    </w:p>
    <w:p w:rsidR="00EA79EA" w:rsidRPr="00F862DC" w:rsidRDefault="00EA79EA" w:rsidP="00EA79EA">
      <w:pPr>
        <w:spacing w:before="94" w:after="94"/>
        <w:ind w:firstLine="708"/>
        <w:jc w:val="both"/>
        <w:rPr>
          <w:rFonts w:ascii="Times New Roman" w:hAnsi="Times New Roman"/>
          <w:color w:val="000000"/>
          <w:sz w:val="24"/>
          <w:szCs w:val="24"/>
        </w:rPr>
      </w:pPr>
      <w:r w:rsidRPr="00F862DC">
        <w:rPr>
          <w:rFonts w:ascii="Times New Roman" w:hAnsi="Times New Roman"/>
          <w:color w:val="000000"/>
          <w:sz w:val="24"/>
          <w:szCs w:val="24"/>
        </w:rPr>
        <w:t xml:space="preserve"> Вся внеурочная работа в школе строится на принципах добровольности и самоопределения, и наша задача – создать все необходимые условия для этого. Систематическое изучение резервов свободного времени учащихся помогает нам сделать процесс воспитания управляемым. 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F862DC">
        <w:rPr>
          <w:rFonts w:ascii="Times New Roman" w:hAnsi="Times New Roman"/>
          <w:color w:val="000000"/>
          <w:sz w:val="24"/>
          <w:szCs w:val="24"/>
        </w:rPr>
        <w:t>сформированность</w:t>
      </w:r>
      <w:proofErr w:type="spellEnd"/>
      <w:r w:rsidRPr="00F862DC">
        <w:rPr>
          <w:rFonts w:ascii="Times New Roman" w:hAnsi="Times New Roman"/>
          <w:color w:val="000000"/>
          <w:sz w:val="24"/>
          <w:szCs w:val="24"/>
        </w:rPr>
        <w:t xml:space="preserve"> классного коллектива, отношения между учениками в классе.</w:t>
      </w:r>
    </w:p>
    <w:p w:rsidR="00EA79EA" w:rsidRPr="003E69FC" w:rsidRDefault="00EA79EA" w:rsidP="00EA79EA">
      <w:pPr>
        <w:spacing w:after="0" w:line="240" w:lineRule="auto"/>
        <w:rPr>
          <w:rFonts w:ascii="Times New Roman" w:hAnsi="Times New Roman"/>
          <w:b/>
          <w:sz w:val="24"/>
          <w:szCs w:val="24"/>
          <w:lang w:eastAsia="ru-RU"/>
        </w:rPr>
      </w:pPr>
      <w:r w:rsidRPr="003E69FC">
        <w:rPr>
          <w:rFonts w:ascii="Times New Roman" w:hAnsi="Times New Roman"/>
          <w:color w:val="333333"/>
          <w:sz w:val="24"/>
          <w:szCs w:val="24"/>
          <w:lang w:eastAsia="ru-RU"/>
        </w:rPr>
        <w:t xml:space="preserve">    </w:t>
      </w:r>
    </w:p>
    <w:p w:rsidR="00EA79EA" w:rsidRPr="003E69FC" w:rsidRDefault="00EA79EA" w:rsidP="00EA79EA">
      <w:pPr>
        <w:spacing w:after="0" w:line="240" w:lineRule="auto"/>
        <w:rPr>
          <w:rFonts w:ascii="Times New Roman" w:hAnsi="Times New Roman"/>
          <w:b/>
          <w:sz w:val="24"/>
          <w:szCs w:val="24"/>
          <w:lang w:eastAsia="ru-RU"/>
        </w:rPr>
      </w:pPr>
      <w:proofErr w:type="gramStart"/>
      <w:r w:rsidRPr="003E69FC">
        <w:rPr>
          <w:rFonts w:ascii="Times New Roman" w:hAnsi="Times New Roman"/>
          <w:b/>
          <w:sz w:val="24"/>
          <w:szCs w:val="24"/>
          <w:lang w:val="en-US" w:eastAsia="ru-RU"/>
        </w:rPr>
        <w:t>V</w:t>
      </w:r>
      <w:r w:rsidRPr="003E69FC">
        <w:rPr>
          <w:rFonts w:ascii="Times New Roman" w:hAnsi="Times New Roman"/>
          <w:b/>
          <w:sz w:val="24"/>
          <w:szCs w:val="24"/>
          <w:lang w:eastAsia="ru-RU"/>
        </w:rPr>
        <w:t>.   Работа с родителями.</w:t>
      </w:r>
      <w:proofErr w:type="gramEnd"/>
    </w:p>
    <w:p w:rsidR="00EA79EA" w:rsidRPr="003E69FC" w:rsidRDefault="00EA79EA" w:rsidP="00EA79EA">
      <w:pPr>
        <w:spacing w:after="0" w:line="240" w:lineRule="auto"/>
        <w:rPr>
          <w:rFonts w:ascii="Times New Roman" w:hAnsi="Times New Roman"/>
          <w:b/>
          <w:sz w:val="24"/>
          <w:szCs w:val="24"/>
          <w:lang w:eastAsia="ru-RU"/>
        </w:rPr>
      </w:pPr>
    </w:p>
    <w:p w:rsidR="00EA79EA" w:rsidRPr="003E69FC" w:rsidRDefault="00EA79EA" w:rsidP="00EA79EA">
      <w:pPr>
        <w:spacing w:after="0" w:line="240" w:lineRule="auto"/>
        <w:ind w:firstLine="708"/>
        <w:rPr>
          <w:rFonts w:ascii="Times New Roman" w:hAnsi="Times New Roman"/>
          <w:sz w:val="24"/>
          <w:szCs w:val="24"/>
          <w:lang w:eastAsia="ru-RU"/>
        </w:rPr>
      </w:pPr>
      <w:r w:rsidRPr="003E69FC">
        <w:rPr>
          <w:rFonts w:ascii="Times New Roman" w:hAnsi="Times New Roman"/>
          <w:sz w:val="28"/>
          <w:szCs w:val="24"/>
          <w:lang w:eastAsia="ru-RU"/>
        </w:rPr>
        <w:t xml:space="preserve">         1.  </w:t>
      </w:r>
      <w:r w:rsidRPr="003E69FC">
        <w:rPr>
          <w:rFonts w:ascii="Times New Roman" w:hAnsi="Times New Roman"/>
          <w:sz w:val="24"/>
          <w:szCs w:val="24"/>
          <w:lang w:eastAsia="ru-RU"/>
        </w:rPr>
        <w:t xml:space="preserve">Эффективность воспитательной работы школы зависит от того, насколько она успешно взаимодействует с семьёй. Школа продолжает вести активную работу с родительской общественностью. В школе функционируют: Управляющий  Совет  и родительский комитет.  </w:t>
      </w:r>
      <w:r w:rsidRPr="003E69FC">
        <w:rPr>
          <w:rFonts w:ascii="Times New Roman" w:hAnsi="Times New Roman"/>
          <w:sz w:val="24"/>
          <w:szCs w:val="24"/>
          <w:lang w:eastAsia="ru-RU"/>
        </w:rPr>
        <w:lastRenderedPageBreak/>
        <w:t>Проводятся  общешкольные и классные родительские собрания,  дни открытых дверей. Ведётся индивидуальная работа по вопросам  обучения и воспитания.</w:t>
      </w:r>
    </w:p>
    <w:p w:rsidR="00EA79EA" w:rsidRPr="003E69FC" w:rsidRDefault="00EA79EA" w:rsidP="00EA79EA">
      <w:pPr>
        <w:spacing w:after="0" w:line="240" w:lineRule="auto"/>
        <w:ind w:firstLine="900"/>
        <w:rPr>
          <w:rFonts w:ascii="Times New Roman" w:hAnsi="Times New Roman"/>
          <w:sz w:val="24"/>
          <w:szCs w:val="24"/>
          <w:lang w:eastAsia="ru-RU"/>
        </w:rPr>
      </w:pPr>
      <w:r w:rsidRPr="003E69FC">
        <w:rPr>
          <w:rFonts w:ascii="Times New Roman" w:hAnsi="Times New Roman"/>
          <w:sz w:val="24"/>
          <w:szCs w:val="24"/>
          <w:lang w:eastAsia="ru-RU"/>
        </w:rPr>
        <w:t>Школа видит свою цель работы с родителями в том, чтобы вовлечь родителей в образовательный процесс, обеспечить взаимодействие школы и семьи в воспитании детей. В основу всей работы образовательного учреждения с семьёй положен принцип социального взаимодействия школы, семьи и ребёнка.</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Основная работа школы с родителями заключается в ознакомлении с содержанием и методикой учебно-воспитательного процесса организуемого школой, психолого-педагогическом просвещении, вовлечении родителей в совместную с детьми деятельность, корректировке воспитания в семьях отдельных учащихся и организации работы с родительским активом. </w:t>
      </w:r>
      <w:proofErr w:type="gramStart"/>
      <w:r w:rsidRPr="003E69FC">
        <w:rPr>
          <w:rFonts w:ascii="Times New Roman" w:hAnsi="Times New Roman"/>
          <w:sz w:val="24"/>
          <w:szCs w:val="24"/>
          <w:lang w:eastAsia="ru-RU"/>
        </w:rPr>
        <w:t>В течение года проводились общешкольные и классные родительские собрания, посвященные методам воспитания  и текущим проблемам («Отчет о работе и выборы в родительские комитеты», «Подведение итогов четверти», «Проблемы укрепления здоровья.</w:t>
      </w:r>
      <w:proofErr w:type="gramEnd"/>
      <w:r w:rsidRPr="003E69FC">
        <w:rPr>
          <w:rFonts w:ascii="Times New Roman" w:hAnsi="Times New Roman"/>
          <w:sz w:val="24"/>
          <w:szCs w:val="24"/>
          <w:lang w:eastAsia="ru-RU"/>
        </w:rPr>
        <w:t xml:space="preserve"> Здоровый образ жизни», «Психологические особенности подросткового возраста»</w:t>
      </w:r>
      <w:proofErr w:type="gramStart"/>
      <w:r w:rsidRPr="003E69FC">
        <w:rPr>
          <w:rFonts w:ascii="Times New Roman" w:hAnsi="Times New Roman"/>
          <w:sz w:val="24"/>
          <w:szCs w:val="24"/>
          <w:lang w:eastAsia="ru-RU"/>
        </w:rPr>
        <w:t xml:space="preserve"> ,</w:t>
      </w:r>
      <w:proofErr w:type="gramEnd"/>
      <w:r w:rsidRPr="003E69FC">
        <w:rPr>
          <w:rFonts w:ascii="Times New Roman" w:hAnsi="Times New Roman"/>
          <w:sz w:val="24"/>
          <w:szCs w:val="24"/>
          <w:lang w:eastAsia="ru-RU"/>
        </w:rPr>
        <w:t xml:space="preserve"> «О подготовке и ходе итоговой аттестации» и др.)</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 xml:space="preserve"> индивидуальные консультации для родителей, анкетирование по вопросам удовлетворенности учебно-воспитательным процессом.  Осуществлялась совместная работа с родителями по формированию проф</w:t>
      </w:r>
      <w:proofErr w:type="gramStart"/>
      <w:r w:rsidRPr="003E69FC">
        <w:rPr>
          <w:rFonts w:ascii="Times New Roman" w:hAnsi="Times New Roman"/>
          <w:sz w:val="24"/>
          <w:szCs w:val="24"/>
          <w:lang w:eastAsia="ru-RU"/>
        </w:rPr>
        <w:t>.н</w:t>
      </w:r>
      <w:proofErr w:type="gramEnd"/>
      <w:r w:rsidRPr="003E69FC">
        <w:rPr>
          <w:rFonts w:ascii="Times New Roman" w:hAnsi="Times New Roman"/>
          <w:sz w:val="24"/>
          <w:szCs w:val="24"/>
          <w:lang w:eastAsia="ru-RU"/>
        </w:rPr>
        <w:t xml:space="preserve">амерений учащихся. </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Родители оказывают помощь и принимают участие, как в классных, так и общешкольных мероприятиях.</w:t>
      </w:r>
    </w:p>
    <w:p w:rsidR="00EA79EA" w:rsidRPr="003E69FC" w:rsidRDefault="00EA79EA" w:rsidP="00EA79EA">
      <w:pPr>
        <w:spacing w:after="0" w:line="240" w:lineRule="auto"/>
        <w:rPr>
          <w:rFonts w:ascii="Times New Roman" w:hAnsi="Times New Roman"/>
          <w:b/>
          <w:bCs/>
          <w:color w:val="242424"/>
          <w:sz w:val="24"/>
          <w:szCs w:val="24"/>
          <w:lang w:eastAsia="ru-RU"/>
        </w:rPr>
      </w:pPr>
      <w:r w:rsidRPr="003E69FC">
        <w:rPr>
          <w:rFonts w:ascii="Times New Roman" w:hAnsi="Times New Roman"/>
          <w:sz w:val="24"/>
          <w:szCs w:val="24"/>
          <w:lang w:eastAsia="ru-RU"/>
        </w:rPr>
        <w:t>Несмотря на достигнутые определенные успехи, существенным недостатком является невысокая (55-60%) посещаемость родительских собраний и  участие во внеклассных мероприятиях.</w:t>
      </w:r>
      <w:r w:rsidRPr="003E69FC">
        <w:rPr>
          <w:rFonts w:ascii="Times New Roman" w:hAnsi="Times New Roman"/>
          <w:b/>
          <w:bCs/>
          <w:color w:val="242424"/>
          <w:sz w:val="24"/>
          <w:szCs w:val="24"/>
          <w:lang w:eastAsia="ru-RU"/>
        </w:rPr>
        <w:t> </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b/>
          <w:bCs/>
          <w:color w:val="242424"/>
          <w:sz w:val="24"/>
          <w:szCs w:val="24"/>
          <w:lang w:eastAsia="ru-RU"/>
        </w:rPr>
        <w:t>  </w:t>
      </w:r>
      <w:r w:rsidRPr="003E69FC">
        <w:rPr>
          <w:rFonts w:ascii="Times New Roman" w:hAnsi="Times New Roman"/>
          <w:sz w:val="24"/>
          <w:szCs w:val="24"/>
          <w:lang w:eastAsia="ru-RU"/>
        </w:rPr>
        <w:t xml:space="preserve">При анкетировании, опросе родителей и последующем анализе был сделан вывод о достаточной информированности родителей о проблемах обучения и воспитания, о жизни школы. </w:t>
      </w:r>
    </w:p>
    <w:p w:rsidR="00EA79EA" w:rsidRPr="003E69FC" w:rsidRDefault="00EA79EA" w:rsidP="00EA79EA">
      <w:pPr>
        <w:spacing w:after="0" w:line="240" w:lineRule="auto"/>
        <w:ind w:firstLine="900"/>
        <w:rPr>
          <w:rFonts w:ascii="Times New Roman" w:hAnsi="Times New Roman"/>
          <w:sz w:val="24"/>
          <w:szCs w:val="24"/>
          <w:lang w:eastAsia="ru-RU"/>
        </w:rPr>
      </w:pPr>
      <w:r w:rsidRPr="003E69FC">
        <w:rPr>
          <w:rFonts w:ascii="Times New Roman" w:hAnsi="Times New Roman"/>
          <w:sz w:val="24"/>
          <w:szCs w:val="24"/>
          <w:lang w:eastAsia="ru-RU"/>
        </w:rPr>
        <w:t>Но при организации работы с семьёй выявились и некоторые проблемы. Иногда, в силу занятости родителей, очень трудно бывает организовать работу родительских лекториев, конференций, круглых столов. Поэтому, основной формой взаимодействия со многими родителями по-прежнему остаются родительские собрания.</w:t>
      </w:r>
    </w:p>
    <w:p w:rsidR="00EA79EA" w:rsidRPr="003E69FC" w:rsidRDefault="00EA79EA" w:rsidP="00EA79EA">
      <w:pPr>
        <w:spacing w:after="0" w:line="240" w:lineRule="auto"/>
        <w:ind w:firstLine="900"/>
        <w:rPr>
          <w:rFonts w:ascii="Times New Roman" w:hAnsi="Times New Roman"/>
          <w:sz w:val="24"/>
          <w:szCs w:val="24"/>
          <w:lang w:eastAsia="ru-RU"/>
        </w:rPr>
      </w:pPr>
      <w:r w:rsidRPr="003E69FC">
        <w:rPr>
          <w:rFonts w:ascii="Times New Roman" w:hAnsi="Times New Roman"/>
          <w:sz w:val="24"/>
          <w:szCs w:val="24"/>
          <w:lang w:eastAsia="ru-RU"/>
        </w:rPr>
        <w:t>Результаты, обобщённые выводы, а также проблемы в работе с семьёй в этом учебном году учтены при постановке задач взаимодействия педагогов и родителей:</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1. Привлечение психолога, социального педагога, библиотекарей, медицинских работников, работников ГИБДД и комиссии по делам несовершеннолетних для педагогического просвещения родителей.</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2. Использование отечественных традиций и современного опыта в области семейного воспитания, сотрудничество с другими школами.</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3. Формирование культуры здоровья родителей, устойчивого отношения к здоровому стилю жизни.</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4. Вовлечение родителей в управление школой.</w:t>
      </w:r>
    </w:p>
    <w:p w:rsidR="00EA79EA" w:rsidRPr="003E69FC" w:rsidRDefault="00EA79EA" w:rsidP="00EA79EA">
      <w:pPr>
        <w:spacing w:after="0" w:line="240" w:lineRule="auto"/>
        <w:rPr>
          <w:rFonts w:ascii="Times New Roman" w:hAnsi="Times New Roman"/>
          <w:sz w:val="24"/>
          <w:szCs w:val="24"/>
          <w:lang w:eastAsia="ru-RU"/>
        </w:rPr>
      </w:pPr>
      <w:r w:rsidRPr="003E69FC">
        <w:rPr>
          <w:rFonts w:ascii="Times New Roman" w:hAnsi="Times New Roman"/>
          <w:sz w:val="24"/>
          <w:szCs w:val="24"/>
          <w:lang w:eastAsia="ru-RU"/>
        </w:rPr>
        <w:t>5.Вовлечение родителей в работу объединения дополнительного образования.</w:t>
      </w:r>
    </w:p>
    <w:p w:rsidR="00EA79EA" w:rsidRDefault="00EA79EA" w:rsidP="00EA79EA">
      <w:pPr>
        <w:pStyle w:val="af"/>
        <w:rPr>
          <w:b/>
        </w:rPr>
      </w:pPr>
      <w:r w:rsidRPr="002162EC">
        <w:rPr>
          <w:b/>
          <w:lang w:val="en-US"/>
        </w:rPr>
        <w:t>VI</w:t>
      </w:r>
      <w:proofErr w:type="gramStart"/>
      <w:r w:rsidRPr="002162EC">
        <w:rPr>
          <w:b/>
        </w:rPr>
        <w:t>.  Деятельность</w:t>
      </w:r>
      <w:proofErr w:type="gramEnd"/>
      <w:r w:rsidRPr="002162EC">
        <w:rPr>
          <w:b/>
        </w:rPr>
        <w:t xml:space="preserve"> социальной службы</w:t>
      </w:r>
    </w:p>
    <w:p w:rsidR="00EA79EA" w:rsidRPr="00A74EE0" w:rsidRDefault="00EA79EA" w:rsidP="00EA79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Работа социального педагога МБ</w:t>
      </w:r>
      <w:r w:rsidRPr="00A74EE0">
        <w:rPr>
          <w:rFonts w:ascii="Times New Roman" w:hAnsi="Times New Roman"/>
          <w:sz w:val="24"/>
          <w:szCs w:val="24"/>
          <w:lang w:eastAsia="ru-RU"/>
        </w:rPr>
        <w:t>ОУ «СОШ п</w:t>
      </w:r>
      <w:proofErr w:type="gramStart"/>
      <w:r w:rsidRPr="00A74EE0">
        <w:rPr>
          <w:rFonts w:ascii="Times New Roman" w:hAnsi="Times New Roman"/>
          <w:sz w:val="24"/>
          <w:szCs w:val="24"/>
          <w:lang w:eastAsia="ru-RU"/>
        </w:rPr>
        <w:t>.О</w:t>
      </w:r>
      <w:proofErr w:type="gramEnd"/>
      <w:r w:rsidRPr="00A74EE0">
        <w:rPr>
          <w:rFonts w:ascii="Times New Roman" w:hAnsi="Times New Roman"/>
          <w:sz w:val="24"/>
          <w:szCs w:val="24"/>
          <w:lang w:eastAsia="ru-RU"/>
        </w:rPr>
        <w:t xml:space="preserve">ктябрьский </w:t>
      </w:r>
      <w:proofErr w:type="spellStart"/>
      <w:r w:rsidRPr="00A74EE0">
        <w:rPr>
          <w:rFonts w:ascii="Times New Roman" w:hAnsi="Times New Roman"/>
          <w:sz w:val="24"/>
          <w:szCs w:val="24"/>
          <w:lang w:eastAsia="ru-RU"/>
        </w:rPr>
        <w:t>Перелюбского</w:t>
      </w:r>
      <w:proofErr w:type="spellEnd"/>
      <w:r w:rsidRPr="00A74EE0">
        <w:rPr>
          <w:rFonts w:ascii="Times New Roman" w:hAnsi="Times New Roman"/>
          <w:sz w:val="24"/>
          <w:szCs w:val="24"/>
          <w:lang w:eastAsia="ru-RU"/>
        </w:rPr>
        <w:t xml:space="preserve"> муниципального района Саратовской области»  велась по ут</w:t>
      </w:r>
      <w:r>
        <w:rPr>
          <w:rFonts w:ascii="Times New Roman" w:hAnsi="Times New Roman"/>
          <w:sz w:val="24"/>
          <w:szCs w:val="24"/>
          <w:lang w:eastAsia="ru-RU"/>
        </w:rPr>
        <w:t>вержденному плану работы на 2013-2014</w:t>
      </w:r>
      <w:r w:rsidRPr="00A74EE0">
        <w:rPr>
          <w:rFonts w:ascii="Times New Roman" w:hAnsi="Times New Roman"/>
          <w:sz w:val="24"/>
          <w:szCs w:val="24"/>
          <w:lang w:eastAsia="ru-RU"/>
        </w:rPr>
        <w:t xml:space="preserve"> учебный год по шести направлениям. В течение учебного года основной </w:t>
      </w:r>
      <w:r w:rsidRPr="00796660">
        <w:rPr>
          <w:rFonts w:ascii="Times New Roman" w:hAnsi="Times New Roman"/>
          <w:b/>
          <w:sz w:val="24"/>
          <w:szCs w:val="24"/>
          <w:lang w:eastAsia="ru-RU"/>
        </w:rPr>
        <w:t>задачей</w:t>
      </w:r>
      <w:r w:rsidRPr="00A74EE0">
        <w:rPr>
          <w:rFonts w:ascii="Times New Roman" w:hAnsi="Times New Roman"/>
          <w:sz w:val="24"/>
          <w:szCs w:val="24"/>
          <w:lang w:eastAsia="ru-RU"/>
        </w:rPr>
        <w:t xml:space="preserve"> в деятельности социальной службы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w:t>
      </w:r>
    </w:p>
    <w:p w:rsidR="00EA79EA" w:rsidRPr="00A74EE0" w:rsidRDefault="00EA79EA" w:rsidP="00EA79EA">
      <w:pPr>
        <w:spacing w:after="0" w:line="240" w:lineRule="auto"/>
        <w:jc w:val="both"/>
        <w:rPr>
          <w:rFonts w:ascii="Times New Roman" w:hAnsi="Times New Roman"/>
          <w:sz w:val="24"/>
          <w:szCs w:val="24"/>
          <w:lang w:eastAsia="ru-RU"/>
        </w:rPr>
      </w:pPr>
      <w:r w:rsidRPr="00A74EE0">
        <w:rPr>
          <w:rFonts w:ascii="Times New Roman" w:hAnsi="Times New Roman"/>
          <w:sz w:val="24"/>
          <w:szCs w:val="24"/>
          <w:lang w:eastAsia="ru-RU"/>
        </w:rPr>
        <w:lastRenderedPageBreak/>
        <w:t>     Для достижения положительных результатов в своей работе социальная служба руководствуется Законом «Об образовании»,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 А так же:</w:t>
      </w:r>
    </w:p>
    <w:p w:rsidR="00EA79EA" w:rsidRPr="00A74EE0" w:rsidRDefault="00EA79EA" w:rsidP="00EA79EA">
      <w:pPr>
        <w:numPr>
          <w:ilvl w:val="0"/>
          <w:numId w:val="36"/>
        </w:numPr>
        <w:spacing w:after="0" w:line="240" w:lineRule="auto"/>
        <w:jc w:val="both"/>
        <w:rPr>
          <w:rFonts w:ascii="Times New Roman" w:hAnsi="Times New Roman"/>
          <w:sz w:val="24"/>
          <w:szCs w:val="24"/>
          <w:lang w:eastAsia="ru-RU"/>
        </w:rPr>
      </w:pPr>
      <w:r w:rsidRPr="00A74EE0">
        <w:rPr>
          <w:rFonts w:ascii="Times New Roman" w:hAnsi="Times New Roman"/>
          <w:sz w:val="24"/>
          <w:szCs w:val="24"/>
          <w:lang w:eastAsia="ru-RU"/>
        </w:rPr>
        <w:t xml:space="preserve">распознает, диагностирует и разрешает конфликты, проблемы, трудные жизненные ситуации, затрагивающие интересы ребенка, на ранних стадиях развития с целью предотвращения серьезных последствий; </w:t>
      </w:r>
    </w:p>
    <w:p w:rsidR="00EA79EA" w:rsidRPr="00A74EE0" w:rsidRDefault="00EA79EA" w:rsidP="00EA79EA">
      <w:pPr>
        <w:numPr>
          <w:ilvl w:val="0"/>
          <w:numId w:val="36"/>
        </w:numPr>
        <w:spacing w:after="0" w:line="240" w:lineRule="auto"/>
        <w:jc w:val="both"/>
        <w:rPr>
          <w:rFonts w:ascii="Times New Roman" w:hAnsi="Times New Roman"/>
          <w:sz w:val="24"/>
          <w:szCs w:val="24"/>
          <w:lang w:eastAsia="ru-RU"/>
        </w:rPr>
      </w:pPr>
      <w:r w:rsidRPr="00A74EE0">
        <w:rPr>
          <w:rFonts w:ascii="Times New Roman" w:hAnsi="Times New Roman"/>
          <w:sz w:val="24"/>
          <w:szCs w:val="24"/>
          <w:lang w:eastAsia="ru-RU"/>
        </w:rPr>
        <w:t xml:space="preserve">индивидуально и в группах консультирует детей, родителей, педагогов по вопросам разрешения проблемных ситуаций и конфликтов, воспитания детей в семье; </w:t>
      </w:r>
    </w:p>
    <w:p w:rsidR="00EA79EA" w:rsidRPr="00A74EE0" w:rsidRDefault="00EA79EA" w:rsidP="00EA79EA">
      <w:pPr>
        <w:numPr>
          <w:ilvl w:val="0"/>
          <w:numId w:val="36"/>
        </w:numPr>
        <w:spacing w:after="0" w:line="240" w:lineRule="auto"/>
        <w:jc w:val="both"/>
        <w:rPr>
          <w:rFonts w:ascii="Times New Roman" w:hAnsi="Times New Roman"/>
          <w:sz w:val="24"/>
          <w:szCs w:val="24"/>
          <w:lang w:eastAsia="ru-RU"/>
        </w:rPr>
      </w:pPr>
      <w:r w:rsidRPr="00A74EE0">
        <w:rPr>
          <w:rFonts w:ascii="Times New Roman" w:hAnsi="Times New Roman"/>
          <w:sz w:val="24"/>
          <w:szCs w:val="24"/>
          <w:lang w:eastAsia="ru-RU"/>
        </w:rPr>
        <w:t xml:space="preserve">определяет задачи, формы, методы социально-педагогической работы, способы решения личных и социальных проблем, </w:t>
      </w:r>
    </w:p>
    <w:p w:rsidR="00EA79EA" w:rsidRPr="00A74EE0" w:rsidRDefault="00EA79EA" w:rsidP="00EA79EA">
      <w:pPr>
        <w:numPr>
          <w:ilvl w:val="0"/>
          <w:numId w:val="36"/>
        </w:numPr>
        <w:spacing w:after="0" w:line="240" w:lineRule="auto"/>
        <w:jc w:val="both"/>
        <w:rPr>
          <w:rFonts w:ascii="Times New Roman" w:hAnsi="Times New Roman"/>
          <w:sz w:val="24"/>
          <w:szCs w:val="24"/>
          <w:lang w:eastAsia="ru-RU"/>
        </w:rPr>
      </w:pPr>
      <w:r w:rsidRPr="00A74EE0">
        <w:rPr>
          <w:rFonts w:ascii="Times New Roman" w:hAnsi="Times New Roman"/>
          <w:sz w:val="24"/>
          <w:szCs w:val="24"/>
          <w:lang w:eastAsia="ru-RU"/>
        </w:rPr>
        <w:t xml:space="preserve">принимает меры по социальной защите и социальной помощи, реализации прав и свобод личности обучающихся; </w:t>
      </w:r>
    </w:p>
    <w:p w:rsidR="00EA79EA" w:rsidRPr="00A74EE0" w:rsidRDefault="00EA79EA" w:rsidP="00EA79EA">
      <w:pPr>
        <w:numPr>
          <w:ilvl w:val="0"/>
          <w:numId w:val="36"/>
        </w:numPr>
        <w:spacing w:after="0" w:line="240" w:lineRule="auto"/>
        <w:jc w:val="both"/>
        <w:rPr>
          <w:rFonts w:ascii="Times New Roman" w:hAnsi="Times New Roman"/>
          <w:sz w:val="24"/>
          <w:szCs w:val="24"/>
          <w:lang w:eastAsia="ru-RU"/>
        </w:rPr>
      </w:pPr>
      <w:r w:rsidRPr="00A74EE0">
        <w:rPr>
          <w:rFonts w:ascii="Times New Roman" w:hAnsi="Times New Roman"/>
          <w:sz w:val="24"/>
          <w:szCs w:val="24"/>
          <w:lang w:eastAsia="ru-RU"/>
        </w:rPr>
        <w:t>выявляет запросы, потребности детей и разработке мер помощи конкретным учащимся с привлечением специалистов из соответствующих учреждений и организаций;</w:t>
      </w:r>
    </w:p>
    <w:p w:rsidR="00EA79EA" w:rsidRPr="00A74EE0" w:rsidRDefault="00EA79EA" w:rsidP="00EA79EA">
      <w:pPr>
        <w:numPr>
          <w:ilvl w:val="0"/>
          <w:numId w:val="36"/>
        </w:numPr>
        <w:spacing w:after="0" w:line="240" w:lineRule="auto"/>
        <w:jc w:val="both"/>
        <w:rPr>
          <w:rFonts w:ascii="Times New Roman" w:hAnsi="Times New Roman"/>
          <w:sz w:val="24"/>
          <w:szCs w:val="24"/>
          <w:lang w:eastAsia="ru-RU"/>
        </w:rPr>
      </w:pPr>
      <w:r w:rsidRPr="00A74EE0">
        <w:rPr>
          <w:rFonts w:ascii="Times New Roman" w:hAnsi="Times New Roman"/>
          <w:sz w:val="24"/>
          <w:szCs w:val="24"/>
          <w:lang w:eastAsia="ru-RU"/>
        </w:rPr>
        <w:t xml:space="preserve">содействует созданию обстановки психологического комфорта и безопасности личности обучающихся, обеспечению охраны их жизни и здоровья; </w:t>
      </w:r>
    </w:p>
    <w:p w:rsidR="00EA79EA" w:rsidRPr="00A74EE0" w:rsidRDefault="00EA79EA" w:rsidP="00EA79EA">
      <w:pPr>
        <w:numPr>
          <w:ilvl w:val="0"/>
          <w:numId w:val="36"/>
        </w:numPr>
        <w:spacing w:after="0" w:line="240" w:lineRule="auto"/>
        <w:jc w:val="both"/>
        <w:rPr>
          <w:rFonts w:ascii="Times New Roman" w:hAnsi="Times New Roman"/>
          <w:sz w:val="24"/>
          <w:szCs w:val="24"/>
          <w:lang w:eastAsia="ru-RU"/>
        </w:rPr>
      </w:pPr>
      <w:r w:rsidRPr="00A74EE0">
        <w:rPr>
          <w:rFonts w:ascii="Times New Roman" w:hAnsi="Times New Roman"/>
          <w:sz w:val="24"/>
          <w:szCs w:val="24"/>
          <w:lang w:eastAsia="ru-RU"/>
        </w:rPr>
        <w:t xml:space="preserve">взаимодействует с учителями, родителями (законными представителями) </w:t>
      </w:r>
      <w:proofErr w:type="gramStart"/>
      <w:r w:rsidRPr="00A74EE0">
        <w:rPr>
          <w:rFonts w:ascii="Times New Roman" w:hAnsi="Times New Roman"/>
          <w:sz w:val="24"/>
          <w:szCs w:val="24"/>
          <w:lang w:eastAsia="ru-RU"/>
        </w:rPr>
        <w:t>обучающихся</w:t>
      </w:r>
      <w:proofErr w:type="gramEnd"/>
      <w:r w:rsidRPr="00A74EE0">
        <w:rPr>
          <w:rFonts w:ascii="Times New Roman" w:hAnsi="Times New Roman"/>
          <w:sz w:val="24"/>
          <w:szCs w:val="24"/>
          <w:lang w:eastAsia="ru-RU"/>
        </w:rPr>
        <w:t xml:space="preserve">, с благотворительными и иными организациями в оказании помощи обучающимся, </w:t>
      </w:r>
    </w:p>
    <w:p w:rsidR="00EA79EA" w:rsidRPr="00A74EE0" w:rsidRDefault="00EA79EA" w:rsidP="00EA79EA">
      <w:pPr>
        <w:numPr>
          <w:ilvl w:val="0"/>
          <w:numId w:val="36"/>
        </w:numPr>
        <w:spacing w:after="0" w:line="240" w:lineRule="auto"/>
        <w:jc w:val="both"/>
        <w:rPr>
          <w:rFonts w:ascii="Times New Roman" w:hAnsi="Times New Roman"/>
          <w:sz w:val="24"/>
          <w:szCs w:val="24"/>
          <w:lang w:eastAsia="ru-RU"/>
        </w:rPr>
      </w:pPr>
      <w:r w:rsidRPr="00A74EE0">
        <w:rPr>
          <w:rFonts w:ascii="Times New Roman" w:hAnsi="Times New Roman"/>
          <w:sz w:val="24"/>
          <w:szCs w:val="24"/>
          <w:lang w:eastAsia="ru-RU"/>
        </w:rPr>
        <w:t xml:space="preserve">взаимодействует со специалистами социальных служб для оказания помощи учащимся, отличающихся </w:t>
      </w:r>
      <w:proofErr w:type="spellStart"/>
      <w:r w:rsidRPr="00A74EE0">
        <w:rPr>
          <w:rFonts w:ascii="Times New Roman" w:hAnsi="Times New Roman"/>
          <w:sz w:val="24"/>
          <w:szCs w:val="24"/>
          <w:lang w:eastAsia="ru-RU"/>
        </w:rPr>
        <w:t>девиантным</w:t>
      </w:r>
      <w:proofErr w:type="spellEnd"/>
      <w:r w:rsidRPr="00A74EE0">
        <w:rPr>
          <w:rFonts w:ascii="Times New Roman" w:hAnsi="Times New Roman"/>
          <w:sz w:val="24"/>
          <w:szCs w:val="24"/>
          <w:lang w:eastAsia="ru-RU"/>
        </w:rPr>
        <w:t xml:space="preserve"> поведением, а также попавшим в экстремальные ситуации.</w:t>
      </w:r>
    </w:p>
    <w:p w:rsidR="00EA79EA" w:rsidRPr="00A74EE0" w:rsidRDefault="00EA79EA" w:rsidP="00EA79EA">
      <w:pPr>
        <w:spacing w:after="0" w:line="240" w:lineRule="auto"/>
        <w:jc w:val="both"/>
        <w:rPr>
          <w:rFonts w:ascii="Times New Roman" w:hAnsi="Times New Roman"/>
          <w:sz w:val="24"/>
          <w:szCs w:val="24"/>
          <w:lang w:eastAsia="ru-RU"/>
        </w:rPr>
      </w:pPr>
    </w:p>
    <w:p w:rsidR="00EA79EA" w:rsidRPr="00A74EE0" w:rsidRDefault="00EA79EA" w:rsidP="00EA79EA">
      <w:pPr>
        <w:spacing w:after="0" w:line="240" w:lineRule="auto"/>
        <w:jc w:val="both"/>
        <w:rPr>
          <w:rFonts w:ascii="Times New Roman" w:hAnsi="Times New Roman"/>
          <w:sz w:val="24"/>
          <w:szCs w:val="24"/>
          <w:lang w:eastAsia="ru-RU"/>
        </w:rPr>
      </w:pPr>
      <w:r w:rsidRPr="00A74EE0">
        <w:rPr>
          <w:rFonts w:ascii="Times New Roman" w:hAnsi="Times New Roman"/>
          <w:sz w:val="24"/>
          <w:szCs w:val="24"/>
          <w:lang w:eastAsia="ru-RU"/>
        </w:rPr>
        <w:t>      Контингент обучающихся ш</w:t>
      </w:r>
      <w:r>
        <w:rPr>
          <w:rFonts w:ascii="Times New Roman" w:hAnsi="Times New Roman"/>
          <w:sz w:val="24"/>
          <w:szCs w:val="24"/>
          <w:lang w:eastAsia="ru-RU"/>
        </w:rPr>
        <w:t>колы на конец года составляет 90</w:t>
      </w:r>
      <w:r w:rsidRPr="00A74EE0">
        <w:rPr>
          <w:rFonts w:ascii="Times New Roman" w:hAnsi="Times New Roman"/>
          <w:sz w:val="24"/>
          <w:szCs w:val="24"/>
          <w:lang w:eastAsia="ru-RU"/>
        </w:rPr>
        <w:t xml:space="preserve"> человек</w:t>
      </w:r>
      <w:r>
        <w:rPr>
          <w:rFonts w:ascii="Times New Roman" w:hAnsi="Times New Roman"/>
          <w:sz w:val="24"/>
          <w:szCs w:val="24"/>
          <w:lang w:eastAsia="ru-RU"/>
        </w:rPr>
        <w:t>а</w:t>
      </w:r>
      <w:r w:rsidRPr="00A74EE0">
        <w:rPr>
          <w:rFonts w:ascii="Times New Roman" w:hAnsi="Times New Roman"/>
          <w:sz w:val="24"/>
          <w:szCs w:val="24"/>
          <w:lang w:eastAsia="ru-RU"/>
        </w:rPr>
        <w:t>; в  1-4 к</w:t>
      </w:r>
      <w:r>
        <w:rPr>
          <w:rFonts w:ascii="Times New Roman" w:hAnsi="Times New Roman"/>
          <w:sz w:val="24"/>
          <w:szCs w:val="24"/>
          <w:lang w:eastAsia="ru-RU"/>
        </w:rPr>
        <w:t>лассах – 36; в  5-9 классах – 46</w:t>
      </w:r>
      <w:r w:rsidRPr="00A74EE0">
        <w:rPr>
          <w:rFonts w:ascii="Times New Roman" w:hAnsi="Times New Roman"/>
          <w:sz w:val="24"/>
          <w:szCs w:val="24"/>
          <w:lang w:eastAsia="ru-RU"/>
        </w:rPr>
        <w:t xml:space="preserve"> </w:t>
      </w:r>
      <w:r>
        <w:rPr>
          <w:rFonts w:ascii="Times New Roman" w:hAnsi="Times New Roman"/>
          <w:sz w:val="24"/>
          <w:szCs w:val="24"/>
          <w:lang w:eastAsia="ru-RU"/>
        </w:rPr>
        <w:t>человек и в  10-11 классах – 9</w:t>
      </w:r>
      <w:r w:rsidRPr="00A74EE0">
        <w:rPr>
          <w:rFonts w:ascii="Times New Roman" w:hAnsi="Times New Roman"/>
          <w:sz w:val="24"/>
          <w:szCs w:val="24"/>
          <w:lang w:eastAsia="ru-RU"/>
        </w:rPr>
        <w:t xml:space="preserve"> учащихся.</w:t>
      </w:r>
    </w:p>
    <w:p w:rsidR="00EA79EA" w:rsidRDefault="00EA79EA" w:rsidP="00EA79EA">
      <w:pPr>
        <w:spacing w:after="0" w:line="240" w:lineRule="auto"/>
        <w:jc w:val="both"/>
        <w:rPr>
          <w:rFonts w:ascii="Times New Roman" w:hAnsi="Times New Roman"/>
          <w:sz w:val="24"/>
          <w:szCs w:val="24"/>
          <w:lang w:eastAsia="ru-RU"/>
        </w:rPr>
      </w:pPr>
      <w:r w:rsidRPr="00A74EE0">
        <w:rPr>
          <w:rFonts w:ascii="Times New Roman" w:hAnsi="Times New Roman"/>
          <w:sz w:val="24"/>
          <w:szCs w:val="24"/>
          <w:lang w:eastAsia="ru-RU"/>
        </w:rPr>
        <w:t xml:space="preserve">         В начале учебного года совместно с классными руководителями был составлен социальный паспорт школы. В результате чего определились следующие к</w:t>
      </w:r>
      <w:r>
        <w:rPr>
          <w:rFonts w:ascii="Times New Roman" w:hAnsi="Times New Roman"/>
          <w:sz w:val="24"/>
          <w:szCs w:val="24"/>
          <w:lang w:eastAsia="ru-RU"/>
        </w:rPr>
        <w:t xml:space="preserve">атегории учащихся и их семей: 16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18 </w:t>
      </w:r>
      <w:r w:rsidRPr="00A74EE0">
        <w:rPr>
          <w:rFonts w:ascii="Times New Roman" w:hAnsi="Times New Roman"/>
          <w:sz w:val="24"/>
          <w:szCs w:val="24"/>
          <w:lang w:eastAsia="ru-RU"/>
        </w:rPr>
        <w:t>%) детей воспитывается в неп</w:t>
      </w:r>
      <w:r>
        <w:rPr>
          <w:rFonts w:ascii="Times New Roman" w:hAnsi="Times New Roman"/>
          <w:sz w:val="24"/>
          <w:szCs w:val="24"/>
          <w:lang w:eastAsia="ru-RU"/>
        </w:rPr>
        <w:t>олных семьях; 17 – в многодетных ;  3</w:t>
      </w:r>
      <w:r w:rsidRPr="00A74EE0">
        <w:rPr>
          <w:rFonts w:ascii="Times New Roman" w:hAnsi="Times New Roman"/>
          <w:sz w:val="24"/>
          <w:szCs w:val="24"/>
          <w:lang w:eastAsia="ru-RU"/>
        </w:rPr>
        <w:t xml:space="preserve"> учащихся н</w:t>
      </w:r>
      <w:r>
        <w:rPr>
          <w:rFonts w:ascii="Times New Roman" w:hAnsi="Times New Roman"/>
          <w:sz w:val="24"/>
          <w:szCs w:val="24"/>
          <w:lang w:eastAsia="ru-RU"/>
        </w:rPr>
        <w:t>аходятся под опекой;</w:t>
      </w:r>
      <w:r w:rsidRPr="00A74EE0">
        <w:rPr>
          <w:rFonts w:ascii="Times New Roman" w:hAnsi="Times New Roman"/>
          <w:sz w:val="24"/>
          <w:szCs w:val="24"/>
          <w:lang w:eastAsia="ru-RU"/>
        </w:rPr>
        <w:t xml:space="preserve">  </w:t>
      </w:r>
      <w:r>
        <w:rPr>
          <w:rFonts w:ascii="Times New Roman" w:hAnsi="Times New Roman"/>
          <w:sz w:val="24"/>
          <w:szCs w:val="24"/>
          <w:lang w:eastAsia="ru-RU"/>
        </w:rPr>
        <w:t xml:space="preserve">78 - в  малообеспеченных семьях. </w:t>
      </w:r>
    </w:p>
    <w:p w:rsidR="00EA79EA" w:rsidRPr="00A74EE0" w:rsidRDefault="00EA79EA" w:rsidP="00EA79EA">
      <w:pPr>
        <w:spacing w:after="0" w:line="240" w:lineRule="auto"/>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850"/>
        <w:gridCol w:w="1170"/>
        <w:gridCol w:w="957"/>
        <w:gridCol w:w="995"/>
        <w:gridCol w:w="1117"/>
        <w:gridCol w:w="1205"/>
        <w:gridCol w:w="1205"/>
        <w:gridCol w:w="1113"/>
      </w:tblGrid>
      <w:tr w:rsidR="00EA79EA" w:rsidRPr="00A74EE0" w:rsidTr="006D4CCC">
        <w:tc>
          <w:tcPr>
            <w:tcW w:w="959"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класс</w:t>
            </w:r>
          </w:p>
        </w:tc>
        <w:tc>
          <w:tcPr>
            <w:tcW w:w="850"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Всего</w:t>
            </w:r>
          </w:p>
          <w:p w:rsidR="00EA79EA" w:rsidRPr="00A74EE0" w:rsidRDefault="00EA79EA" w:rsidP="006D4CCC">
            <w:pPr>
              <w:spacing w:after="0" w:line="240" w:lineRule="auto"/>
              <w:rPr>
                <w:rFonts w:ascii="Times New Roman" w:hAnsi="Times New Roman"/>
                <w:sz w:val="24"/>
                <w:szCs w:val="24"/>
              </w:rPr>
            </w:pPr>
            <w:r>
              <w:rPr>
                <w:rFonts w:ascii="Times New Roman" w:hAnsi="Times New Roman"/>
                <w:sz w:val="24"/>
                <w:szCs w:val="24"/>
              </w:rPr>
              <w:t xml:space="preserve">на </w:t>
            </w:r>
            <w:proofErr w:type="spellStart"/>
            <w:r>
              <w:rPr>
                <w:rFonts w:ascii="Times New Roman" w:hAnsi="Times New Roman"/>
                <w:sz w:val="24"/>
                <w:szCs w:val="24"/>
              </w:rPr>
              <w:t>конец</w:t>
            </w:r>
            <w:r w:rsidRPr="00A74EE0">
              <w:rPr>
                <w:rFonts w:ascii="Times New Roman" w:hAnsi="Times New Roman"/>
                <w:sz w:val="24"/>
                <w:szCs w:val="24"/>
              </w:rPr>
              <w:t>года</w:t>
            </w:r>
            <w:proofErr w:type="spellEnd"/>
          </w:p>
        </w:tc>
        <w:tc>
          <w:tcPr>
            <w:tcW w:w="1170"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Сироты/</w:t>
            </w:r>
          </w:p>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опекаемые</w:t>
            </w:r>
          </w:p>
        </w:tc>
        <w:tc>
          <w:tcPr>
            <w:tcW w:w="957" w:type="dxa"/>
          </w:tcPr>
          <w:p w:rsidR="00EA79EA" w:rsidRDefault="00EA79EA" w:rsidP="006D4CCC">
            <w:pPr>
              <w:spacing w:after="0" w:line="240" w:lineRule="auto"/>
              <w:rPr>
                <w:rFonts w:ascii="Times New Roman" w:hAnsi="Times New Roman"/>
                <w:sz w:val="24"/>
                <w:szCs w:val="24"/>
              </w:rPr>
            </w:pPr>
            <w:r w:rsidRPr="00A74EE0">
              <w:rPr>
                <w:rFonts w:ascii="Times New Roman" w:hAnsi="Times New Roman"/>
                <w:sz w:val="24"/>
                <w:szCs w:val="24"/>
              </w:rPr>
              <w:t>Много</w:t>
            </w:r>
            <w:r>
              <w:rPr>
                <w:rFonts w:ascii="Times New Roman" w:hAnsi="Times New Roman"/>
                <w:sz w:val="24"/>
                <w:szCs w:val="24"/>
              </w:rPr>
              <w:t xml:space="preserve"> </w:t>
            </w:r>
            <w:proofErr w:type="spellStart"/>
            <w:r w:rsidRPr="00A74EE0">
              <w:rPr>
                <w:rFonts w:ascii="Times New Roman" w:hAnsi="Times New Roman"/>
                <w:sz w:val="24"/>
                <w:szCs w:val="24"/>
              </w:rPr>
              <w:t>детн</w:t>
            </w:r>
            <w:proofErr w:type="spellEnd"/>
            <w:r>
              <w:rPr>
                <w:rFonts w:ascii="Times New Roman" w:hAnsi="Times New Roman"/>
                <w:sz w:val="24"/>
                <w:szCs w:val="24"/>
              </w:rPr>
              <w:t>.</w:t>
            </w:r>
          </w:p>
          <w:p w:rsidR="00EA79EA" w:rsidRPr="00A74EE0" w:rsidRDefault="00EA79EA" w:rsidP="006D4CCC">
            <w:pPr>
              <w:spacing w:after="0" w:line="240" w:lineRule="auto"/>
              <w:rPr>
                <w:rFonts w:ascii="Times New Roman" w:hAnsi="Times New Roman"/>
                <w:sz w:val="24"/>
                <w:szCs w:val="24"/>
              </w:rPr>
            </w:pPr>
            <w:r>
              <w:rPr>
                <w:rFonts w:ascii="Times New Roman" w:hAnsi="Times New Roman"/>
                <w:sz w:val="24"/>
                <w:szCs w:val="24"/>
              </w:rPr>
              <w:t>семей</w:t>
            </w:r>
          </w:p>
        </w:tc>
        <w:tc>
          <w:tcPr>
            <w:tcW w:w="995"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Мало</w:t>
            </w:r>
          </w:p>
          <w:p w:rsidR="00EA79EA" w:rsidRPr="00A74EE0" w:rsidRDefault="00EA79EA" w:rsidP="006D4CCC">
            <w:pPr>
              <w:spacing w:after="0" w:line="240" w:lineRule="auto"/>
              <w:jc w:val="center"/>
              <w:rPr>
                <w:rFonts w:ascii="Times New Roman" w:hAnsi="Times New Roman"/>
                <w:sz w:val="24"/>
                <w:szCs w:val="24"/>
              </w:rPr>
            </w:pPr>
            <w:proofErr w:type="spellStart"/>
            <w:r w:rsidRPr="00A74EE0">
              <w:rPr>
                <w:rFonts w:ascii="Times New Roman" w:hAnsi="Times New Roman"/>
                <w:sz w:val="24"/>
                <w:szCs w:val="24"/>
              </w:rPr>
              <w:t>обеспеч</w:t>
            </w:r>
            <w:proofErr w:type="spellEnd"/>
            <w:r w:rsidRPr="00A74EE0">
              <w:rPr>
                <w:rFonts w:ascii="Times New Roman" w:hAnsi="Times New Roman"/>
                <w:sz w:val="24"/>
                <w:szCs w:val="24"/>
              </w:rPr>
              <w:t>.</w:t>
            </w:r>
          </w:p>
        </w:tc>
        <w:tc>
          <w:tcPr>
            <w:tcW w:w="1117"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беженцы</w:t>
            </w:r>
          </w:p>
        </w:tc>
        <w:tc>
          <w:tcPr>
            <w:tcW w:w="1205"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инвалиды</w:t>
            </w:r>
          </w:p>
        </w:tc>
        <w:tc>
          <w:tcPr>
            <w:tcW w:w="1205"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 xml:space="preserve">Дети, чьи родители инвалиды </w:t>
            </w:r>
          </w:p>
        </w:tc>
        <w:tc>
          <w:tcPr>
            <w:tcW w:w="1113" w:type="dxa"/>
          </w:tcPr>
          <w:p w:rsidR="00EA79EA" w:rsidRPr="00A74EE0" w:rsidRDefault="00EA79EA" w:rsidP="006D4CCC">
            <w:pPr>
              <w:spacing w:after="0" w:line="240" w:lineRule="auto"/>
              <w:rPr>
                <w:rFonts w:ascii="Times New Roman" w:hAnsi="Times New Roman"/>
                <w:sz w:val="24"/>
                <w:szCs w:val="24"/>
              </w:rPr>
            </w:pPr>
            <w:proofErr w:type="gramStart"/>
            <w:r w:rsidRPr="00A74EE0">
              <w:rPr>
                <w:rFonts w:ascii="Times New Roman" w:hAnsi="Times New Roman"/>
                <w:sz w:val="24"/>
                <w:szCs w:val="24"/>
              </w:rPr>
              <w:t>Стоящие</w:t>
            </w:r>
            <w:proofErr w:type="gramEnd"/>
            <w:r w:rsidRPr="00A74EE0">
              <w:rPr>
                <w:rFonts w:ascii="Times New Roman" w:hAnsi="Times New Roman"/>
                <w:sz w:val="24"/>
                <w:szCs w:val="24"/>
              </w:rPr>
              <w:t xml:space="preserve"> на ВШУ</w:t>
            </w:r>
          </w:p>
        </w:tc>
      </w:tr>
      <w:tr w:rsidR="00EA79EA" w:rsidRPr="00A74EE0" w:rsidTr="006D4CCC">
        <w:tc>
          <w:tcPr>
            <w:tcW w:w="959"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1-4</w:t>
            </w:r>
          </w:p>
        </w:tc>
        <w:tc>
          <w:tcPr>
            <w:tcW w:w="850"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36</w:t>
            </w:r>
          </w:p>
        </w:tc>
        <w:tc>
          <w:tcPr>
            <w:tcW w:w="1170"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0/1</w:t>
            </w:r>
          </w:p>
        </w:tc>
        <w:tc>
          <w:tcPr>
            <w:tcW w:w="957"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10</w:t>
            </w:r>
          </w:p>
        </w:tc>
        <w:tc>
          <w:tcPr>
            <w:tcW w:w="995"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35</w:t>
            </w:r>
          </w:p>
        </w:tc>
        <w:tc>
          <w:tcPr>
            <w:tcW w:w="1117"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0</w:t>
            </w:r>
          </w:p>
        </w:tc>
        <w:tc>
          <w:tcPr>
            <w:tcW w:w="1205"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0</w:t>
            </w:r>
          </w:p>
        </w:tc>
        <w:tc>
          <w:tcPr>
            <w:tcW w:w="1205"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4</w:t>
            </w:r>
          </w:p>
        </w:tc>
        <w:tc>
          <w:tcPr>
            <w:tcW w:w="1113"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5</w:t>
            </w:r>
          </w:p>
        </w:tc>
      </w:tr>
      <w:tr w:rsidR="00EA79EA" w:rsidRPr="00A74EE0" w:rsidTr="006D4CCC">
        <w:tc>
          <w:tcPr>
            <w:tcW w:w="959"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5-9</w:t>
            </w:r>
          </w:p>
        </w:tc>
        <w:tc>
          <w:tcPr>
            <w:tcW w:w="850"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46</w:t>
            </w:r>
          </w:p>
        </w:tc>
        <w:tc>
          <w:tcPr>
            <w:tcW w:w="1170"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0/1</w:t>
            </w:r>
          </w:p>
        </w:tc>
        <w:tc>
          <w:tcPr>
            <w:tcW w:w="957"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6</w:t>
            </w:r>
          </w:p>
        </w:tc>
        <w:tc>
          <w:tcPr>
            <w:tcW w:w="995"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35</w:t>
            </w:r>
          </w:p>
        </w:tc>
        <w:tc>
          <w:tcPr>
            <w:tcW w:w="1117"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0</w:t>
            </w:r>
          </w:p>
        </w:tc>
        <w:tc>
          <w:tcPr>
            <w:tcW w:w="1205"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0</w:t>
            </w:r>
          </w:p>
        </w:tc>
        <w:tc>
          <w:tcPr>
            <w:tcW w:w="1205"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3</w:t>
            </w:r>
          </w:p>
        </w:tc>
        <w:tc>
          <w:tcPr>
            <w:tcW w:w="1113"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4</w:t>
            </w:r>
          </w:p>
        </w:tc>
      </w:tr>
      <w:tr w:rsidR="00EA79EA" w:rsidRPr="00A74EE0" w:rsidTr="006D4CCC">
        <w:tc>
          <w:tcPr>
            <w:tcW w:w="959"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10-11</w:t>
            </w:r>
          </w:p>
        </w:tc>
        <w:tc>
          <w:tcPr>
            <w:tcW w:w="850"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9</w:t>
            </w:r>
          </w:p>
        </w:tc>
        <w:tc>
          <w:tcPr>
            <w:tcW w:w="1170"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0/1</w:t>
            </w:r>
          </w:p>
        </w:tc>
        <w:tc>
          <w:tcPr>
            <w:tcW w:w="957"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1</w:t>
            </w:r>
          </w:p>
        </w:tc>
        <w:tc>
          <w:tcPr>
            <w:tcW w:w="995"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8</w:t>
            </w:r>
          </w:p>
        </w:tc>
        <w:tc>
          <w:tcPr>
            <w:tcW w:w="1117"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0</w:t>
            </w:r>
          </w:p>
        </w:tc>
        <w:tc>
          <w:tcPr>
            <w:tcW w:w="1205"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0</w:t>
            </w:r>
          </w:p>
        </w:tc>
        <w:tc>
          <w:tcPr>
            <w:tcW w:w="1205"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w:t>
            </w:r>
          </w:p>
        </w:tc>
        <w:tc>
          <w:tcPr>
            <w:tcW w:w="1113"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0</w:t>
            </w:r>
          </w:p>
        </w:tc>
      </w:tr>
      <w:tr w:rsidR="00EA79EA" w:rsidRPr="00A74EE0" w:rsidTr="006D4CCC">
        <w:tc>
          <w:tcPr>
            <w:tcW w:w="959"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итого</w:t>
            </w:r>
          </w:p>
        </w:tc>
        <w:tc>
          <w:tcPr>
            <w:tcW w:w="850"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90</w:t>
            </w:r>
          </w:p>
        </w:tc>
        <w:tc>
          <w:tcPr>
            <w:tcW w:w="1170"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0/3</w:t>
            </w:r>
          </w:p>
        </w:tc>
        <w:tc>
          <w:tcPr>
            <w:tcW w:w="957"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17</w:t>
            </w:r>
          </w:p>
        </w:tc>
        <w:tc>
          <w:tcPr>
            <w:tcW w:w="995"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78</w:t>
            </w:r>
          </w:p>
        </w:tc>
        <w:tc>
          <w:tcPr>
            <w:tcW w:w="1117"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0</w:t>
            </w:r>
          </w:p>
        </w:tc>
        <w:tc>
          <w:tcPr>
            <w:tcW w:w="1205"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0</w:t>
            </w:r>
          </w:p>
        </w:tc>
        <w:tc>
          <w:tcPr>
            <w:tcW w:w="1205" w:type="dxa"/>
          </w:tcPr>
          <w:p w:rsidR="00EA79EA" w:rsidRPr="00A74EE0" w:rsidRDefault="00EA79EA" w:rsidP="006D4CCC">
            <w:pPr>
              <w:spacing w:after="0" w:line="240" w:lineRule="auto"/>
              <w:jc w:val="center"/>
              <w:rPr>
                <w:rFonts w:ascii="Times New Roman" w:hAnsi="Times New Roman"/>
                <w:sz w:val="24"/>
                <w:szCs w:val="24"/>
              </w:rPr>
            </w:pPr>
            <w:r w:rsidRPr="00A74EE0">
              <w:rPr>
                <w:rFonts w:ascii="Times New Roman" w:hAnsi="Times New Roman"/>
                <w:sz w:val="24"/>
                <w:szCs w:val="24"/>
              </w:rPr>
              <w:t>7</w:t>
            </w:r>
          </w:p>
        </w:tc>
        <w:tc>
          <w:tcPr>
            <w:tcW w:w="1113" w:type="dxa"/>
          </w:tcPr>
          <w:p w:rsidR="00EA79EA" w:rsidRPr="00A74EE0" w:rsidRDefault="00EA79EA" w:rsidP="006D4CCC">
            <w:pPr>
              <w:spacing w:after="0" w:line="240" w:lineRule="auto"/>
              <w:jc w:val="center"/>
              <w:rPr>
                <w:rFonts w:ascii="Times New Roman" w:hAnsi="Times New Roman"/>
                <w:sz w:val="24"/>
                <w:szCs w:val="24"/>
              </w:rPr>
            </w:pPr>
            <w:r>
              <w:rPr>
                <w:rFonts w:ascii="Times New Roman" w:hAnsi="Times New Roman"/>
                <w:sz w:val="24"/>
                <w:szCs w:val="24"/>
              </w:rPr>
              <w:t>9</w:t>
            </w:r>
          </w:p>
        </w:tc>
      </w:tr>
    </w:tbl>
    <w:p w:rsidR="00EA79EA" w:rsidRPr="00A74EE0" w:rsidRDefault="00EA79EA" w:rsidP="00EA79EA">
      <w:pPr>
        <w:rPr>
          <w:rFonts w:ascii="Times New Roman" w:hAnsi="Times New Roman"/>
          <w:sz w:val="24"/>
          <w:szCs w:val="24"/>
          <w:lang w:eastAsia="ru-RU"/>
        </w:rPr>
      </w:pPr>
      <w:r w:rsidRPr="00A74EE0">
        <w:rPr>
          <w:rFonts w:ascii="Times New Roman" w:hAnsi="Times New Roman"/>
          <w:sz w:val="24"/>
          <w:szCs w:val="24"/>
          <w:lang w:eastAsia="ru-RU"/>
        </w:rPr>
        <w:t xml:space="preserve">       </w:t>
      </w:r>
    </w:p>
    <w:p w:rsidR="00EA79EA" w:rsidRPr="00671228" w:rsidRDefault="00EA79EA" w:rsidP="00EA79EA">
      <w:pPr>
        <w:rPr>
          <w:rFonts w:ascii="Times New Roman" w:hAnsi="Times New Roman"/>
          <w:color w:val="000000"/>
          <w:sz w:val="24"/>
          <w:szCs w:val="24"/>
          <w:lang w:eastAsia="ru-RU"/>
        </w:rPr>
      </w:pPr>
      <w:r w:rsidRPr="00671228">
        <w:rPr>
          <w:rFonts w:ascii="Times New Roman" w:hAnsi="Times New Roman"/>
          <w:sz w:val="24"/>
          <w:szCs w:val="24"/>
          <w:lang w:eastAsia="ru-RU"/>
        </w:rPr>
        <w:t xml:space="preserve">       Данный анализ был вызван необходимостью осуществления дифференцированного подхода в работе с каждой отдельной категорией учащихся и их родителей  или законных представителей.</w:t>
      </w:r>
    </w:p>
    <w:p w:rsidR="00EA79EA" w:rsidRPr="00671228" w:rsidRDefault="00EA79EA" w:rsidP="00EA79EA">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Pr="00671228">
        <w:rPr>
          <w:rFonts w:ascii="Times New Roman" w:hAnsi="Times New Roman"/>
          <w:color w:val="000000"/>
          <w:sz w:val="24"/>
          <w:szCs w:val="24"/>
          <w:lang w:eastAsia="ru-RU"/>
        </w:rPr>
        <w:t>В начале учебно</w:t>
      </w:r>
      <w:r>
        <w:rPr>
          <w:rFonts w:ascii="Times New Roman" w:hAnsi="Times New Roman"/>
          <w:color w:val="000000"/>
          <w:sz w:val="24"/>
          <w:szCs w:val="24"/>
          <w:lang w:eastAsia="ru-RU"/>
        </w:rPr>
        <w:t xml:space="preserve">го года все ученики Октябрьской </w:t>
      </w:r>
      <w:r w:rsidRPr="00671228">
        <w:rPr>
          <w:rFonts w:ascii="Times New Roman" w:hAnsi="Times New Roman"/>
          <w:color w:val="000000"/>
          <w:sz w:val="24"/>
          <w:szCs w:val="24"/>
          <w:lang w:eastAsia="ru-RU"/>
        </w:rPr>
        <w:t xml:space="preserve"> школы имели возможность записаться в кружки и секции по интересам. Особой популярностью у детей пользуются спортивные секции</w:t>
      </w:r>
      <w:r>
        <w:rPr>
          <w:rFonts w:ascii="Times New Roman" w:hAnsi="Times New Roman"/>
          <w:color w:val="000000"/>
          <w:sz w:val="24"/>
          <w:szCs w:val="24"/>
          <w:lang w:eastAsia="ru-RU"/>
        </w:rPr>
        <w:t xml:space="preserve"> и </w:t>
      </w:r>
      <w:r w:rsidRPr="0067122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кружки </w:t>
      </w:r>
      <w:r w:rsidRPr="00671228">
        <w:rPr>
          <w:rFonts w:ascii="Times New Roman" w:hAnsi="Times New Roman"/>
          <w:color w:val="000000"/>
          <w:sz w:val="24"/>
          <w:szCs w:val="24"/>
          <w:lang w:eastAsia="ru-RU"/>
        </w:rPr>
        <w:t xml:space="preserve"> деко</w:t>
      </w:r>
      <w:r>
        <w:rPr>
          <w:rFonts w:ascii="Times New Roman" w:hAnsi="Times New Roman"/>
          <w:color w:val="000000"/>
          <w:sz w:val="24"/>
          <w:szCs w:val="24"/>
          <w:lang w:eastAsia="ru-RU"/>
        </w:rPr>
        <w:t>ративно-прикладного творчества</w:t>
      </w:r>
      <w:r w:rsidRPr="00671228">
        <w:rPr>
          <w:rFonts w:ascii="Times New Roman" w:hAnsi="Times New Roman"/>
          <w:color w:val="000000"/>
          <w:sz w:val="24"/>
          <w:szCs w:val="24"/>
          <w:lang w:eastAsia="ru-RU"/>
        </w:rPr>
        <w:t xml:space="preserve"> и математические кружки.</w:t>
      </w:r>
    </w:p>
    <w:p w:rsidR="00EA79EA" w:rsidRPr="000006B8" w:rsidRDefault="00EA79EA" w:rsidP="00EA79EA">
      <w:pPr>
        <w:spacing w:before="100" w:beforeAutospacing="1" w:after="100" w:afterAutospacing="1" w:line="240" w:lineRule="auto"/>
        <w:rPr>
          <w:rFonts w:ascii="Times New Roman" w:hAnsi="Times New Roman"/>
          <w:b/>
          <w:sz w:val="24"/>
          <w:szCs w:val="24"/>
        </w:rPr>
      </w:pPr>
      <w:r>
        <w:rPr>
          <w:rFonts w:ascii="Times New Roman" w:hAnsi="Times New Roman"/>
          <w:color w:val="000000"/>
          <w:sz w:val="24"/>
          <w:szCs w:val="24"/>
          <w:lang w:eastAsia="ru-RU"/>
        </w:rPr>
        <w:t xml:space="preserve">    </w:t>
      </w:r>
      <w:r w:rsidRPr="000006B8">
        <w:rPr>
          <w:rFonts w:ascii="Times New Roman" w:hAnsi="Times New Roman"/>
          <w:b/>
          <w:sz w:val="24"/>
          <w:szCs w:val="24"/>
        </w:rPr>
        <w:t xml:space="preserve">Работа с детьми стоящими на </w:t>
      </w:r>
      <w:proofErr w:type="spellStart"/>
      <w:r w:rsidRPr="000006B8">
        <w:rPr>
          <w:rFonts w:ascii="Times New Roman" w:hAnsi="Times New Roman"/>
          <w:b/>
          <w:sz w:val="24"/>
          <w:szCs w:val="24"/>
        </w:rPr>
        <w:t>внутришкольном</w:t>
      </w:r>
      <w:proofErr w:type="spellEnd"/>
      <w:r w:rsidRPr="000006B8">
        <w:rPr>
          <w:rFonts w:ascii="Times New Roman" w:hAnsi="Times New Roman"/>
          <w:b/>
          <w:sz w:val="24"/>
          <w:szCs w:val="24"/>
        </w:rPr>
        <w:t xml:space="preserve"> учете</w:t>
      </w:r>
    </w:p>
    <w:p w:rsidR="00EA79EA" w:rsidRDefault="00EA79EA" w:rsidP="00EA79EA">
      <w:pPr>
        <w:widowControl w:val="0"/>
        <w:autoSpaceDE w:val="0"/>
        <w:autoSpaceDN w:val="0"/>
        <w:adjustRightInd w:val="0"/>
        <w:spacing w:after="0" w:line="240" w:lineRule="auto"/>
        <w:ind w:left="567"/>
        <w:jc w:val="both"/>
        <w:rPr>
          <w:rFonts w:ascii="Times New Roman" w:hAnsi="Times New Roman"/>
          <w:sz w:val="24"/>
          <w:szCs w:val="24"/>
          <w:lang w:eastAsia="ru-RU"/>
        </w:rPr>
      </w:pPr>
      <w:r w:rsidRPr="00417D9C">
        <w:rPr>
          <w:rFonts w:ascii="Times New Roman" w:hAnsi="Times New Roman"/>
          <w:sz w:val="24"/>
          <w:szCs w:val="24"/>
          <w:lang w:eastAsia="ru-RU"/>
        </w:rPr>
        <w:t xml:space="preserve"> На </w:t>
      </w:r>
      <w:proofErr w:type="spellStart"/>
      <w:r w:rsidRPr="00417D9C">
        <w:rPr>
          <w:rFonts w:ascii="Times New Roman" w:hAnsi="Times New Roman"/>
          <w:sz w:val="24"/>
          <w:szCs w:val="24"/>
          <w:lang w:eastAsia="ru-RU"/>
        </w:rPr>
        <w:t>внутри</w:t>
      </w:r>
      <w:r>
        <w:rPr>
          <w:rFonts w:ascii="Times New Roman" w:hAnsi="Times New Roman"/>
          <w:sz w:val="24"/>
          <w:szCs w:val="24"/>
          <w:lang w:eastAsia="ru-RU"/>
        </w:rPr>
        <w:t>школьный</w:t>
      </w:r>
      <w:proofErr w:type="spellEnd"/>
      <w:r>
        <w:rPr>
          <w:rFonts w:ascii="Times New Roman" w:hAnsi="Times New Roman"/>
          <w:sz w:val="24"/>
          <w:szCs w:val="24"/>
          <w:lang w:eastAsia="ru-RU"/>
        </w:rPr>
        <w:t xml:space="preserve"> контроль в 2013-2014 </w:t>
      </w:r>
      <w:proofErr w:type="spellStart"/>
      <w:r>
        <w:rPr>
          <w:rFonts w:ascii="Times New Roman" w:hAnsi="Times New Roman"/>
          <w:sz w:val="24"/>
          <w:szCs w:val="24"/>
          <w:lang w:eastAsia="ru-RU"/>
        </w:rPr>
        <w:t>уч</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оду</w:t>
      </w:r>
      <w:proofErr w:type="spellEnd"/>
      <w:r>
        <w:rPr>
          <w:rFonts w:ascii="Times New Roman" w:hAnsi="Times New Roman"/>
          <w:sz w:val="24"/>
          <w:szCs w:val="24"/>
          <w:lang w:eastAsia="ru-RU"/>
        </w:rPr>
        <w:t xml:space="preserve"> поставлены 9 учащихся и 13</w:t>
      </w:r>
      <w:r w:rsidRPr="00417D9C">
        <w:rPr>
          <w:rFonts w:ascii="Times New Roman" w:hAnsi="Times New Roman"/>
          <w:sz w:val="24"/>
          <w:szCs w:val="24"/>
          <w:lang w:eastAsia="ru-RU"/>
        </w:rPr>
        <w:t xml:space="preserve"> учеников</w:t>
      </w:r>
      <w:r>
        <w:rPr>
          <w:rFonts w:ascii="Times New Roman" w:hAnsi="Times New Roman"/>
          <w:sz w:val="24"/>
          <w:szCs w:val="24"/>
          <w:lang w:eastAsia="ru-RU"/>
        </w:rPr>
        <w:t xml:space="preserve"> находящихся в трудной жизненной ситуации (категория «группы риска») </w:t>
      </w:r>
      <w:r w:rsidRPr="00417D9C">
        <w:rPr>
          <w:rFonts w:ascii="Times New Roman" w:hAnsi="Times New Roman"/>
          <w:sz w:val="24"/>
          <w:szCs w:val="24"/>
          <w:lang w:eastAsia="ru-RU"/>
        </w:rPr>
        <w:t xml:space="preserve">: </w:t>
      </w:r>
    </w:p>
    <w:p w:rsidR="00EA79EA" w:rsidRPr="00417D9C" w:rsidRDefault="00EA79EA" w:rsidP="00EA79EA">
      <w:pPr>
        <w:widowControl w:val="0"/>
        <w:autoSpaceDE w:val="0"/>
        <w:autoSpaceDN w:val="0"/>
        <w:adjustRightInd w:val="0"/>
        <w:spacing w:after="0" w:line="240" w:lineRule="auto"/>
        <w:ind w:left="567"/>
        <w:jc w:val="both"/>
        <w:rPr>
          <w:b/>
          <w:sz w:val="28"/>
          <w:szCs w:val="28"/>
        </w:rPr>
      </w:pPr>
    </w:p>
    <w:p w:rsidR="00EA79EA" w:rsidRPr="00A74EE0" w:rsidRDefault="00EA79EA" w:rsidP="00EA79EA">
      <w:pPr>
        <w:numPr>
          <w:ilvl w:val="0"/>
          <w:numId w:val="37"/>
        </w:numPr>
        <w:rPr>
          <w:rFonts w:ascii="Times New Roman" w:hAnsi="Times New Roman"/>
          <w:sz w:val="24"/>
          <w:szCs w:val="24"/>
          <w:lang w:eastAsia="ru-RU"/>
        </w:rPr>
      </w:pPr>
      <w:r w:rsidRPr="00A74EE0">
        <w:rPr>
          <w:rFonts w:ascii="Times New Roman" w:hAnsi="Times New Roman"/>
          <w:sz w:val="24"/>
          <w:szCs w:val="24"/>
          <w:lang w:eastAsia="ru-RU"/>
        </w:rPr>
        <w:t xml:space="preserve"> систематически опаздывающие на занятия или пропускающие их,</w:t>
      </w:r>
    </w:p>
    <w:p w:rsidR="00EA79EA" w:rsidRPr="00A74EE0" w:rsidRDefault="00EA79EA" w:rsidP="00EA79EA">
      <w:pPr>
        <w:numPr>
          <w:ilvl w:val="0"/>
          <w:numId w:val="37"/>
        </w:numPr>
        <w:rPr>
          <w:rFonts w:ascii="Times New Roman" w:hAnsi="Times New Roman"/>
          <w:sz w:val="24"/>
          <w:szCs w:val="24"/>
          <w:lang w:eastAsia="ru-RU"/>
        </w:rPr>
      </w:pPr>
      <w:r w:rsidRPr="00A74EE0">
        <w:rPr>
          <w:rFonts w:ascii="Times New Roman" w:hAnsi="Times New Roman"/>
          <w:sz w:val="24"/>
          <w:szCs w:val="24"/>
          <w:lang w:eastAsia="ru-RU"/>
        </w:rPr>
        <w:t xml:space="preserve"> имеющие неудовлетворительные отметки по успеваемости, </w:t>
      </w:r>
    </w:p>
    <w:p w:rsidR="00EA79EA" w:rsidRPr="00A74EE0" w:rsidRDefault="00EA79EA" w:rsidP="00EA79EA">
      <w:pPr>
        <w:numPr>
          <w:ilvl w:val="0"/>
          <w:numId w:val="37"/>
        </w:numPr>
        <w:rPr>
          <w:rFonts w:ascii="Times New Roman" w:hAnsi="Times New Roman"/>
          <w:sz w:val="24"/>
          <w:szCs w:val="24"/>
          <w:lang w:eastAsia="ru-RU"/>
        </w:rPr>
      </w:pPr>
      <w:r w:rsidRPr="00A74EE0">
        <w:rPr>
          <w:rFonts w:ascii="Times New Roman" w:hAnsi="Times New Roman"/>
          <w:sz w:val="24"/>
          <w:szCs w:val="24"/>
          <w:lang w:eastAsia="ru-RU"/>
        </w:rPr>
        <w:t xml:space="preserve"> имеющие замечания по нарушен</w:t>
      </w:r>
      <w:r>
        <w:rPr>
          <w:rFonts w:ascii="Times New Roman" w:hAnsi="Times New Roman"/>
          <w:sz w:val="24"/>
          <w:szCs w:val="24"/>
          <w:lang w:eastAsia="ru-RU"/>
        </w:rPr>
        <w:t>иям дисциплины.</w:t>
      </w:r>
    </w:p>
    <w:p w:rsidR="00EA79EA" w:rsidRPr="000006B8" w:rsidRDefault="00EA79EA" w:rsidP="00EA79EA">
      <w:pPr>
        <w:spacing w:after="0"/>
        <w:rPr>
          <w:rFonts w:ascii="Times New Roman" w:hAnsi="Times New Roman"/>
          <w:b/>
          <w:sz w:val="24"/>
          <w:szCs w:val="24"/>
        </w:rPr>
      </w:pPr>
      <w:r w:rsidRPr="00A74EE0">
        <w:rPr>
          <w:rFonts w:ascii="Times New Roman" w:hAnsi="Times New Roman"/>
          <w:sz w:val="24"/>
          <w:szCs w:val="24"/>
          <w:lang w:eastAsia="ru-RU"/>
        </w:rPr>
        <w:t xml:space="preserve">       </w:t>
      </w:r>
      <w:r w:rsidRPr="000006B8">
        <w:rPr>
          <w:rFonts w:ascii="Times New Roman" w:hAnsi="Times New Roman"/>
          <w:sz w:val="24"/>
          <w:szCs w:val="24"/>
          <w:lang w:eastAsia="ru-RU"/>
        </w:rPr>
        <w:t xml:space="preserve">      </w:t>
      </w:r>
      <w:r w:rsidRPr="000006B8">
        <w:rPr>
          <w:rFonts w:ascii="Times New Roman" w:hAnsi="Times New Roman"/>
          <w:b/>
          <w:sz w:val="24"/>
          <w:szCs w:val="24"/>
        </w:rPr>
        <w:t>Контроль посещаемости учащихся</w:t>
      </w:r>
    </w:p>
    <w:p w:rsidR="00EA79EA" w:rsidRDefault="00EA79EA" w:rsidP="00EA79EA">
      <w:pPr>
        <w:spacing w:after="0"/>
        <w:rPr>
          <w:rFonts w:ascii="Times New Roman" w:hAnsi="Times New Roman"/>
          <w:sz w:val="24"/>
          <w:szCs w:val="24"/>
          <w:lang w:eastAsia="ru-RU"/>
        </w:rPr>
      </w:pPr>
      <w:r>
        <w:rPr>
          <w:rFonts w:ascii="Times New Roman" w:hAnsi="Times New Roman"/>
          <w:sz w:val="24"/>
          <w:szCs w:val="24"/>
          <w:lang w:eastAsia="ru-RU"/>
        </w:rPr>
        <w:t>В течение 2013-2014</w:t>
      </w:r>
      <w:r w:rsidRPr="00A74EE0">
        <w:rPr>
          <w:rFonts w:ascii="Times New Roman" w:hAnsi="Times New Roman"/>
          <w:sz w:val="24"/>
          <w:szCs w:val="24"/>
          <w:lang w:eastAsia="ru-RU"/>
        </w:rPr>
        <w:t xml:space="preserve"> </w:t>
      </w:r>
      <w:r>
        <w:rPr>
          <w:rFonts w:ascii="Times New Roman" w:hAnsi="Times New Roman"/>
          <w:sz w:val="24"/>
          <w:szCs w:val="24"/>
          <w:lang w:eastAsia="ru-RU"/>
        </w:rPr>
        <w:t>учебного</w:t>
      </w:r>
      <w:r w:rsidRPr="00A74EE0">
        <w:rPr>
          <w:rFonts w:ascii="Times New Roman" w:hAnsi="Times New Roman"/>
          <w:sz w:val="24"/>
          <w:szCs w:val="24"/>
          <w:lang w:eastAsia="ru-RU"/>
        </w:rPr>
        <w:t xml:space="preserve"> года проводился ежедневный контроль посещаемости всех учеников школы (с записью в журнал регистрации пропусков),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социальный педагог и классный руководитель выходили по месту жительства учащихся. Тесно сотрудничали с административными органами</w:t>
      </w:r>
      <w:r>
        <w:rPr>
          <w:rFonts w:ascii="Times New Roman" w:hAnsi="Times New Roman"/>
          <w:sz w:val="24"/>
          <w:szCs w:val="24"/>
          <w:lang w:eastAsia="ru-RU"/>
        </w:rPr>
        <w:t xml:space="preserve">. </w:t>
      </w:r>
      <w:r w:rsidRPr="00A74EE0">
        <w:rPr>
          <w:rFonts w:ascii="Times New Roman" w:hAnsi="Times New Roman"/>
          <w:sz w:val="24"/>
          <w:szCs w:val="24"/>
          <w:lang w:eastAsia="ru-RU"/>
        </w:rPr>
        <w:t>С родителями проводилась большая профилактическая работа: беседы, консультации, встречи с педагогами и инспекторами по делам несовершеннолетних, передача данных по посещаемости в муниципальную прокуратуру.</w:t>
      </w:r>
    </w:p>
    <w:p w:rsidR="00EA79EA" w:rsidRPr="000006B8" w:rsidRDefault="00EA79EA" w:rsidP="00EA79EA">
      <w:pPr>
        <w:widowControl w:val="0"/>
        <w:numPr>
          <w:ilvl w:val="0"/>
          <w:numId w:val="40"/>
        </w:numPr>
        <w:autoSpaceDE w:val="0"/>
        <w:autoSpaceDN w:val="0"/>
        <w:adjustRightInd w:val="0"/>
        <w:spacing w:after="0" w:line="240" w:lineRule="auto"/>
        <w:ind w:left="567" w:hanging="567"/>
        <w:jc w:val="both"/>
        <w:rPr>
          <w:rFonts w:ascii="Times New Roman" w:hAnsi="Times New Roman"/>
          <w:b/>
          <w:sz w:val="24"/>
          <w:szCs w:val="24"/>
        </w:rPr>
      </w:pPr>
      <w:r w:rsidRPr="000006B8">
        <w:rPr>
          <w:rFonts w:ascii="Times New Roman" w:hAnsi="Times New Roman"/>
          <w:b/>
          <w:sz w:val="24"/>
          <w:szCs w:val="24"/>
        </w:rPr>
        <w:t xml:space="preserve">Работа с неблагополучными семьями. </w:t>
      </w:r>
    </w:p>
    <w:p w:rsidR="00EA79EA" w:rsidRPr="00E6199A" w:rsidRDefault="00EA79EA" w:rsidP="00EA79E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На учёте в школе  состояло  2</w:t>
      </w:r>
      <w:r w:rsidRPr="00E6199A">
        <w:rPr>
          <w:rFonts w:ascii="Times New Roman" w:hAnsi="Times New Roman"/>
          <w:sz w:val="24"/>
          <w:szCs w:val="24"/>
        </w:rPr>
        <w:t xml:space="preserve"> неблагополучные  семьи </w:t>
      </w:r>
      <w:r>
        <w:rPr>
          <w:rFonts w:ascii="Times New Roman" w:hAnsi="Times New Roman"/>
          <w:sz w:val="24"/>
          <w:szCs w:val="24"/>
        </w:rPr>
        <w:t>(</w:t>
      </w:r>
      <w:proofErr w:type="spellStart"/>
      <w:r>
        <w:rPr>
          <w:rFonts w:ascii="Times New Roman" w:hAnsi="Times New Roman"/>
          <w:sz w:val="24"/>
          <w:szCs w:val="24"/>
        </w:rPr>
        <w:t>Маулиной</w:t>
      </w:r>
      <w:proofErr w:type="spellEnd"/>
      <w:r>
        <w:rPr>
          <w:rFonts w:ascii="Times New Roman" w:hAnsi="Times New Roman"/>
          <w:sz w:val="24"/>
          <w:szCs w:val="24"/>
        </w:rPr>
        <w:t xml:space="preserve"> И.П. и Кузнецова А.</w:t>
      </w:r>
      <w:r w:rsidRPr="00E6199A">
        <w:rPr>
          <w:rFonts w:ascii="Times New Roman" w:hAnsi="Times New Roman"/>
          <w:sz w:val="24"/>
          <w:szCs w:val="24"/>
        </w:rPr>
        <w:t xml:space="preserve">). С этими семьями  проводилась следующая  профилактическая работа: </w:t>
      </w:r>
    </w:p>
    <w:p w:rsidR="00EA79EA" w:rsidRDefault="00EA79EA" w:rsidP="00EA79EA">
      <w:pPr>
        <w:numPr>
          <w:ilvl w:val="0"/>
          <w:numId w:val="41"/>
        </w:numPr>
        <w:spacing w:after="0" w:line="240" w:lineRule="auto"/>
        <w:jc w:val="both"/>
        <w:rPr>
          <w:rFonts w:ascii="Times New Roman" w:hAnsi="Times New Roman"/>
          <w:sz w:val="24"/>
          <w:szCs w:val="24"/>
        </w:rPr>
      </w:pPr>
      <w:r w:rsidRPr="00E6199A">
        <w:rPr>
          <w:rFonts w:ascii="Times New Roman" w:hAnsi="Times New Roman"/>
          <w:sz w:val="24"/>
          <w:szCs w:val="24"/>
        </w:rPr>
        <w:t>Обучение род</w:t>
      </w:r>
      <w:r>
        <w:rPr>
          <w:rFonts w:ascii="Times New Roman" w:hAnsi="Times New Roman"/>
          <w:sz w:val="24"/>
          <w:szCs w:val="24"/>
        </w:rPr>
        <w:t>ителей педагогами школы навыкам воспитания детей.</w:t>
      </w:r>
    </w:p>
    <w:p w:rsidR="00EA79EA" w:rsidRPr="00E6199A" w:rsidRDefault="00EA79EA" w:rsidP="00EA79EA">
      <w:pPr>
        <w:numPr>
          <w:ilvl w:val="0"/>
          <w:numId w:val="41"/>
        </w:numPr>
        <w:spacing w:after="0" w:line="240" w:lineRule="auto"/>
        <w:jc w:val="both"/>
        <w:rPr>
          <w:rFonts w:ascii="Times New Roman" w:hAnsi="Times New Roman"/>
          <w:sz w:val="24"/>
          <w:szCs w:val="24"/>
        </w:rPr>
      </w:pPr>
      <w:r w:rsidRPr="00E6199A">
        <w:rPr>
          <w:rFonts w:ascii="Times New Roman" w:hAnsi="Times New Roman"/>
          <w:sz w:val="24"/>
          <w:szCs w:val="24"/>
        </w:rPr>
        <w:t xml:space="preserve"> Посещение семей с целью обследования социально-бытовых условий проживания</w:t>
      </w:r>
      <w:r>
        <w:rPr>
          <w:rFonts w:ascii="Times New Roman" w:hAnsi="Times New Roman"/>
          <w:sz w:val="24"/>
          <w:szCs w:val="24"/>
        </w:rPr>
        <w:t xml:space="preserve">. </w:t>
      </w:r>
    </w:p>
    <w:p w:rsidR="00EA79EA" w:rsidRDefault="00EA79EA" w:rsidP="00EA79EA">
      <w:pPr>
        <w:numPr>
          <w:ilvl w:val="0"/>
          <w:numId w:val="41"/>
        </w:numPr>
        <w:spacing w:after="0" w:line="240" w:lineRule="auto"/>
        <w:jc w:val="both"/>
        <w:rPr>
          <w:rFonts w:ascii="Times New Roman" w:hAnsi="Times New Roman"/>
          <w:sz w:val="24"/>
          <w:szCs w:val="24"/>
        </w:rPr>
      </w:pPr>
      <w:r w:rsidRPr="00E6199A">
        <w:rPr>
          <w:rFonts w:ascii="Times New Roman" w:hAnsi="Times New Roman"/>
          <w:sz w:val="24"/>
          <w:szCs w:val="24"/>
        </w:rPr>
        <w:t>Наблюдение за психологическим климатом в семьях, посещение семей</w:t>
      </w:r>
      <w:r>
        <w:rPr>
          <w:rFonts w:ascii="Times New Roman" w:hAnsi="Times New Roman"/>
          <w:sz w:val="24"/>
          <w:szCs w:val="24"/>
        </w:rPr>
        <w:t>.</w:t>
      </w:r>
      <w:r w:rsidRPr="00E6199A">
        <w:rPr>
          <w:rFonts w:ascii="Times New Roman" w:hAnsi="Times New Roman"/>
          <w:sz w:val="24"/>
          <w:szCs w:val="24"/>
        </w:rPr>
        <w:t xml:space="preserve"> </w:t>
      </w:r>
    </w:p>
    <w:p w:rsidR="00EA79EA" w:rsidRPr="00E6199A" w:rsidRDefault="00EA79EA" w:rsidP="00EA79EA">
      <w:pPr>
        <w:numPr>
          <w:ilvl w:val="0"/>
          <w:numId w:val="41"/>
        </w:numPr>
        <w:spacing w:after="0" w:line="240" w:lineRule="auto"/>
        <w:jc w:val="both"/>
        <w:rPr>
          <w:rFonts w:ascii="Times New Roman" w:hAnsi="Times New Roman"/>
          <w:sz w:val="24"/>
          <w:szCs w:val="24"/>
        </w:rPr>
      </w:pPr>
      <w:r w:rsidRPr="00E6199A">
        <w:rPr>
          <w:rFonts w:ascii="Times New Roman" w:hAnsi="Times New Roman"/>
          <w:sz w:val="24"/>
          <w:szCs w:val="24"/>
        </w:rPr>
        <w:t>Вовлечение в совместную творческую социально значимую деятельность</w:t>
      </w:r>
      <w:r>
        <w:rPr>
          <w:rFonts w:ascii="Times New Roman" w:hAnsi="Times New Roman"/>
          <w:sz w:val="24"/>
          <w:szCs w:val="24"/>
        </w:rPr>
        <w:t>.</w:t>
      </w:r>
    </w:p>
    <w:p w:rsidR="00EA79EA" w:rsidRPr="00E6199A" w:rsidRDefault="00EA79EA" w:rsidP="00EA79EA">
      <w:pPr>
        <w:numPr>
          <w:ilvl w:val="0"/>
          <w:numId w:val="41"/>
        </w:numPr>
        <w:spacing w:after="0" w:line="240" w:lineRule="auto"/>
        <w:jc w:val="both"/>
        <w:rPr>
          <w:rFonts w:ascii="Times New Roman" w:hAnsi="Times New Roman"/>
          <w:sz w:val="24"/>
          <w:szCs w:val="24"/>
        </w:rPr>
      </w:pPr>
      <w:r w:rsidRPr="00E6199A">
        <w:rPr>
          <w:rFonts w:ascii="Times New Roman" w:hAnsi="Times New Roman"/>
          <w:sz w:val="24"/>
          <w:szCs w:val="24"/>
        </w:rPr>
        <w:t>Индивидуальные беседы с родителями</w:t>
      </w:r>
      <w:r>
        <w:rPr>
          <w:rFonts w:ascii="Times New Roman" w:hAnsi="Times New Roman"/>
          <w:sz w:val="24"/>
          <w:szCs w:val="24"/>
        </w:rPr>
        <w:t>.</w:t>
      </w:r>
      <w:r w:rsidRPr="00E6199A">
        <w:rPr>
          <w:rFonts w:ascii="Times New Roman" w:hAnsi="Times New Roman"/>
          <w:sz w:val="24"/>
          <w:szCs w:val="24"/>
        </w:rPr>
        <w:t xml:space="preserve"> </w:t>
      </w:r>
    </w:p>
    <w:p w:rsidR="00EA79EA" w:rsidRDefault="00EA79EA" w:rsidP="00EA79EA">
      <w:pPr>
        <w:numPr>
          <w:ilvl w:val="0"/>
          <w:numId w:val="41"/>
        </w:numPr>
        <w:spacing w:after="0" w:line="240" w:lineRule="auto"/>
        <w:jc w:val="both"/>
        <w:rPr>
          <w:rFonts w:ascii="Times New Roman" w:hAnsi="Times New Roman"/>
          <w:sz w:val="24"/>
          <w:szCs w:val="24"/>
        </w:rPr>
      </w:pPr>
      <w:r w:rsidRPr="00E6199A">
        <w:rPr>
          <w:rFonts w:ascii="Times New Roman" w:hAnsi="Times New Roman"/>
          <w:sz w:val="24"/>
          <w:szCs w:val="24"/>
        </w:rPr>
        <w:t>Рейды с работником соц</w:t>
      </w:r>
      <w:proofErr w:type="gramStart"/>
      <w:r w:rsidRPr="00E6199A">
        <w:rPr>
          <w:rFonts w:ascii="Times New Roman" w:hAnsi="Times New Roman"/>
          <w:sz w:val="24"/>
          <w:szCs w:val="24"/>
        </w:rPr>
        <w:t>.з</w:t>
      </w:r>
      <w:proofErr w:type="gramEnd"/>
      <w:r w:rsidRPr="00E6199A">
        <w:rPr>
          <w:rFonts w:ascii="Times New Roman" w:hAnsi="Times New Roman"/>
          <w:sz w:val="24"/>
          <w:szCs w:val="24"/>
        </w:rPr>
        <w:t>ащиты, участковым, классными руководителями по неблагополучным семьям с целью обследования социально – бытовых условий проживания.</w:t>
      </w:r>
    </w:p>
    <w:p w:rsidR="00EA79EA" w:rsidRDefault="00EA79EA" w:rsidP="00EA79EA">
      <w:pPr>
        <w:spacing w:after="0" w:line="240" w:lineRule="auto"/>
        <w:ind w:left="360"/>
        <w:jc w:val="both"/>
        <w:rPr>
          <w:rFonts w:ascii="Times New Roman" w:hAnsi="Times New Roman"/>
          <w:sz w:val="24"/>
          <w:szCs w:val="24"/>
        </w:rPr>
      </w:pPr>
      <w:r>
        <w:rPr>
          <w:rFonts w:ascii="Times New Roman" w:hAnsi="Times New Roman"/>
          <w:sz w:val="24"/>
          <w:szCs w:val="24"/>
        </w:rPr>
        <w:t>Семья Кузнецова А. снята с ВШУ, так как ребенок был переведен в другую школу, специального типа. (МБОУ ООШ с</w:t>
      </w:r>
      <w:proofErr w:type="gramStart"/>
      <w:r>
        <w:rPr>
          <w:rFonts w:ascii="Times New Roman" w:hAnsi="Times New Roman"/>
          <w:sz w:val="24"/>
          <w:szCs w:val="24"/>
        </w:rPr>
        <w:t>.К</w:t>
      </w:r>
      <w:proofErr w:type="gramEnd"/>
      <w:r>
        <w:rPr>
          <w:rFonts w:ascii="Times New Roman" w:hAnsi="Times New Roman"/>
          <w:sz w:val="24"/>
          <w:szCs w:val="24"/>
        </w:rPr>
        <w:t xml:space="preserve">расный Яр </w:t>
      </w:r>
      <w:proofErr w:type="spellStart"/>
      <w:r>
        <w:rPr>
          <w:rFonts w:ascii="Times New Roman" w:hAnsi="Times New Roman"/>
          <w:sz w:val="24"/>
          <w:szCs w:val="24"/>
        </w:rPr>
        <w:t>Балаковского</w:t>
      </w:r>
      <w:proofErr w:type="spellEnd"/>
      <w:r>
        <w:rPr>
          <w:rFonts w:ascii="Times New Roman" w:hAnsi="Times New Roman"/>
          <w:sz w:val="24"/>
          <w:szCs w:val="24"/>
        </w:rPr>
        <w:t xml:space="preserve"> района)</w:t>
      </w:r>
    </w:p>
    <w:p w:rsidR="00EA79EA" w:rsidRPr="000006B8" w:rsidRDefault="00EA79EA" w:rsidP="00EA79EA">
      <w:pPr>
        <w:spacing w:after="0" w:line="240" w:lineRule="auto"/>
        <w:jc w:val="both"/>
        <w:rPr>
          <w:rFonts w:ascii="Times New Roman" w:hAnsi="Times New Roman"/>
          <w:sz w:val="24"/>
          <w:szCs w:val="24"/>
        </w:rPr>
      </w:pPr>
      <w:r w:rsidRPr="000006B8">
        <w:rPr>
          <w:rFonts w:ascii="Times New Roman" w:hAnsi="Times New Roman"/>
          <w:b/>
          <w:sz w:val="24"/>
          <w:szCs w:val="24"/>
        </w:rPr>
        <w:t>4.</w:t>
      </w:r>
      <w:r w:rsidRPr="000006B8">
        <w:rPr>
          <w:rFonts w:ascii="Times New Roman" w:hAnsi="Times New Roman"/>
          <w:sz w:val="24"/>
          <w:szCs w:val="24"/>
          <w:lang w:eastAsia="ru-RU"/>
        </w:rPr>
        <w:t xml:space="preserve">     </w:t>
      </w:r>
      <w:r w:rsidRPr="000006B8">
        <w:rPr>
          <w:rFonts w:ascii="Times New Roman" w:hAnsi="Times New Roman"/>
          <w:b/>
          <w:sz w:val="24"/>
          <w:szCs w:val="24"/>
        </w:rPr>
        <w:t>Работа с родителями.</w:t>
      </w:r>
    </w:p>
    <w:p w:rsidR="00EA79EA" w:rsidRPr="000248E4" w:rsidRDefault="00EA79EA" w:rsidP="00EA79EA">
      <w:pPr>
        <w:ind w:firstLine="426"/>
        <w:rPr>
          <w:rFonts w:ascii="Times New Roman" w:hAnsi="Times New Roman"/>
          <w:sz w:val="24"/>
          <w:szCs w:val="24"/>
        </w:rPr>
      </w:pPr>
      <w:r w:rsidRPr="000248E4">
        <w:rPr>
          <w:rFonts w:ascii="Times New Roman" w:hAnsi="Times New Roman"/>
          <w:sz w:val="24"/>
          <w:szCs w:val="24"/>
        </w:rPr>
        <w:lastRenderedPageBreak/>
        <w:t>Данная работа осуществлялась посредством консультаций для родителей по их запросам,  сообщениями на родительских собраниях, посещение семей на дому, приглашение на заседание психолого-педагогической комиссии</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Степановы, Фокины, Ахмедовы, Кузнецовы)</w:t>
      </w:r>
      <w:r w:rsidRPr="000248E4">
        <w:rPr>
          <w:rFonts w:ascii="Times New Roman" w:hAnsi="Times New Roman"/>
          <w:sz w:val="24"/>
          <w:szCs w:val="24"/>
        </w:rPr>
        <w:t xml:space="preserve">. Эта работа проводилась с целью педагогического просвещения родителей, осуществления взаимодействия семьи и школы. Проведены лектории на тему «Ответственность за ненадлежащее воспитание детей», «Оздоровление детей важнейшая задача в воспитании детей», «Помощь родителей в подготовке домашнего задания» </w:t>
      </w:r>
      <w:r>
        <w:rPr>
          <w:rFonts w:ascii="Times New Roman" w:hAnsi="Times New Roman"/>
          <w:sz w:val="24"/>
          <w:szCs w:val="24"/>
        </w:rPr>
        <w:t>и др.</w:t>
      </w:r>
    </w:p>
    <w:p w:rsidR="00EA79EA" w:rsidRPr="00A74EE0" w:rsidRDefault="00EA79EA" w:rsidP="00EA79EA">
      <w:pPr>
        <w:rPr>
          <w:rFonts w:ascii="Times New Roman" w:hAnsi="Times New Roman"/>
          <w:sz w:val="24"/>
          <w:szCs w:val="24"/>
          <w:lang w:eastAsia="ru-RU"/>
        </w:rPr>
      </w:pPr>
      <w:r w:rsidRPr="000248E4">
        <w:rPr>
          <w:rFonts w:ascii="Times New Roman" w:hAnsi="Times New Roman"/>
          <w:b/>
          <w:sz w:val="24"/>
          <w:szCs w:val="24"/>
        </w:rPr>
        <w:t>Вывод:</w:t>
      </w:r>
      <w:r w:rsidRPr="00E971F2">
        <w:rPr>
          <w:color w:val="000000"/>
          <w:sz w:val="28"/>
          <w:szCs w:val="28"/>
        </w:rPr>
        <w:t xml:space="preserve"> </w:t>
      </w:r>
      <w:r w:rsidRPr="00A74EE0">
        <w:rPr>
          <w:rFonts w:ascii="Times New Roman" w:hAnsi="Times New Roman"/>
          <w:sz w:val="24"/>
          <w:szCs w:val="24"/>
          <w:lang w:eastAsia="ru-RU"/>
        </w:rPr>
        <w:t xml:space="preserve">Зачастую, родители не осознают важности собственного участия в жизни детей. Снижение воспитательного потенциала семьи, отсутствие положительных семейных традиций, занятость родителей - все это приводит к отсутствию </w:t>
      </w:r>
      <w:proofErr w:type="gramStart"/>
      <w:r w:rsidRPr="00A74EE0">
        <w:rPr>
          <w:rFonts w:ascii="Times New Roman" w:hAnsi="Times New Roman"/>
          <w:sz w:val="24"/>
          <w:szCs w:val="24"/>
          <w:lang w:eastAsia="ru-RU"/>
        </w:rPr>
        <w:t>контроля за</w:t>
      </w:r>
      <w:proofErr w:type="gramEnd"/>
      <w:r w:rsidRPr="00A74EE0">
        <w:rPr>
          <w:rFonts w:ascii="Times New Roman" w:hAnsi="Times New Roman"/>
          <w:sz w:val="24"/>
          <w:szCs w:val="24"/>
          <w:lang w:eastAsia="ru-RU"/>
        </w:rPr>
        <w:t xml:space="preserve"> детьми. В связи с этим в следующем году необходимо продолжить беседы с родителями об их обязанностях и ответственности за их невыполнение</w:t>
      </w:r>
      <w:r>
        <w:rPr>
          <w:rFonts w:ascii="Times New Roman" w:hAnsi="Times New Roman"/>
          <w:sz w:val="24"/>
          <w:szCs w:val="24"/>
          <w:lang w:eastAsia="ru-RU"/>
        </w:rPr>
        <w:t>.</w:t>
      </w:r>
    </w:p>
    <w:p w:rsidR="00EA79EA" w:rsidRPr="000006B8" w:rsidRDefault="00EA79EA" w:rsidP="00EA79EA">
      <w:pPr>
        <w:pStyle w:val="af3"/>
        <w:numPr>
          <w:ilvl w:val="0"/>
          <w:numId w:val="42"/>
        </w:numPr>
        <w:jc w:val="both"/>
        <w:rPr>
          <w:b/>
        </w:rPr>
      </w:pPr>
      <w:r w:rsidRPr="000006B8">
        <w:rPr>
          <w:b/>
        </w:rPr>
        <w:t>Работа с опекаемыми детьми.</w:t>
      </w:r>
    </w:p>
    <w:p w:rsidR="00EA79EA" w:rsidRPr="001762A2" w:rsidRDefault="00EA79EA" w:rsidP="00EA79EA">
      <w:pPr>
        <w:rPr>
          <w:rFonts w:ascii="Times New Roman" w:hAnsi="Times New Roman"/>
          <w:sz w:val="24"/>
          <w:szCs w:val="24"/>
        </w:rPr>
      </w:pPr>
      <w:r>
        <w:rPr>
          <w:rFonts w:ascii="Times New Roman" w:hAnsi="Times New Roman"/>
          <w:sz w:val="24"/>
          <w:szCs w:val="24"/>
        </w:rPr>
        <w:t xml:space="preserve">В школе трое </w:t>
      </w:r>
      <w:r w:rsidRPr="001762A2">
        <w:rPr>
          <w:rFonts w:ascii="Times New Roman" w:hAnsi="Times New Roman"/>
          <w:sz w:val="24"/>
          <w:szCs w:val="24"/>
        </w:rPr>
        <w:t>учащихся, находящихс</w:t>
      </w:r>
      <w:r>
        <w:rPr>
          <w:rFonts w:ascii="Times New Roman" w:hAnsi="Times New Roman"/>
          <w:sz w:val="24"/>
          <w:szCs w:val="24"/>
        </w:rPr>
        <w:t>я под опекой (</w:t>
      </w:r>
      <w:proofErr w:type="spellStart"/>
      <w:r>
        <w:rPr>
          <w:rFonts w:ascii="Times New Roman" w:hAnsi="Times New Roman"/>
          <w:sz w:val="24"/>
          <w:szCs w:val="24"/>
        </w:rPr>
        <w:t>Осиновский</w:t>
      </w:r>
      <w:proofErr w:type="spellEnd"/>
      <w:r>
        <w:rPr>
          <w:rFonts w:ascii="Times New Roman" w:hAnsi="Times New Roman"/>
          <w:sz w:val="24"/>
          <w:szCs w:val="24"/>
        </w:rPr>
        <w:t xml:space="preserve"> Максим, Сазонов Леон, </w:t>
      </w:r>
      <w:proofErr w:type="spellStart"/>
      <w:r>
        <w:rPr>
          <w:rFonts w:ascii="Times New Roman" w:hAnsi="Times New Roman"/>
          <w:sz w:val="24"/>
          <w:szCs w:val="24"/>
        </w:rPr>
        <w:t>Балашкина</w:t>
      </w:r>
      <w:proofErr w:type="spellEnd"/>
      <w:r>
        <w:rPr>
          <w:rFonts w:ascii="Times New Roman" w:hAnsi="Times New Roman"/>
          <w:sz w:val="24"/>
          <w:szCs w:val="24"/>
        </w:rPr>
        <w:t xml:space="preserve"> Регина). Эти дети</w:t>
      </w:r>
      <w:r w:rsidRPr="001762A2">
        <w:rPr>
          <w:rFonts w:ascii="Times New Roman" w:hAnsi="Times New Roman"/>
          <w:sz w:val="24"/>
          <w:szCs w:val="24"/>
        </w:rPr>
        <w:t xml:space="preserve"> стараются учиться в меру своих способностей. Совместно с классными руководителями  посещались семьи, проводились беседы с </w:t>
      </w:r>
      <w:r>
        <w:rPr>
          <w:rFonts w:ascii="Times New Roman" w:hAnsi="Times New Roman"/>
          <w:sz w:val="24"/>
          <w:szCs w:val="24"/>
        </w:rPr>
        <w:t>учащимися и опекунами</w:t>
      </w:r>
      <w:r w:rsidRPr="001762A2">
        <w:rPr>
          <w:rFonts w:ascii="Times New Roman" w:hAnsi="Times New Roman"/>
          <w:sz w:val="24"/>
          <w:szCs w:val="24"/>
        </w:rPr>
        <w:t>, велся контроль за посещение занятий, кружков, успеваемостью учащихся, режимом дня.</w:t>
      </w:r>
    </w:p>
    <w:p w:rsidR="00EA79EA" w:rsidRPr="001762A2" w:rsidRDefault="00EA79EA" w:rsidP="00EA79EA">
      <w:pPr>
        <w:rPr>
          <w:rFonts w:ascii="Times New Roman" w:hAnsi="Times New Roman"/>
          <w:sz w:val="24"/>
          <w:szCs w:val="24"/>
        </w:rPr>
      </w:pPr>
    </w:p>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814"/>
        <w:gridCol w:w="1559"/>
        <w:gridCol w:w="993"/>
        <w:gridCol w:w="2268"/>
        <w:gridCol w:w="1701"/>
        <w:gridCol w:w="1842"/>
      </w:tblGrid>
      <w:tr w:rsidR="00EA79EA" w:rsidRPr="001762A2" w:rsidTr="006D4CCC">
        <w:trPr>
          <w:cantSplit/>
          <w:trHeight w:val="1134"/>
        </w:trPr>
        <w:tc>
          <w:tcPr>
            <w:tcW w:w="596" w:type="dxa"/>
          </w:tcPr>
          <w:p w:rsidR="00EA79EA" w:rsidRPr="001762A2" w:rsidRDefault="00EA79EA" w:rsidP="006D4CCC">
            <w:pPr>
              <w:jc w:val="both"/>
              <w:rPr>
                <w:rFonts w:ascii="Times New Roman" w:hAnsi="Times New Roman"/>
                <w:sz w:val="24"/>
                <w:szCs w:val="24"/>
              </w:rPr>
            </w:pPr>
            <w:r w:rsidRPr="001762A2">
              <w:rPr>
                <w:rFonts w:ascii="Times New Roman" w:hAnsi="Times New Roman"/>
                <w:sz w:val="24"/>
                <w:szCs w:val="24"/>
              </w:rPr>
              <w:t xml:space="preserve">№ </w:t>
            </w:r>
            <w:proofErr w:type="spellStart"/>
            <w:r w:rsidRPr="001762A2">
              <w:rPr>
                <w:rFonts w:ascii="Times New Roman" w:hAnsi="Times New Roman"/>
                <w:sz w:val="24"/>
                <w:szCs w:val="24"/>
              </w:rPr>
              <w:t>п\</w:t>
            </w:r>
            <w:proofErr w:type="gramStart"/>
            <w:r w:rsidRPr="001762A2">
              <w:rPr>
                <w:rFonts w:ascii="Times New Roman" w:hAnsi="Times New Roman"/>
                <w:sz w:val="24"/>
                <w:szCs w:val="24"/>
              </w:rPr>
              <w:t>п</w:t>
            </w:r>
            <w:proofErr w:type="spellEnd"/>
            <w:proofErr w:type="gramEnd"/>
          </w:p>
        </w:tc>
        <w:tc>
          <w:tcPr>
            <w:tcW w:w="1814" w:type="dxa"/>
          </w:tcPr>
          <w:p w:rsidR="00EA79EA" w:rsidRPr="001762A2" w:rsidRDefault="00EA79EA" w:rsidP="006D4CCC">
            <w:pPr>
              <w:jc w:val="both"/>
              <w:rPr>
                <w:rFonts w:ascii="Times New Roman" w:hAnsi="Times New Roman"/>
                <w:sz w:val="24"/>
                <w:szCs w:val="24"/>
              </w:rPr>
            </w:pPr>
            <w:r w:rsidRPr="001762A2">
              <w:rPr>
                <w:rFonts w:ascii="Times New Roman" w:hAnsi="Times New Roman"/>
                <w:sz w:val="24"/>
                <w:szCs w:val="24"/>
              </w:rPr>
              <w:t>Ф.И.О. учащихся</w:t>
            </w:r>
          </w:p>
        </w:tc>
        <w:tc>
          <w:tcPr>
            <w:tcW w:w="1559" w:type="dxa"/>
          </w:tcPr>
          <w:p w:rsidR="00EA79EA" w:rsidRPr="001762A2" w:rsidRDefault="00EA79EA" w:rsidP="006D4CCC">
            <w:pPr>
              <w:jc w:val="center"/>
              <w:rPr>
                <w:rFonts w:ascii="Times New Roman" w:hAnsi="Times New Roman"/>
                <w:sz w:val="24"/>
                <w:szCs w:val="24"/>
              </w:rPr>
            </w:pPr>
            <w:r w:rsidRPr="001762A2">
              <w:rPr>
                <w:rFonts w:ascii="Times New Roman" w:hAnsi="Times New Roman"/>
                <w:sz w:val="24"/>
                <w:szCs w:val="24"/>
              </w:rPr>
              <w:t>Дата рождения</w:t>
            </w:r>
          </w:p>
        </w:tc>
        <w:tc>
          <w:tcPr>
            <w:tcW w:w="993" w:type="dxa"/>
          </w:tcPr>
          <w:p w:rsidR="00EA79EA" w:rsidRPr="001762A2" w:rsidRDefault="00EA79EA" w:rsidP="006D4CCC">
            <w:pPr>
              <w:jc w:val="center"/>
              <w:rPr>
                <w:rFonts w:ascii="Times New Roman" w:hAnsi="Times New Roman"/>
                <w:sz w:val="24"/>
                <w:szCs w:val="24"/>
              </w:rPr>
            </w:pPr>
            <w:r w:rsidRPr="001762A2">
              <w:rPr>
                <w:rFonts w:ascii="Times New Roman" w:hAnsi="Times New Roman"/>
                <w:sz w:val="24"/>
                <w:szCs w:val="24"/>
              </w:rPr>
              <w:t>класс</w:t>
            </w:r>
          </w:p>
        </w:tc>
        <w:tc>
          <w:tcPr>
            <w:tcW w:w="2268" w:type="dxa"/>
          </w:tcPr>
          <w:p w:rsidR="00EA79EA" w:rsidRPr="001762A2" w:rsidRDefault="00EA79EA" w:rsidP="006D4CCC">
            <w:pPr>
              <w:jc w:val="both"/>
              <w:rPr>
                <w:rFonts w:ascii="Times New Roman" w:hAnsi="Times New Roman"/>
                <w:sz w:val="24"/>
                <w:szCs w:val="24"/>
              </w:rPr>
            </w:pPr>
            <w:r w:rsidRPr="001762A2">
              <w:rPr>
                <w:rFonts w:ascii="Times New Roman" w:hAnsi="Times New Roman"/>
                <w:sz w:val="24"/>
                <w:szCs w:val="24"/>
              </w:rPr>
              <w:t>Место жительства</w:t>
            </w:r>
          </w:p>
        </w:tc>
        <w:tc>
          <w:tcPr>
            <w:tcW w:w="1701" w:type="dxa"/>
          </w:tcPr>
          <w:p w:rsidR="00EA79EA" w:rsidRPr="001762A2" w:rsidRDefault="00EA79EA" w:rsidP="006D4CCC">
            <w:pPr>
              <w:jc w:val="both"/>
              <w:rPr>
                <w:rFonts w:ascii="Times New Roman" w:hAnsi="Times New Roman"/>
                <w:sz w:val="24"/>
                <w:szCs w:val="24"/>
              </w:rPr>
            </w:pPr>
            <w:r w:rsidRPr="001762A2">
              <w:rPr>
                <w:rFonts w:ascii="Times New Roman" w:hAnsi="Times New Roman"/>
                <w:sz w:val="24"/>
                <w:szCs w:val="24"/>
              </w:rPr>
              <w:t xml:space="preserve">ФИО </w:t>
            </w:r>
          </w:p>
          <w:p w:rsidR="00EA79EA" w:rsidRPr="001762A2" w:rsidRDefault="00EA79EA" w:rsidP="006D4CCC">
            <w:pPr>
              <w:jc w:val="both"/>
              <w:rPr>
                <w:rFonts w:ascii="Times New Roman" w:hAnsi="Times New Roman"/>
                <w:sz w:val="24"/>
                <w:szCs w:val="24"/>
              </w:rPr>
            </w:pPr>
            <w:r w:rsidRPr="001762A2">
              <w:rPr>
                <w:rFonts w:ascii="Times New Roman" w:hAnsi="Times New Roman"/>
                <w:sz w:val="24"/>
                <w:szCs w:val="24"/>
              </w:rPr>
              <w:t>опекунов</w:t>
            </w:r>
          </w:p>
        </w:tc>
        <w:tc>
          <w:tcPr>
            <w:tcW w:w="1842" w:type="dxa"/>
          </w:tcPr>
          <w:p w:rsidR="00EA79EA" w:rsidRPr="001762A2" w:rsidRDefault="00EA79EA" w:rsidP="006D4CCC">
            <w:pPr>
              <w:jc w:val="both"/>
              <w:rPr>
                <w:rFonts w:ascii="Times New Roman" w:hAnsi="Times New Roman"/>
                <w:sz w:val="24"/>
                <w:szCs w:val="24"/>
              </w:rPr>
            </w:pPr>
            <w:r w:rsidRPr="001762A2">
              <w:rPr>
                <w:rFonts w:ascii="Times New Roman" w:hAnsi="Times New Roman"/>
                <w:sz w:val="24"/>
                <w:szCs w:val="24"/>
              </w:rPr>
              <w:t>Место работы опекунов</w:t>
            </w:r>
          </w:p>
        </w:tc>
      </w:tr>
      <w:tr w:rsidR="00EA79EA" w:rsidRPr="001762A2" w:rsidTr="006D4CCC">
        <w:trPr>
          <w:trHeight w:val="1005"/>
        </w:trPr>
        <w:tc>
          <w:tcPr>
            <w:tcW w:w="596" w:type="dxa"/>
          </w:tcPr>
          <w:p w:rsidR="00EA79EA" w:rsidRPr="001762A2" w:rsidRDefault="00EA79EA" w:rsidP="006D4CCC">
            <w:pPr>
              <w:jc w:val="both"/>
              <w:rPr>
                <w:rFonts w:ascii="Times New Roman" w:hAnsi="Times New Roman"/>
                <w:sz w:val="24"/>
                <w:szCs w:val="24"/>
              </w:rPr>
            </w:pPr>
            <w:r w:rsidRPr="001762A2">
              <w:rPr>
                <w:rFonts w:ascii="Times New Roman" w:hAnsi="Times New Roman"/>
                <w:sz w:val="24"/>
                <w:szCs w:val="24"/>
              </w:rPr>
              <w:t>1</w:t>
            </w:r>
          </w:p>
        </w:tc>
        <w:tc>
          <w:tcPr>
            <w:tcW w:w="1814" w:type="dxa"/>
          </w:tcPr>
          <w:p w:rsidR="00EA79EA" w:rsidRPr="001762A2" w:rsidRDefault="00EA79EA" w:rsidP="006D4CCC">
            <w:pPr>
              <w:jc w:val="both"/>
              <w:rPr>
                <w:rFonts w:ascii="Times New Roman" w:hAnsi="Times New Roman"/>
                <w:sz w:val="24"/>
                <w:szCs w:val="24"/>
              </w:rPr>
            </w:pPr>
            <w:proofErr w:type="spellStart"/>
            <w:r>
              <w:rPr>
                <w:rFonts w:ascii="Times New Roman" w:hAnsi="Times New Roman"/>
                <w:sz w:val="24"/>
                <w:szCs w:val="24"/>
              </w:rPr>
              <w:t>Осиновский</w:t>
            </w:r>
            <w:proofErr w:type="spellEnd"/>
            <w:r>
              <w:rPr>
                <w:rFonts w:ascii="Times New Roman" w:hAnsi="Times New Roman"/>
                <w:sz w:val="24"/>
                <w:szCs w:val="24"/>
              </w:rPr>
              <w:t xml:space="preserve"> Максим Алексеевич</w:t>
            </w:r>
          </w:p>
        </w:tc>
        <w:tc>
          <w:tcPr>
            <w:tcW w:w="1559" w:type="dxa"/>
          </w:tcPr>
          <w:p w:rsidR="00EA79EA" w:rsidRPr="001762A2" w:rsidRDefault="00EA79EA" w:rsidP="006D4CCC">
            <w:pPr>
              <w:jc w:val="center"/>
              <w:rPr>
                <w:rFonts w:ascii="Times New Roman" w:hAnsi="Times New Roman"/>
                <w:sz w:val="24"/>
                <w:szCs w:val="24"/>
              </w:rPr>
            </w:pPr>
            <w:r>
              <w:rPr>
                <w:rFonts w:ascii="Times New Roman" w:hAnsi="Times New Roman"/>
                <w:sz w:val="24"/>
                <w:szCs w:val="24"/>
              </w:rPr>
              <w:t>05.01.1997</w:t>
            </w:r>
            <w:r w:rsidRPr="001762A2">
              <w:rPr>
                <w:rFonts w:ascii="Times New Roman" w:hAnsi="Times New Roman"/>
                <w:sz w:val="24"/>
                <w:szCs w:val="24"/>
              </w:rPr>
              <w:t>г</w:t>
            </w:r>
          </w:p>
        </w:tc>
        <w:tc>
          <w:tcPr>
            <w:tcW w:w="993" w:type="dxa"/>
          </w:tcPr>
          <w:p w:rsidR="00EA79EA" w:rsidRPr="001762A2" w:rsidRDefault="00EA79EA" w:rsidP="006D4CCC">
            <w:pPr>
              <w:jc w:val="center"/>
              <w:rPr>
                <w:rFonts w:ascii="Times New Roman" w:hAnsi="Times New Roman"/>
                <w:sz w:val="24"/>
                <w:szCs w:val="24"/>
              </w:rPr>
            </w:pPr>
            <w:r>
              <w:rPr>
                <w:rFonts w:ascii="Times New Roman" w:hAnsi="Times New Roman"/>
                <w:sz w:val="24"/>
                <w:szCs w:val="24"/>
              </w:rPr>
              <w:t>11</w:t>
            </w:r>
          </w:p>
        </w:tc>
        <w:tc>
          <w:tcPr>
            <w:tcW w:w="2268" w:type="dxa"/>
          </w:tcPr>
          <w:p w:rsidR="00EA79EA" w:rsidRPr="001762A2" w:rsidRDefault="00EA79EA" w:rsidP="006D4CCC">
            <w:pPr>
              <w:jc w:val="both"/>
              <w:rPr>
                <w:rFonts w:ascii="Times New Roman" w:hAnsi="Times New Roman"/>
                <w:sz w:val="24"/>
                <w:szCs w:val="24"/>
              </w:rPr>
            </w:pPr>
            <w:r>
              <w:rPr>
                <w:rFonts w:ascii="Times New Roman" w:hAnsi="Times New Roman"/>
                <w:sz w:val="24"/>
                <w:szCs w:val="24"/>
              </w:rPr>
              <w:t>П.Октябрьский</w:t>
            </w:r>
          </w:p>
          <w:p w:rsidR="00EA79EA" w:rsidRPr="001762A2" w:rsidRDefault="00EA79EA" w:rsidP="006D4CCC">
            <w:pPr>
              <w:jc w:val="both"/>
              <w:rPr>
                <w:rFonts w:ascii="Times New Roman" w:hAnsi="Times New Roman"/>
                <w:sz w:val="24"/>
                <w:szCs w:val="24"/>
              </w:rPr>
            </w:pPr>
            <w:r>
              <w:rPr>
                <w:rFonts w:ascii="Times New Roman" w:hAnsi="Times New Roman"/>
                <w:sz w:val="24"/>
                <w:szCs w:val="24"/>
              </w:rPr>
              <w:t>Ул. Новая 7\2</w:t>
            </w:r>
          </w:p>
        </w:tc>
        <w:tc>
          <w:tcPr>
            <w:tcW w:w="1701" w:type="dxa"/>
          </w:tcPr>
          <w:p w:rsidR="00EA79EA" w:rsidRPr="001762A2" w:rsidRDefault="00EA79EA" w:rsidP="006D4CCC">
            <w:pPr>
              <w:jc w:val="both"/>
              <w:rPr>
                <w:rFonts w:ascii="Times New Roman" w:hAnsi="Times New Roman"/>
                <w:sz w:val="24"/>
                <w:szCs w:val="24"/>
              </w:rPr>
            </w:pPr>
            <w:r>
              <w:rPr>
                <w:rFonts w:ascii="Times New Roman" w:hAnsi="Times New Roman"/>
                <w:sz w:val="24"/>
                <w:szCs w:val="24"/>
              </w:rPr>
              <w:t>Гущина Валентина Григорьевна</w:t>
            </w:r>
          </w:p>
        </w:tc>
        <w:tc>
          <w:tcPr>
            <w:tcW w:w="1842" w:type="dxa"/>
          </w:tcPr>
          <w:p w:rsidR="00EA79EA" w:rsidRPr="001762A2" w:rsidRDefault="00EA79EA" w:rsidP="006D4CCC">
            <w:pPr>
              <w:jc w:val="both"/>
              <w:rPr>
                <w:rFonts w:ascii="Times New Roman" w:hAnsi="Times New Roman"/>
                <w:sz w:val="24"/>
                <w:szCs w:val="24"/>
              </w:rPr>
            </w:pPr>
            <w:r>
              <w:rPr>
                <w:rFonts w:ascii="Times New Roman" w:hAnsi="Times New Roman"/>
                <w:sz w:val="24"/>
                <w:szCs w:val="24"/>
              </w:rPr>
              <w:t>пенсионерка</w:t>
            </w:r>
          </w:p>
        </w:tc>
      </w:tr>
      <w:tr w:rsidR="00EA79EA" w:rsidRPr="001762A2" w:rsidTr="006D4CCC">
        <w:trPr>
          <w:trHeight w:val="1005"/>
        </w:trPr>
        <w:tc>
          <w:tcPr>
            <w:tcW w:w="596" w:type="dxa"/>
          </w:tcPr>
          <w:p w:rsidR="00EA79EA" w:rsidRPr="001762A2" w:rsidRDefault="00EA79EA" w:rsidP="006D4CCC">
            <w:pPr>
              <w:jc w:val="both"/>
              <w:rPr>
                <w:rFonts w:ascii="Times New Roman" w:hAnsi="Times New Roman"/>
                <w:sz w:val="24"/>
                <w:szCs w:val="24"/>
              </w:rPr>
            </w:pPr>
            <w:r w:rsidRPr="001762A2">
              <w:rPr>
                <w:rFonts w:ascii="Times New Roman" w:hAnsi="Times New Roman"/>
                <w:sz w:val="24"/>
                <w:szCs w:val="24"/>
              </w:rPr>
              <w:t>2</w:t>
            </w:r>
          </w:p>
        </w:tc>
        <w:tc>
          <w:tcPr>
            <w:tcW w:w="1814" w:type="dxa"/>
          </w:tcPr>
          <w:p w:rsidR="00EA79EA" w:rsidRPr="001762A2" w:rsidRDefault="00EA79EA" w:rsidP="006D4CCC">
            <w:pPr>
              <w:jc w:val="both"/>
              <w:rPr>
                <w:rFonts w:ascii="Times New Roman" w:hAnsi="Times New Roman"/>
                <w:sz w:val="24"/>
                <w:szCs w:val="24"/>
              </w:rPr>
            </w:pPr>
            <w:r>
              <w:rPr>
                <w:rFonts w:ascii="Times New Roman" w:hAnsi="Times New Roman"/>
                <w:sz w:val="24"/>
                <w:szCs w:val="24"/>
              </w:rPr>
              <w:t>Сазонов Леон Алексеевич</w:t>
            </w:r>
          </w:p>
        </w:tc>
        <w:tc>
          <w:tcPr>
            <w:tcW w:w="1559" w:type="dxa"/>
          </w:tcPr>
          <w:p w:rsidR="00EA79EA" w:rsidRPr="001762A2" w:rsidRDefault="00EA79EA" w:rsidP="006D4CCC">
            <w:pPr>
              <w:jc w:val="center"/>
              <w:rPr>
                <w:rFonts w:ascii="Times New Roman" w:hAnsi="Times New Roman"/>
                <w:sz w:val="24"/>
                <w:szCs w:val="24"/>
              </w:rPr>
            </w:pPr>
            <w:r>
              <w:rPr>
                <w:rFonts w:ascii="Times New Roman" w:hAnsi="Times New Roman"/>
                <w:sz w:val="24"/>
                <w:szCs w:val="24"/>
              </w:rPr>
              <w:t>11.05.1999</w:t>
            </w:r>
            <w:r w:rsidRPr="001762A2">
              <w:rPr>
                <w:rFonts w:ascii="Times New Roman" w:hAnsi="Times New Roman"/>
                <w:sz w:val="24"/>
                <w:szCs w:val="24"/>
              </w:rPr>
              <w:t>г</w:t>
            </w:r>
          </w:p>
        </w:tc>
        <w:tc>
          <w:tcPr>
            <w:tcW w:w="993" w:type="dxa"/>
          </w:tcPr>
          <w:p w:rsidR="00EA79EA" w:rsidRPr="001762A2" w:rsidRDefault="00EA79EA" w:rsidP="006D4CCC">
            <w:pPr>
              <w:jc w:val="center"/>
              <w:rPr>
                <w:rFonts w:ascii="Times New Roman" w:hAnsi="Times New Roman"/>
                <w:sz w:val="24"/>
                <w:szCs w:val="24"/>
              </w:rPr>
            </w:pPr>
            <w:r>
              <w:rPr>
                <w:rFonts w:ascii="Times New Roman" w:hAnsi="Times New Roman"/>
                <w:sz w:val="24"/>
                <w:szCs w:val="24"/>
              </w:rPr>
              <w:t>8</w:t>
            </w:r>
          </w:p>
        </w:tc>
        <w:tc>
          <w:tcPr>
            <w:tcW w:w="2268" w:type="dxa"/>
          </w:tcPr>
          <w:p w:rsidR="00EA79EA" w:rsidRPr="001762A2" w:rsidRDefault="00EA79EA" w:rsidP="006D4CCC">
            <w:pPr>
              <w:jc w:val="both"/>
              <w:rPr>
                <w:rFonts w:ascii="Times New Roman" w:hAnsi="Times New Roman"/>
                <w:sz w:val="24"/>
                <w:szCs w:val="24"/>
              </w:rPr>
            </w:pPr>
            <w:r>
              <w:rPr>
                <w:rFonts w:ascii="Times New Roman" w:hAnsi="Times New Roman"/>
                <w:sz w:val="24"/>
                <w:szCs w:val="24"/>
              </w:rPr>
              <w:t>П.Октябрьский</w:t>
            </w:r>
          </w:p>
          <w:p w:rsidR="00EA79EA" w:rsidRPr="001762A2" w:rsidRDefault="00EA79EA" w:rsidP="006D4CCC">
            <w:pPr>
              <w:jc w:val="both"/>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омсомольская,</w:t>
            </w:r>
          </w:p>
          <w:p w:rsidR="00EA79EA" w:rsidRPr="001762A2" w:rsidRDefault="00EA79EA" w:rsidP="006D4CCC">
            <w:pPr>
              <w:jc w:val="both"/>
              <w:rPr>
                <w:rFonts w:ascii="Times New Roman" w:hAnsi="Times New Roman"/>
                <w:sz w:val="24"/>
                <w:szCs w:val="24"/>
              </w:rPr>
            </w:pPr>
            <w:r>
              <w:rPr>
                <w:rFonts w:ascii="Times New Roman" w:hAnsi="Times New Roman"/>
                <w:sz w:val="24"/>
                <w:szCs w:val="24"/>
              </w:rPr>
              <w:t>39</w:t>
            </w:r>
          </w:p>
        </w:tc>
        <w:tc>
          <w:tcPr>
            <w:tcW w:w="1701" w:type="dxa"/>
          </w:tcPr>
          <w:p w:rsidR="00EA79EA" w:rsidRDefault="00EA79EA" w:rsidP="006D4CCC">
            <w:pPr>
              <w:jc w:val="both"/>
              <w:rPr>
                <w:rFonts w:ascii="Times New Roman" w:hAnsi="Times New Roman"/>
                <w:sz w:val="24"/>
                <w:szCs w:val="24"/>
              </w:rPr>
            </w:pPr>
            <w:r>
              <w:rPr>
                <w:rFonts w:ascii="Times New Roman" w:hAnsi="Times New Roman"/>
                <w:sz w:val="24"/>
                <w:szCs w:val="24"/>
              </w:rPr>
              <w:t xml:space="preserve">Паршина </w:t>
            </w:r>
          </w:p>
          <w:p w:rsidR="00EA79EA" w:rsidRPr="001762A2" w:rsidRDefault="00EA79EA" w:rsidP="006D4CCC">
            <w:pPr>
              <w:jc w:val="both"/>
              <w:rPr>
                <w:rFonts w:ascii="Times New Roman" w:hAnsi="Times New Roman"/>
                <w:sz w:val="24"/>
                <w:szCs w:val="24"/>
              </w:rPr>
            </w:pPr>
            <w:r>
              <w:rPr>
                <w:rFonts w:ascii="Times New Roman" w:hAnsi="Times New Roman"/>
                <w:sz w:val="24"/>
                <w:szCs w:val="24"/>
              </w:rPr>
              <w:t>Надежда Александровна</w:t>
            </w:r>
          </w:p>
        </w:tc>
        <w:tc>
          <w:tcPr>
            <w:tcW w:w="1842" w:type="dxa"/>
          </w:tcPr>
          <w:p w:rsidR="00EA79EA" w:rsidRPr="001762A2" w:rsidRDefault="00EA79EA" w:rsidP="006D4CCC">
            <w:pPr>
              <w:jc w:val="both"/>
              <w:rPr>
                <w:rFonts w:ascii="Times New Roman" w:hAnsi="Times New Roman"/>
                <w:sz w:val="24"/>
                <w:szCs w:val="24"/>
              </w:rPr>
            </w:pPr>
            <w:r>
              <w:rPr>
                <w:rFonts w:ascii="Times New Roman" w:hAnsi="Times New Roman"/>
                <w:sz w:val="24"/>
                <w:szCs w:val="24"/>
              </w:rPr>
              <w:t>пенсионерка</w:t>
            </w:r>
          </w:p>
        </w:tc>
      </w:tr>
      <w:tr w:rsidR="00EA79EA" w:rsidRPr="001762A2" w:rsidTr="006D4CCC">
        <w:trPr>
          <w:trHeight w:val="1005"/>
        </w:trPr>
        <w:tc>
          <w:tcPr>
            <w:tcW w:w="596" w:type="dxa"/>
          </w:tcPr>
          <w:p w:rsidR="00EA79EA" w:rsidRPr="001762A2" w:rsidRDefault="00EA79EA" w:rsidP="006D4CCC">
            <w:pPr>
              <w:jc w:val="both"/>
              <w:rPr>
                <w:rFonts w:ascii="Times New Roman" w:hAnsi="Times New Roman"/>
                <w:sz w:val="24"/>
                <w:szCs w:val="24"/>
              </w:rPr>
            </w:pPr>
            <w:r>
              <w:rPr>
                <w:rFonts w:ascii="Times New Roman" w:hAnsi="Times New Roman"/>
                <w:sz w:val="24"/>
                <w:szCs w:val="24"/>
              </w:rPr>
              <w:t>3.</w:t>
            </w:r>
          </w:p>
        </w:tc>
        <w:tc>
          <w:tcPr>
            <w:tcW w:w="1814" w:type="dxa"/>
          </w:tcPr>
          <w:p w:rsidR="00EA79EA" w:rsidRDefault="00EA79EA" w:rsidP="006D4CCC">
            <w:pPr>
              <w:jc w:val="both"/>
              <w:rPr>
                <w:rFonts w:ascii="Times New Roman" w:hAnsi="Times New Roman"/>
                <w:sz w:val="24"/>
                <w:szCs w:val="24"/>
              </w:rPr>
            </w:pPr>
            <w:proofErr w:type="spellStart"/>
            <w:r>
              <w:rPr>
                <w:rFonts w:ascii="Times New Roman" w:hAnsi="Times New Roman"/>
                <w:sz w:val="24"/>
                <w:szCs w:val="24"/>
              </w:rPr>
              <w:t>Балашкина</w:t>
            </w:r>
            <w:proofErr w:type="spellEnd"/>
            <w:r>
              <w:rPr>
                <w:rFonts w:ascii="Times New Roman" w:hAnsi="Times New Roman"/>
                <w:sz w:val="24"/>
                <w:szCs w:val="24"/>
              </w:rPr>
              <w:t xml:space="preserve"> Регина Ивановна</w:t>
            </w:r>
          </w:p>
        </w:tc>
        <w:tc>
          <w:tcPr>
            <w:tcW w:w="1559" w:type="dxa"/>
          </w:tcPr>
          <w:p w:rsidR="00EA79EA" w:rsidRDefault="00EA79EA" w:rsidP="006D4CCC">
            <w:pPr>
              <w:jc w:val="center"/>
              <w:rPr>
                <w:rFonts w:ascii="Times New Roman" w:hAnsi="Times New Roman"/>
                <w:sz w:val="24"/>
                <w:szCs w:val="24"/>
              </w:rPr>
            </w:pPr>
            <w:r>
              <w:rPr>
                <w:rFonts w:ascii="Times New Roman" w:hAnsi="Times New Roman"/>
                <w:sz w:val="24"/>
                <w:szCs w:val="24"/>
              </w:rPr>
              <w:t>03.02.2004</w:t>
            </w:r>
          </w:p>
        </w:tc>
        <w:tc>
          <w:tcPr>
            <w:tcW w:w="993" w:type="dxa"/>
          </w:tcPr>
          <w:p w:rsidR="00EA79EA" w:rsidRDefault="00EA79EA" w:rsidP="006D4CCC">
            <w:pPr>
              <w:jc w:val="center"/>
              <w:rPr>
                <w:rFonts w:ascii="Times New Roman" w:hAnsi="Times New Roman"/>
                <w:sz w:val="24"/>
                <w:szCs w:val="24"/>
              </w:rPr>
            </w:pPr>
            <w:r>
              <w:rPr>
                <w:rFonts w:ascii="Times New Roman" w:hAnsi="Times New Roman"/>
                <w:sz w:val="24"/>
                <w:szCs w:val="24"/>
              </w:rPr>
              <w:t>3</w:t>
            </w:r>
          </w:p>
        </w:tc>
        <w:tc>
          <w:tcPr>
            <w:tcW w:w="2268" w:type="dxa"/>
          </w:tcPr>
          <w:p w:rsidR="00EA79EA" w:rsidRDefault="00EA79EA" w:rsidP="006D4CCC">
            <w:pPr>
              <w:jc w:val="both"/>
              <w:rPr>
                <w:rFonts w:ascii="Times New Roman" w:hAnsi="Times New Roman"/>
                <w:sz w:val="24"/>
                <w:szCs w:val="24"/>
              </w:rPr>
            </w:pPr>
            <w:r>
              <w:rPr>
                <w:rFonts w:ascii="Times New Roman" w:hAnsi="Times New Roman"/>
                <w:sz w:val="24"/>
                <w:szCs w:val="24"/>
              </w:rPr>
              <w:t xml:space="preserve">П.Октябрьский </w:t>
            </w:r>
          </w:p>
          <w:p w:rsidR="00EA79EA" w:rsidRDefault="00EA79EA" w:rsidP="006D4CCC">
            <w:pPr>
              <w:jc w:val="both"/>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омсомольская,</w:t>
            </w:r>
          </w:p>
        </w:tc>
        <w:tc>
          <w:tcPr>
            <w:tcW w:w="1701" w:type="dxa"/>
          </w:tcPr>
          <w:p w:rsidR="00EA79EA" w:rsidRDefault="00EA79EA" w:rsidP="006D4CCC">
            <w:pPr>
              <w:jc w:val="both"/>
              <w:rPr>
                <w:rFonts w:ascii="Times New Roman" w:hAnsi="Times New Roman"/>
                <w:sz w:val="24"/>
                <w:szCs w:val="24"/>
              </w:rPr>
            </w:pPr>
            <w:r>
              <w:rPr>
                <w:rFonts w:ascii="Times New Roman" w:hAnsi="Times New Roman"/>
                <w:sz w:val="24"/>
                <w:szCs w:val="24"/>
              </w:rPr>
              <w:t>Шапкина Оксана Васильевна</w:t>
            </w:r>
          </w:p>
        </w:tc>
        <w:tc>
          <w:tcPr>
            <w:tcW w:w="1842" w:type="dxa"/>
          </w:tcPr>
          <w:p w:rsidR="00EA79EA" w:rsidRDefault="00EA79EA" w:rsidP="006D4CCC">
            <w:pPr>
              <w:jc w:val="both"/>
              <w:rPr>
                <w:rFonts w:ascii="Times New Roman" w:hAnsi="Times New Roman"/>
                <w:sz w:val="24"/>
                <w:szCs w:val="24"/>
              </w:rPr>
            </w:pPr>
            <w:r>
              <w:rPr>
                <w:rFonts w:ascii="Times New Roman" w:hAnsi="Times New Roman"/>
                <w:sz w:val="24"/>
                <w:szCs w:val="24"/>
              </w:rPr>
              <w:t>соц</w:t>
            </w:r>
            <w:proofErr w:type="gramStart"/>
            <w:r>
              <w:rPr>
                <w:rFonts w:ascii="Times New Roman" w:hAnsi="Times New Roman"/>
                <w:sz w:val="24"/>
                <w:szCs w:val="24"/>
              </w:rPr>
              <w:t>.р</w:t>
            </w:r>
            <w:proofErr w:type="gramEnd"/>
            <w:r>
              <w:rPr>
                <w:rFonts w:ascii="Times New Roman" w:hAnsi="Times New Roman"/>
                <w:sz w:val="24"/>
                <w:szCs w:val="24"/>
              </w:rPr>
              <w:t>аботник</w:t>
            </w:r>
          </w:p>
        </w:tc>
      </w:tr>
    </w:tbl>
    <w:p w:rsidR="00EA79EA" w:rsidRPr="001762A2" w:rsidRDefault="00EA79EA" w:rsidP="00EA79EA">
      <w:pPr>
        <w:ind w:firstLine="708"/>
        <w:jc w:val="both"/>
        <w:rPr>
          <w:rFonts w:ascii="Times New Roman" w:hAnsi="Times New Roman"/>
          <w:sz w:val="24"/>
          <w:szCs w:val="24"/>
        </w:rPr>
      </w:pPr>
    </w:p>
    <w:p w:rsidR="00EA79EA" w:rsidRPr="001762A2" w:rsidRDefault="00EA79EA" w:rsidP="00EA79EA">
      <w:pPr>
        <w:ind w:firstLine="708"/>
        <w:jc w:val="both"/>
        <w:rPr>
          <w:rFonts w:ascii="Times New Roman" w:hAnsi="Times New Roman"/>
          <w:sz w:val="24"/>
          <w:szCs w:val="24"/>
        </w:rPr>
      </w:pPr>
      <w:r w:rsidRPr="001762A2">
        <w:rPr>
          <w:rFonts w:ascii="Times New Roman" w:hAnsi="Times New Roman"/>
          <w:sz w:val="24"/>
          <w:szCs w:val="24"/>
        </w:rPr>
        <w:t>В течение го</w:t>
      </w:r>
      <w:r>
        <w:rPr>
          <w:rFonts w:ascii="Times New Roman" w:hAnsi="Times New Roman"/>
          <w:sz w:val="24"/>
          <w:szCs w:val="24"/>
        </w:rPr>
        <w:t>да  совместно с классными руководителями</w:t>
      </w:r>
      <w:r w:rsidRPr="001762A2">
        <w:rPr>
          <w:rFonts w:ascii="Times New Roman" w:hAnsi="Times New Roman"/>
          <w:sz w:val="24"/>
          <w:szCs w:val="24"/>
        </w:rPr>
        <w:t xml:space="preserve"> были проведены обследования жилищно-бытовых условий проживания детей в опекунских семьях. Составлены акты обследования. Проведены беседы с детьми находящимися под опекой.</w:t>
      </w:r>
    </w:p>
    <w:p w:rsidR="00EA79EA" w:rsidRPr="001762A2" w:rsidRDefault="00EA79EA" w:rsidP="00EA79EA">
      <w:pPr>
        <w:jc w:val="both"/>
        <w:rPr>
          <w:rFonts w:ascii="Times New Roman" w:hAnsi="Times New Roman"/>
          <w:sz w:val="24"/>
          <w:szCs w:val="24"/>
        </w:rPr>
      </w:pPr>
      <w:r>
        <w:rPr>
          <w:rFonts w:ascii="Times New Roman" w:hAnsi="Times New Roman"/>
          <w:sz w:val="24"/>
          <w:szCs w:val="24"/>
        </w:rPr>
        <w:t>Санитарное состояние жилья Гущиной В.Г. и Шапкиной хороше</w:t>
      </w:r>
      <w:r w:rsidRPr="001762A2">
        <w:rPr>
          <w:rFonts w:ascii="Times New Roman" w:hAnsi="Times New Roman"/>
          <w:sz w:val="24"/>
          <w:szCs w:val="24"/>
        </w:rPr>
        <w:t xml:space="preserve">е, в доме во время всех посещений чисто и уютно. </w:t>
      </w:r>
      <w:r>
        <w:rPr>
          <w:rFonts w:ascii="Times New Roman" w:hAnsi="Times New Roman"/>
          <w:sz w:val="24"/>
          <w:szCs w:val="24"/>
        </w:rPr>
        <w:t>У Максима и Регины  имею</w:t>
      </w:r>
      <w:r w:rsidRPr="001762A2">
        <w:rPr>
          <w:rFonts w:ascii="Times New Roman" w:hAnsi="Times New Roman"/>
          <w:sz w:val="24"/>
          <w:szCs w:val="24"/>
        </w:rPr>
        <w:t>тся отдель</w:t>
      </w:r>
      <w:r>
        <w:rPr>
          <w:rFonts w:ascii="Times New Roman" w:hAnsi="Times New Roman"/>
          <w:sz w:val="24"/>
          <w:szCs w:val="24"/>
        </w:rPr>
        <w:t xml:space="preserve">ные комнаты. В семьях </w:t>
      </w:r>
      <w:proofErr w:type="gramStart"/>
      <w:r>
        <w:rPr>
          <w:rFonts w:ascii="Times New Roman" w:hAnsi="Times New Roman"/>
          <w:sz w:val="24"/>
          <w:szCs w:val="24"/>
        </w:rPr>
        <w:t>доверительны</w:t>
      </w:r>
      <w:r w:rsidRPr="001762A2">
        <w:rPr>
          <w:rFonts w:ascii="Times New Roman" w:hAnsi="Times New Roman"/>
          <w:sz w:val="24"/>
          <w:szCs w:val="24"/>
        </w:rPr>
        <w:t>е</w:t>
      </w:r>
      <w:proofErr w:type="gramEnd"/>
      <w:r w:rsidRPr="001762A2">
        <w:rPr>
          <w:rFonts w:ascii="Times New Roman" w:hAnsi="Times New Roman"/>
          <w:sz w:val="24"/>
          <w:szCs w:val="24"/>
        </w:rPr>
        <w:t xml:space="preserve"> отношение друг к другу.</w:t>
      </w:r>
    </w:p>
    <w:p w:rsidR="00EA79EA" w:rsidRPr="001762A2" w:rsidRDefault="00EA79EA" w:rsidP="00EA79EA">
      <w:pPr>
        <w:jc w:val="both"/>
        <w:rPr>
          <w:rFonts w:ascii="Times New Roman" w:hAnsi="Times New Roman"/>
          <w:sz w:val="24"/>
          <w:szCs w:val="24"/>
        </w:rPr>
      </w:pPr>
      <w:r w:rsidRPr="001762A2">
        <w:rPr>
          <w:rFonts w:ascii="Times New Roman" w:hAnsi="Times New Roman"/>
          <w:sz w:val="24"/>
          <w:szCs w:val="24"/>
        </w:rPr>
        <w:t>Санитарно</w:t>
      </w:r>
      <w:r>
        <w:rPr>
          <w:rFonts w:ascii="Times New Roman" w:hAnsi="Times New Roman"/>
          <w:sz w:val="24"/>
          <w:szCs w:val="24"/>
        </w:rPr>
        <w:t>е состояние жилья Паршиной Н.А. удовлетворительное,  квартире требуется  ремонт. У Леона</w:t>
      </w:r>
      <w:r w:rsidRPr="001762A2">
        <w:rPr>
          <w:rFonts w:ascii="Times New Roman" w:hAnsi="Times New Roman"/>
          <w:sz w:val="24"/>
          <w:szCs w:val="24"/>
        </w:rPr>
        <w:t xml:space="preserve"> отдельной комнаты</w:t>
      </w:r>
      <w:r>
        <w:rPr>
          <w:rFonts w:ascii="Times New Roman" w:hAnsi="Times New Roman"/>
          <w:sz w:val="24"/>
          <w:szCs w:val="24"/>
        </w:rPr>
        <w:t xml:space="preserve"> нет, т.к. маленькая жилплощадь, но</w:t>
      </w:r>
      <w:r w:rsidRPr="001762A2">
        <w:rPr>
          <w:rFonts w:ascii="Times New Roman" w:hAnsi="Times New Roman"/>
          <w:sz w:val="24"/>
          <w:szCs w:val="24"/>
        </w:rPr>
        <w:t xml:space="preserve"> </w:t>
      </w:r>
      <w:r>
        <w:rPr>
          <w:rFonts w:ascii="Times New Roman" w:hAnsi="Times New Roman"/>
          <w:sz w:val="24"/>
          <w:szCs w:val="24"/>
        </w:rPr>
        <w:t>есть уголок для подготовки уроков и сна. Психологический климат в семье неблагоприятный.</w:t>
      </w:r>
    </w:p>
    <w:p w:rsidR="00EA79EA" w:rsidRDefault="00EA79EA" w:rsidP="00EA79EA">
      <w:pPr>
        <w:rPr>
          <w:rFonts w:ascii="Times New Roman" w:hAnsi="Times New Roman"/>
          <w:sz w:val="24"/>
          <w:szCs w:val="24"/>
          <w:lang w:eastAsia="ru-RU"/>
        </w:rPr>
      </w:pPr>
      <w:r w:rsidRPr="001762A2">
        <w:rPr>
          <w:rFonts w:ascii="Times New Roman" w:hAnsi="Times New Roman"/>
          <w:b/>
          <w:sz w:val="24"/>
          <w:szCs w:val="24"/>
        </w:rPr>
        <w:t>Выводы:</w:t>
      </w:r>
      <w:r w:rsidRPr="001762A2">
        <w:rPr>
          <w:rFonts w:ascii="Times New Roman" w:hAnsi="Times New Roman"/>
          <w:sz w:val="24"/>
          <w:szCs w:val="24"/>
        </w:rPr>
        <w:t xml:space="preserve"> </w:t>
      </w:r>
      <w:r>
        <w:rPr>
          <w:rFonts w:ascii="Times New Roman" w:hAnsi="Times New Roman"/>
          <w:sz w:val="24"/>
          <w:szCs w:val="24"/>
        </w:rPr>
        <w:t>Несмотря на некоторые проблемы, п</w:t>
      </w:r>
      <w:r w:rsidRPr="001762A2">
        <w:rPr>
          <w:rFonts w:ascii="Times New Roman" w:hAnsi="Times New Roman"/>
          <w:sz w:val="24"/>
          <w:szCs w:val="24"/>
        </w:rPr>
        <w:t>оложение и условия проживания детей в опекунских семьях хорошие. Дети обеспечены всем необходимым. Права детей со стороны опекунов не нарушаются</w:t>
      </w:r>
      <w:r>
        <w:rPr>
          <w:rFonts w:ascii="Times New Roman" w:hAnsi="Times New Roman"/>
          <w:sz w:val="24"/>
          <w:szCs w:val="24"/>
          <w:lang w:eastAsia="ru-RU"/>
        </w:rPr>
        <w:t>.</w:t>
      </w:r>
    </w:p>
    <w:p w:rsidR="00EA79EA" w:rsidRPr="000006B8" w:rsidRDefault="00EA79EA" w:rsidP="00EA79EA">
      <w:pPr>
        <w:numPr>
          <w:ilvl w:val="0"/>
          <w:numId w:val="42"/>
        </w:numPr>
        <w:spacing w:after="0" w:line="240" w:lineRule="auto"/>
        <w:ind w:left="567" w:hanging="567"/>
        <w:rPr>
          <w:rFonts w:ascii="Times New Roman" w:hAnsi="Times New Roman"/>
          <w:b/>
          <w:sz w:val="24"/>
          <w:szCs w:val="24"/>
        </w:rPr>
      </w:pPr>
      <w:r w:rsidRPr="000006B8">
        <w:rPr>
          <w:rFonts w:ascii="Times New Roman" w:hAnsi="Times New Roman"/>
          <w:b/>
          <w:sz w:val="24"/>
          <w:szCs w:val="24"/>
        </w:rPr>
        <w:t>Работа по организации горячего питания</w:t>
      </w:r>
    </w:p>
    <w:p w:rsidR="00EA79EA" w:rsidRPr="0069483D" w:rsidRDefault="00EA79EA" w:rsidP="00EA79EA">
      <w:pPr>
        <w:rPr>
          <w:rFonts w:ascii="Times New Roman" w:hAnsi="Times New Roman"/>
          <w:sz w:val="24"/>
          <w:szCs w:val="24"/>
          <w:lang w:eastAsia="ru-RU"/>
        </w:rPr>
      </w:pPr>
      <w:r w:rsidRPr="0069483D">
        <w:rPr>
          <w:rFonts w:ascii="Times New Roman" w:hAnsi="Times New Roman"/>
          <w:sz w:val="24"/>
          <w:szCs w:val="24"/>
          <w:lang w:eastAsia="ru-RU"/>
        </w:rPr>
        <w:t xml:space="preserve">       Для всех детей из малообеспеченных семей было организовано 2 – </w:t>
      </w:r>
      <w:proofErr w:type="spellStart"/>
      <w:r w:rsidRPr="0069483D">
        <w:rPr>
          <w:rFonts w:ascii="Times New Roman" w:hAnsi="Times New Roman"/>
          <w:sz w:val="24"/>
          <w:szCs w:val="24"/>
          <w:lang w:eastAsia="ru-RU"/>
        </w:rPr>
        <w:t>х</w:t>
      </w:r>
      <w:proofErr w:type="spellEnd"/>
      <w:r w:rsidRPr="0069483D">
        <w:rPr>
          <w:rFonts w:ascii="Times New Roman" w:hAnsi="Times New Roman"/>
          <w:sz w:val="24"/>
          <w:szCs w:val="24"/>
          <w:lang w:eastAsia="ru-RU"/>
        </w:rPr>
        <w:t xml:space="preserve"> разовое бесплатное</w:t>
      </w:r>
      <w:r>
        <w:rPr>
          <w:rFonts w:ascii="Times New Roman" w:hAnsi="Times New Roman"/>
          <w:sz w:val="24"/>
          <w:szCs w:val="24"/>
          <w:lang w:eastAsia="ru-RU"/>
        </w:rPr>
        <w:t xml:space="preserve"> питание на 53  человека и на 25</w:t>
      </w:r>
      <w:r w:rsidRPr="0069483D">
        <w:rPr>
          <w:rFonts w:ascii="Times New Roman" w:hAnsi="Times New Roman"/>
          <w:sz w:val="24"/>
          <w:szCs w:val="24"/>
          <w:lang w:eastAsia="ru-RU"/>
        </w:rPr>
        <w:t xml:space="preserve"> человек, посещающих группу продленного дня. Для обеспечения бесплатного питания социальным педагогом формировались индивидуальные пакеты документов на учеников. </w:t>
      </w:r>
    </w:p>
    <w:p w:rsidR="00EA79EA" w:rsidRPr="000248E4" w:rsidRDefault="00EA79EA" w:rsidP="00EA79EA">
      <w:pPr>
        <w:jc w:val="both"/>
        <w:rPr>
          <w:rFonts w:ascii="Times New Roman" w:hAnsi="Times New Roman"/>
          <w:sz w:val="24"/>
          <w:szCs w:val="24"/>
        </w:rPr>
      </w:pPr>
      <w:r>
        <w:rPr>
          <w:rFonts w:ascii="Times New Roman" w:hAnsi="Times New Roman"/>
          <w:sz w:val="24"/>
          <w:szCs w:val="24"/>
        </w:rPr>
        <w:t>К</w:t>
      </w:r>
      <w:r w:rsidRPr="000248E4">
        <w:rPr>
          <w:rFonts w:ascii="Times New Roman" w:hAnsi="Times New Roman"/>
          <w:sz w:val="24"/>
          <w:szCs w:val="24"/>
        </w:rPr>
        <w:t xml:space="preserve">лассными руководителями была проведена работа с родителями </w:t>
      </w:r>
      <w:proofErr w:type="spellStart"/>
      <w:r>
        <w:rPr>
          <w:rFonts w:ascii="Times New Roman" w:hAnsi="Times New Roman"/>
          <w:sz w:val="24"/>
          <w:szCs w:val="24"/>
        </w:rPr>
        <w:t>об</w:t>
      </w:r>
      <w:r w:rsidRPr="000248E4">
        <w:rPr>
          <w:rFonts w:ascii="Times New Roman" w:hAnsi="Times New Roman"/>
          <w:sz w:val="24"/>
          <w:szCs w:val="24"/>
        </w:rPr>
        <w:t>учащихся</w:t>
      </w:r>
      <w:proofErr w:type="spellEnd"/>
      <w:r w:rsidRPr="000248E4">
        <w:rPr>
          <w:rFonts w:ascii="Times New Roman" w:hAnsi="Times New Roman"/>
          <w:sz w:val="24"/>
          <w:szCs w:val="24"/>
        </w:rPr>
        <w:t xml:space="preserve"> о необходимых формах документов, сроках  предоставления их</w:t>
      </w:r>
      <w:r>
        <w:rPr>
          <w:rFonts w:ascii="Times New Roman" w:hAnsi="Times New Roman"/>
          <w:sz w:val="24"/>
          <w:szCs w:val="24"/>
        </w:rPr>
        <w:t>,</w:t>
      </w:r>
      <w:r w:rsidRPr="000248E4">
        <w:rPr>
          <w:rFonts w:ascii="Times New Roman" w:hAnsi="Times New Roman"/>
          <w:sz w:val="24"/>
          <w:szCs w:val="24"/>
        </w:rPr>
        <w:t xml:space="preserve">  для орга</w:t>
      </w:r>
      <w:r>
        <w:rPr>
          <w:rFonts w:ascii="Times New Roman" w:hAnsi="Times New Roman"/>
          <w:sz w:val="24"/>
          <w:szCs w:val="24"/>
        </w:rPr>
        <w:t>низации льготного питания в 2014/2015</w:t>
      </w:r>
      <w:r w:rsidRPr="000248E4">
        <w:rPr>
          <w:rFonts w:ascii="Times New Roman" w:hAnsi="Times New Roman"/>
          <w:sz w:val="24"/>
          <w:szCs w:val="24"/>
        </w:rPr>
        <w:t xml:space="preserve"> учебном году.</w:t>
      </w:r>
    </w:p>
    <w:p w:rsidR="00EA79EA" w:rsidRPr="000006B8" w:rsidRDefault="00EA79EA" w:rsidP="00EA79EA">
      <w:pPr>
        <w:numPr>
          <w:ilvl w:val="0"/>
          <w:numId w:val="42"/>
        </w:numPr>
        <w:spacing w:after="0" w:line="240" w:lineRule="auto"/>
        <w:ind w:left="567" w:hanging="567"/>
        <w:rPr>
          <w:rFonts w:ascii="Times New Roman" w:hAnsi="Times New Roman"/>
          <w:b/>
          <w:sz w:val="24"/>
          <w:szCs w:val="24"/>
        </w:rPr>
      </w:pPr>
      <w:proofErr w:type="spellStart"/>
      <w:r w:rsidRPr="000006B8">
        <w:rPr>
          <w:rFonts w:ascii="Times New Roman" w:hAnsi="Times New Roman"/>
          <w:b/>
          <w:sz w:val="24"/>
          <w:szCs w:val="24"/>
        </w:rPr>
        <w:t>Мед</w:t>
      </w:r>
      <w:proofErr w:type="gramStart"/>
      <w:r w:rsidRPr="000006B8">
        <w:rPr>
          <w:rFonts w:ascii="Times New Roman" w:hAnsi="Times New Roman"/>
          <w:b/>
          <w:sz w:val="24"/>
          <w:szCs w:val="24"/>
        </w:rPr>
        <w:t>.о</w:t>
      </w:r>
      <w:proofErr w:type="gramEnd"/>
      <w:r w:rsidRPr="000006B8">
        <w:rPr>
          <w:rFonts w:ascii="Times New Roman" w:hAnsi="Times New Roman"/>
          <w:b/>
          <w:sz w:val="24"/>
          <w:szCs w:val="24"/>
        </w:rPr>
        <w:t>смотр</w:t>
      </w:r>
      <w:proofErr w:type="spellEnd"/>
    </w:p>
    <w:p w:rsidR="00EA79EA" w:rsidRPr="000006B8" w:rsidRDefault="00EA79EA" w:rsidP="00EA79EA">
      <w:pPr>
        <w:rPr>
          <w:rFonts w:ascii="Times New Roman" w:hAnsi="Times New Roman"/>
          <w:sz w:val="24"/>
          <w:szCs w:val="24"/>
        </w:rPr>
      </w:pPr>
      <w:r w:rsidRPr="000006B8">
        <w:rPr>
          <w:rFonts w:ascii="Times New Roman" w:hAnsi="Times New Roman"/>
          <w:sz w:val="24"/>
          <w:szCs w:val="24"/>
        </w:rPr>
        <w:t xml:space="preserve">По графику ЦРБ в школе  проходил медосмотр учащихся. Детей соответствующего года рождения возили на флюорографию в райцентр. Регулярно проводятся прививки, в т.ч. и от гриппа. </w:t>
      </w:r>
    </w:p>
    <w:p w:rsidR="00EA79EA" w:rsidRPr="0069483D" w:rsidRDefault="00EA79EA" w:rsidP="00EA79EA">
      <w:pPr>
        <w:rPr>
          <w:rFonts w:ascii="Times New Roman" w:hAnsi="Times New Roman"/>
          <w:b/>
          <w:sz w:val="24"/>
          <w:szCs w:val="24"/>
          <w:lang w:eastAsia="ru-RU"/>
        </w:rPr>
      </w:pPr>
      <w:r w:rsidRPr="000006B8">
        <w:rPr>
          <w:rFonts w:ascii="Times New Roman" w:hAnsi="Times New Roman"/>
          <w:b/>
          <w:sz w:val="24"/>
          <w:szCs w:val="24"/>
        </w:rPr>
        <w:t>8.</w:t>
      </w:r>
      <w:r w:rsidRPr="0069483D">
        <w:rPr>
          <w:rFonts w:ascii="Times New Roman" w:hAnsi="Times New Roman"/>
          <w:b/>
          <w:sz w:val="24"/>
          <w:szCs w:val="24"/>
          <w:lang w:eastAsia="ru-RU"/>
        </w:rPr>
        <w:t xml:space="preserve">  </w:t>
      </w:r>
      <w:r>
        <w:rPr>
          <w:rFonts w:ascii="Times New Roman" w:hAnsi="Times New Roman"/>
          <w:b/>
          <w:sz w:val="24"/>
          <w:szCs w:val="24"/>
          <w:lang w:eastAsia="ru-RU"/>
        </w:rPr>
        <w:t>Профилактическая р</w:t>
      </w:r>
      <w:r w:rsidRPr="0069483D">
        <w:rPr>
          <w:rFonts w:ascii="Times New Roman" w:hAnsi="Times New Roman"/>
          <w:b/>
          <w:sz w:val="24"/>
          <w:szCs w:val="24"/>
          <w:lang w:eastAsia="ru-RU"/>
        </w:rPr>
        <w:t xml:space="preserve">абота с </w:t>
      </w:r>
      <w:r>
        <w:rPr>
          <w:rFonts w:ascii="Times New Roman" w:hAnsi="Times New Roman"/>
          <w:b/>
          <w:sz w:val="24"/>
          <w:szCs w:val="24"/>
          <w:lang w:eastAsia="ru-RU"/>
        </w:rPr>
        <w:t xml:space="preserve">сотрудниками </w:t>
      </w:r>
      <w:r w:rsidRPr="0069483D">
        <w:rPr>
          <w:rFonts w:ascii="Times New Roman" w:hAnsi="Times New Roman"/>
          <w:b/>
          <w:sz w:val="24"/>
          <w:szCs w:val="24"/>
          <w:lang w:eastAsia="ru-RU"/>
        </w:rPr>
        <w:t>КДН и  ПДН</w:t>
      </w:r>
    </w:p>
    <w:p w:rsidR="00EA79EA" w:rsidRDefault="00EA79EA" w:rsidP="00EA79EA">
      <w:pPr>
        <w:rPr>
          <w:rFonts w:ascii="Times New Roman" w:hAnsi="Times New Roman"/>
          <w:sz w:val="24"/>
          <w:szCs w:val="24"/>
          <w:lang w:eastAsia="ru-RU"/>
        </w:rPr>
      </w:pPr>
      <w:r w:rsidRPr="00A74EE0">
        <w:rPr>
          <w:rFonts w:ascii="Times New Roman" w:hAnsi="Times New Roman"/>
          <w:sz w:val="24"/>
          <w:szCs w:val="24"/>
          <w:lang w:eastAsia="ru-RU"/>
        </w:rPr>
        <w:t xml:space="preserve">      Следует отметить, что совместная работа с сотрудниками КДН и ПДН  в этом учебном году осуществлялась в соответствии с составленным планом, предполагающим проведение цикла бесед на следующие темы: « Наркотики. Употребление и злоупотребление»,  «</w:t>
      </w:r>
      <w:proofErr w:type="spellStart"/>
      <w:r w:rsidRPr="00A74EE0">
        <w:rPr>
          <w:rFonts w:ascii="Times New Roman" w:hAnsi="Times New Roman"/>
          <w:sz w:val="24"/>
          <w:szCs w:val="24"/>
          <w:lang w:eastAsia="ru-RU"/>
        </w:rPr>
        <w:t>Табакокурение</w:t>
      </w:r>
      <w:proofErr w:type="spellEnd"/>
      <w:r w:rsidRPr="00A74EE0">
        <w:rPr>
          <w:rFonts w:ascii="Times New Roman" w:hAnsi="Times New Roman"/>
          <w:sz w:val="24"/>
          <w:szCs w:val="24"/>
          <w:lang w:eastAsia="ru-RU"/>
        </w:rPr>
        <w:t xml:space="preserve">»,  «Разрешение конфликтов без насилия»,  «Шалость. Злонамеренный поступок»,  «Вандализм»,  « Как противостоять влиянию подростковых антиобщественных группировок»,  «Правонарушение, преступление, проступок», </w:t>
      </w:r>
      <w:r>
        <w:rPr>
          <w:rFonts w:ascii="Times New Roman" w:hAnsi="Times New Roman"/>
          <w:sz w:val="24"/>
          <w:szCs w:val="24"/>
          <w:lang w:eastAsia="ru-RU"/>
        </w:rPr>
        <w:t xml:space="preserve">              </w:t>
      </w:r>
      <w:r w:rsidRPr="00A74EE0">
        <w:rPr>
          <w:rFonts w:ascii="Times New Roman" w:hAnsi="Times New Roman"/>
          <w:sz w:val="24"/>
          <w:szCs w:val="24"/>
          <w:lang w:eastAsia="ru-RU"/>
        </w:rPr>
        <w:t>« Административная и уголовная ответственность»,  « Отдых в летнее время»</w:t>
      </w:r>
      <w:r>
        <w:rPr>
          <w:rFonts w:ascii="Times New Roman" w:hAnsi="Times New Roman"/>
          <w:sz w:val="24"/>
          <w:szCs w:val="24"/>
          <w:lang w:eastAsia="ru-RU"/>
        </w:rPr>
        <w:t xml:space="preserve"> и др. </w:t>
      </w:r>
      <w:r w:rsidRPr="00A74EE0">
        <w:rPr>
          <w:rFonts w:ascii="Times New Roman" w:hAnsi="Times New Roman"/>
          <w:sz w:val="24"/>
          <w:szCs w:val="24"/>
          <w:lang w:eastAsia="ru-RU"/>
        </w:rPr>
        <w:t xml:space="preserve">  Вопросы профилактики безнадзорности и правонарушений несовершеннолетних на протяжении всего учебного года находились на постоянном контроле социальной службы школы. Неоднократно приглашались для бесед учащиеся, склонные к прояв</w:t>
      </w:r>
      <w:r>
        <w:rPr>
          <w:rFonts w:ascii="Times New Roman" w:hAnsi="Times New Roman"/>
          <w:sz w:val="24"/>
          <w:szCs w:val="24"/>
          <w:lang w:eastAsia="ru-RU"/>
        </w:rPr>
        <w:t xml:space="preserve">лению </w:t>
      </w:r>
      <w:proofErr w:type="spellStart"/>
      <w:r>
        <w:rPr>
          <w:rFonts w:ascii="Times New Roman" w:hAnsi="Times New Roman"/>
          <w:sz w:val="24"/>
          <w:szCs w:val="24"/>
          <w:lang w:eastAsia="ru-RU"/>
        </w:rPr>
        <w:t>девиантных</w:t>
      </w:r>
      <w:proofErr w:type="spellEnd"/>
      <w:r>
        <w:rPr>
          <w:rFonts w:ascii="Times New Roman" w:hAnsi="Times New Roman"/>
          <w:sz w:val="24"/>
          <w:szCs w:val="24"/>
          <w:lang w:eastAsia="ru-RU"/>
        </w:rPr>
        <w:t xml:space="preserve"> форм поведения, это Дьяков А. и Дьяков В., Пономарев О., Кузнецов К., </w:t>
      </w:r>
      <w:proofErr w:type="spellStart"/>
      <w:r>
        <w:rPr>
          <w:rFonts w:ascii="Times New Roman" w:hAnsi="Times New Roman"/>
          <w:sz w:val="24"/>
          <w:szCs w:val="24"/>
          <w:lang w:eastAsia="ru-RU"/>
        </w:rPr>
        <w:t>Куршев</w:t>
      </w:r>
      <w:proofErr w:type="spellEnd"/>
      <w:r>
        <w:rPr>
          <w:rFonts w:ascii="Times New Roman" w:hAnsi="Times New Roman"/>
          <w:sz w:val="24"/>
          <w:szCs w:val="24"/>
          <w:lang w:eastAsia="ru-RU"/>
        </w:rPr>
        <w:t xml:space="preserve"> В.  </w:t>
      </w:r>
      <w:r w:rsidRPr="00A74EE0">
        <w:rPr>
          <w:rFonts w:ascii="Times New Roman" w:hAnsi="Times New Roman"/>
          <w:sz w:val="24"/>
          <w:szCs w:val="24"/>
          <w:lang w:eastAsia="ru-RU"/>
        </w:rPr>
        <w:t xml:space="preserve"> Целью бесед являлось установление контакта </w:t>
      </w:r>
      <w:r w:rsidRPr="00A74EE0">
        <w:rPr>
          <w:rFonts w:ascii="Times New Roman" w:hAnsi="Times New Roman"/>
          <w:sz w:val="24"/>
          <w:szCs w:val="24"/>
          <w:lang w:eastAsia="ru-RU"/>
        </w:rPr>
        <w:lastRenderedPageBreak/>
        <w:t>как доверительного отношения с учащимися, сокращение дистанции между учеником и педагогом, самораскрытие личности каждого ребенка в процессе общения. Таким образом</w:t>
      </w:r>
      <w:r>
        <w:rPr>
          <w:rFonts w:ascii="Times New Roman" w:hAnsi="Times New Roman"/>
          <w:sz w:val="24"/>
          <w:szCs w:val="24"/>
          <w:lang w:eastAsia="ru-RU"/>
        </w:rPr>
        <w:t>,</w:t>
      </w:r>
      <w:r w:rsidRPr="00A74EE0">
        <w:rPr>
          <w:rFonts w:ascii="Times New Roman" w:hAnsi="Times New Roman"/>
          <w:sz w:val="24"/>
          <w:szCs w:val="24"/>
          <w:lang w:eastAsia="ru-RU"/>
        </w:rPr>
        <w:t xml:space="preserve"> осуществля</w:t>
      </w:r>
      <w:r>
        <w:rPr>
          <w:rFonts w:ascii="Times New Roman" w:hAnsi="Times New Roman"/>
          <w:sz w:val="24"/>
          <w:szCs w:val="24"/>
          <w:lang w:eastAsia="ru-RU"/>
        </w:rPr>
        <w:t xml:space="preserve">лся  контроль </w:t>
      </w:r>
      <w:r w:rsidRPr="00A74EE0">
        <w:rPr>
          <w:rFonts w:ascii="Times New Roman" w:hAnsi="Times New Roman"/>
          <w:sz w:val="24"/>
          <w:szCs w:val="24"/>
          <w:lang w:eastAsia="ru-RU"/>
        </w:rPr>
        <w:t xml:space="preserve"> повед</w:t>
      </w:r>
      <w:r>
        <w:rPr>
          <w:rFonts w:ascii="Times New Roman" w:hAnsi="Times New Roman"/>
          <w:sz w:val="24"/>
          <w:szCs w:val="24"/>
          <w:lang w:eastAsia="ru-RU"/>
        </w:rPr>
        <w:t xml:space="preserve">ения учащихся. </w:t>
      </w:r>
    </w:p>
    <w:p w:rsidR="00EA79EA" w:rsidRPr="00712A79" w:rsidRDefault="00EA79EA" w:rsidP="00EA79EA">
      <w:pPr>
        <w:pStyle w:val="af3"/>
        <w:numPr>
          <w:ilvl w:val="0"/>
          <w:numId w:val="43"/>
        </w:numPr>
        <w:spacing w:after="200" w:line="276" w:lineRule="auto"/>
        <w:rPr>
          <w:lang w:eastAsia="ru-RU"/>
        </w:rPr>
      </w:pPr>
      <w:r w:rsidRPr="00712A79">
        <w:rPr>
          <w:rFonts w:eastAsia="Times New Roman"/>
          <w:b/>
          <w:lang w:eastAsia="ru-RU"/>
        </w:rPr>
        <w:t>Работа Совета профилактики правонарушений</w:t>
      </w:r>
      <w:r w:rsidRPr="00712A79">
        <w:rPr>
          <w:rFonts w:eastAsia="Times New Roman"/>
          <w:lang w:eastAsia="ru-RU"/>
        </w:rPr>
        <w:t>.</w:t>
      </w:r>
    </w:p>
    <w:p w:rsidR="00EA79EA" w:rsidRPr="00A74EE0" w:rsidRDefault="00EA79EA" w:rsidP="00EA79EA">
      <w:pPr>
        <w:rPr>
          <w:rFonts w:ascii="Times New Roman" w:hAnsi="Times New Roman"/>
          <w:sz w:val="24"/>
          <w:szCs w:val="24"/>
        </w:rPr>
      </w:pPr>
      <w:r w:rsidRPr="00A74EE0">
        <w:rPr>
          <w:rFonts w:ascii="Times New Roman" w:hAnsi="Times New Roman"/>
          <w:sz w:val="24"/>
          <w:szCs w:val="24"/>
          <w:lang w:eastAsia="ru-RU"/>
        </w:rPr>
        <w:t xml:space="preserve">Продолжил работу Совет профилактики, в состав которого входят: директор – </w:t>
      </w:r>
      <w:proofErr w:type="spellStart"/>
      <w:r w:rsidRPr="00A74EE0">
        <w:rPr>
          <w:rFonts w:ascii="Times New Roman" w:hAnsi="Times New Roman"/>
          <w:sz w:val="24"/>
          <w:szCs w:val="24"/>
          <w:lang w:eastAsia="ru-RU"/>
        </w:rPr>
        <w:t>Ротачков</w:t>
      </w:r>
      <w:proofErr w:type="spellEnd"/>
      <w:r w:rsidRPr="00A74EE0">
        <w:rPr>
          <w:rFonts w:ascii="Times New Roman" w:hAnsi="Times New Roman"/>
          <w:sz w:val="24"/>
          <w:szCs w:val="24"/>
          <w:lang w:eastAsia="ru-RU"/>
        </w:rPr>
        <w:t xml:space="preserve"> В.С., зам. директора по УВР и по воспитательной работе – Смагина А.Н., участковый полиции – Меликов Т.К., соц. педагог – </w:t>
      </w:r>
      <w:proofErr w:type="spellStart"/>
      <w:r w:rsidRPr="00A74EE0">
        <w:rPr>
          <w:rFonts w:ascii="Times New Roman" w:hAnsi="Times New Roman"/>
          <w:sz w:val="24"/>
          <w:szCs w:val="24"/>
          <w:lang w:eastAsia="ru-RU"/>
        </w:rPr>
        <w:t>Евженко</w:t>
      </w:r>
      <w:proofErr w:type="spellEnd"/>
      <w:r w:rsidRPr="00A74EE0">
        <w:rPr>
          <w:rFonts w:ascii="Times New Roman" w:hAnsi="Times New Roman"/>
          <w:sz w:val="24"/>
          <w:szCs w:val="24"/>
          <w:lang w:eastAsia="ru-RU"/>
        </w:rPr>
        <w:t xml:space="preserve"> И.А., педагог-психолог и </w:t>
      </w:r>
      <w:proofErr w:type="spellStart"/>
      <w:r w:rsidRPr="00A74EE0">
        <w:rPr>
          <w:rFonts w:ascii="Times New Roman" w:hAnsi="Times New Roman"/>
          <w:sz w:val="24"/>
          <w:szCs w:val="24"/>
          <w:lang w:eastAsia="ru-RU"/>
        </w:rPr>
        <w:t>кл</w:t>
      </w:r>
      <w:proofErr w:type="gramStart"/>
      <w:r w:rsidRPr="00A74EE0">
        <w:rPr>
          <w:rFonts w:ascii="Times New Roman" w:hAnsi="Times New Roman"/>
          <w:sz w:val="24"/>
          <w:szCs w:val="24"/>
          <w:lang w:eastAsia="ru-RU"/>
        </w:rPr>
        <w:t>.р</w:t>
      </w:r>
      <w:proofErr w:type="gramEnd"/>
      <w:r w:rsidRPr="00A74EE0">
        <w:rPr>
          <w:rFonts w:ascii="Times New Roman" w:hAnsi="Times New Roman"/>
          <w:sz w:val="24"/>
          <w:szCs w:val="24"/>
          <w:lang w:eastAsia="ru-RU"/>
        </w:rPr>
        <w:t>уководитель</w:t>
      </w:r>
      <w:proofErr w:type="spellEnd"/>
      <w:r w:rsidRPr="00A74EE0">
        <w:rPr>
          <w:rFonts w:ascii="Times New Roman" w:hAnsi="Times New Roman"/>
          <w:sz w:val="24"/>
          <w:szCs w:val="24"/>
          <w:lang w:eastAsia="ru-RU"/>
        </w:rPr>
        <w:t xml:space="preserve">  </w:t>
      </w:r>
      <w:proofErr w:type="spellStart"/>
      <w:r w:rsidRPr="00A74EE0">
        <w:rPr>
          <w:rFonts w:ascii="Times New Roman" w:hAnsi="Times New Roman"/>
          <w:sz w:val="24"/>
          <w:szCs w:val="24"/>
          <w:lang w:eastAsia="ru-RU"/>
        </w:rPr>
        <w:t>Исламгалиева</w:t>
      </w:r>
      <w:proofErr w:type="spellEnd"/>
      <w:r w:rsidRPr="00A74EE0">
        <w:rPr>
          <w:rFonts w:ascii="Times New Roman" w:hAnsi="Times New Roman"/>
          <w:sz w:val="24"/>
          <w:szCs w:val="24"/>
          <w:lang w:eastAsia="ru-RU"/>
        </w:rPr>
        <w:t xml:space="preserve"> Г.Ж., классный  руководитель – Додонова И.А. </w:t>
      </w:r>
    </w:p>
    <w:p w:rsidR="00EA79EA" w:rsidRDefault="00EA79EA" w:rsidP="00EA79EA">
      <w:pPr>
        <w:rPr>
          <w:rFonts w:ascii="Times New Roman" w:hAnsi="Times New Roman"/>
          <w:sz w:val="24"/>
          <w:szCs w:val="24"/>
          <w:lang w:eastAsia="ru-RU"/>
        </w:rPr>
      </w:pPr>
      <w:r>
        <w:rPr>
          <w:rFonts w:ascii="Times New Roman" w:hAnsi="Times New Roman"/>
          <w:sz w:val="24"/>
          <w:szCs w:val="24"/>
          <w:lang w:eastAsia="ru-RU"/>
        </w:rPr>
        <w:t>Проведено 7</w:t>
      </w:r>
      <w:r w:rsidRPr="00A74EE0">
        <w:rPr>
          <w:rFonts w:ascii="Times New Roman" w:hAnsi="Times New Roman"/>
          <w:sz w:val="24"/>
          <w:szCs w:val="24"/>
          <w:lang w:eastAsia="ru-RU"/>
        </w:rPr>
        <w:t xml:space="preserve">  заседаний Совета профилактики, где обсуждалось поведение детей, которые не посещают школу, не успевают в учебе, совершают правонарушения в общественных местах, нарушают дисциплину в </w:t>
      </w:r>
      <w:r>
        <w:rPr>
          <w:rFonts w:ascii="Times New Roman" w:hAnsi="Times New Roman"/>
          <w:sz w:val="24"/>
          <w:szCs w:val="24"/>
          <w:lang w:eastAsia="ru-RU"/>
        </w:rPr>
        <w:t xml:space="preserve">школе. </w:t>
      </w:r>
    </w:p>
    <w:p w:rsidR="00EA79EA" w:rsidRDefault="00EA79EA" w:rsidP="00EA79EA">
      <w:pPr>
        <w:rPr>
          <w:rFonts w:ascii="Times New Roman" w:hAnsi="Times New Roman"/>
          <w:sz w:val="24"/>
          <w:szCs w:val="24"/>
          <w:lang w:eastAsia="ru-RU"/>
        </w:rPr>
      </w:pPr>
      <w:r>
        <w:rPr>
          <w:rFonts w:ascii="Times New Roman" w:hAnsi="Times New Roman"/>
          <w:sz w:val="24"/>
          <w:szCs w:val="24"/>
          <w:lang w:eastAsia="ru-RU"/>
        </w:rPr>
        <w:t>На ВШУ было   поставлено 2 семьи (</w:t>
      </w:r>
      <w:proofErr w:type="spellStart"/>
      <w:r>
        <w:rPr>
          <w:rFonts w:ascii="Times New Roman" w:hAnsi="Times New Roman"/>
          <w:sz w:val="24"/>
          <w:szCs w:val="24"/>
          <w:lang w:eastAsia="ru-RU"/>
        </w:rPr>
        <w:t>Маулина</w:t>
      </w:r>
      <w:proofErr w:type="spellEnd"/>
      <w:r>
        <w:rPr>
          <w:rFonts w:ascii="Times New Roman" w:hAnsi="Times New Roman"/>
          <w:sz w:val="24"/>
          <w:szCs w:val="24"/>
          <w:lang w:eastAsia="ru-RU"/>
        </w:rPr>
        <w:t xml:space="preserve"> И.П. и Кузнецов А.), вызывающих особую тревожность. </w:t>
      </w:r>
      <w:proofErr w:type="gramStart"/>
      <w:r>
        <w:rPr>
          <w:rFonts w:ascii="Times New Roman" w:hAnsi="Times New Roman"/>
          <w:sz w:val="24"/>
          <w:szCs w:val="24"/>
          <w:lang w:eastAsia="ru-RU"/>
        </w:rPr>
        <w:t>На каждую семью</w:t>
      </w:r>
      <w:r w:rsidRPr="00A74EE0">
        <w:rPr>
          <w:rFonts w:ascii="Times New Roman" w:hAnsi="Times New Roman"/>
          <w:sz w:val="24"/>
          <w:szCs w:val="24"/>
          <w:lang w:eastAsia="ru-RU"/>
        </w:rPr>
        <w:t xml:space="preserve"> социальным педагогом</w:t>
      </w:r>
      <w:r>
        <w:rPr>
          <w:rFonts w:ascii="Times New Roman" w:hAnsi="Times New Roman"/>
          <w:sz w:val="24"/>
          <w:szCs w:val="24"/>
          <w:lang w:eastAsia="ru-RU"/>
        </w:rPr>
        <w:t xml:space="preserve"> </w:t>
      </w:r>
      <w:r w:rsidRPr="00A74EE0">
        <w:rPr>
          <w:rFonts w:ascii="Times New Roman" w:hAnsi="Times New Roman"/>
          <w:sz w:val="24"/>
          <w:szCs w:val="24"/>
          <w:lang w:eastAsia="ru-RU"/>
        </w:rPr>
        <w:t xml:space="preserve"> совместно с классным руководителями составлена социально-психологическая </w:t>
      </w:r>
      <w:r>
        <w:rPr>
          <w:rFonts w:ascii="Times New Roman" w:hAnsi="Times New Roman"/>
          <w:sz w:val="24"/>
          <w:szCs w:val="24"/>
          <w:lang w:eastAsia="ru-RU"/>
        </w:rPr>
        <w:t xml:space="preserve"> </w:t>
      </w:r>
      <w:r w:rsidRPr="00A74EE0">
        <w:rPr>
          <w:rFonts w:ascii="Times New Roman" w:hAnsi="Times New Roman"/>
          <w:sz w:val="24"/>
          <w:szCs w:val="24"/>
          <w:lang w:eastAsia="ru-RU"/>
        </w:rPr>
        <w:t>характеристика</w:t>
      </w:r>
      <w:r>
        <w:rPr>
          <w:rFonts w:ascii="Times New Roman" w:hAnsi="Times New Roman"/>
          <w:sz w:val="24"/>
          <w:szCs w:val="24"/>
          <w:lang w:eastAsia="ru-RU"/>
        </w:rPr>
        <w:t>.</w:t>
      </w:r>
      <w:proofErr w:type="gramEnd"/>
      <w:r>
        <w:rPr>
          <w:rFonts w:ascii="Times New Roman" w:hAnsi="Times New Roman"/>
          <w:sz w:val="24"/>
          <w:szCs w:val="24"/>
          <w:lang w:eastAsia="ru-RU"/>
        </w:rPr>
        <w:t xml:space="preserve"> Особую тревогу вызывал ученик 1 класса Кузнецов Кирилл (</w:t>
      </w:r>
      <w:proofErr w:type="spellStart"/>
      <w:r>
        <w:rPr>
          <w:rFonts w:ascii="Times New Roman" w:hAnsi="Times New Roman"/>
          <w:sz w:val="24"/>
          <w:szCs w:val="24"/>
          <w:lang w:eastAsia="ru-RU"/>
        </w:rPr>
        <w:t>Кл</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уководитель</w:t>
      </w:r>
      <w:proofErr w:type="spellEnd"/>
      <w:r>
        <w:rPr>
          <w:rFonts w:ascii="Times New Roman" w:hAnsi="Times New Roman"/>
          <w:sz w:val="24"/>
          <w:szCs w:val="24"/>
          <w:lang w:eastAsia="ru-RU"/>
        </w:rPr>
        <w:t xml:space="preserve"> Черная Л.А.). С первых дней пребывания в школе ребенок показал себя не с лучшей стороны: совершенно не дисциплинирован, не имеет никаких учебных и деятельных навыков, на замечания учителя не реагирует. С родителями проводилась определенная работа  по организации учебной деятельности ребенка, о помощи в выполнении заданий,  в вопросах воспитания. Родителям в связи с тяжелой жизненной ситуацией и отклонениями в поведении ребенка предложили обучаться в коррекционной школе. Были собраны необходимые документы,  и  со второго полугодия ребенок в школе не обучался.</w:t>
      </w:r>
    </w:p>
    <w:p w:rsidR="00EA79EA" w:rsidRDefault="00EA79EA" w:rsidP="00EA79EA">
      <w:pPr>
        <w:rPr>
          <w:rFonts w:ascii="Times New Roman" w:hAnsi="Times New Roman"/>
          <w:sz w:val="24"/>
          <w:szCs w:val="24"/>
          <w:lang w:eastAsia="ru-RU"/>
        </w:rPr>
      </w:pPr>
      <w:r>
        <w:rPr>
          <w:rFonts w:ascii="Times New Roman" w:hAnsi="Times New Roman"/>
          <w:sz w:val="24"/>
          <w:szCs w:val="24"/>
          <w:lang w:eastAsia="ru-RU"/>
        </w:rPr>
        <w:t>Учащиеся 8 класса Дьяков Артем и Пономарев Олег состоят на ВШУ за нарушение дисциплины, а Олег еще и за слабую успеваемость и частые пропуски уроков. В течение года с этими учащимися проводилась определенная работа в виде индивидуальных  бесед, приглашение для беседы матерей, приглашались на заседания Совета профилактики, но такая работа существенных результатов не дала. Учащиеся в конце года сорвали урок русского языка,  и учителем на имя директора была написана докладная. После беседы со  сторонами конфликта было принято решение -  приказом директора учащимся вынести первое письменное предупреждение.</w:t>
      </w:r>
    </w:p>
    <w:p w:rsidR="00EA79EA" w:rsidRPr="00A74EE0" w:rsidRDefault="00EA79EA" w:rsidP="00EA79EA">
      <w:pPr>
        <w:rPr>
          <w:rFonts w:ascii="Times New Roman" w:hAnsi="Times New Roman"/>
          <w:sz w:val="24"/>
          <w:szCs w:val="24"/>
          <w:lang w:eastAsia="ru-RU"/>
        </w:rPr>
      </w:pPr>
      <w:r>
        <w:rPr>
          <w:rFonts w:ascii="Times New Roman" w:hAnsi="Times New Roman"/>
          <w:sz w:val="24"/>
          <w:szCs w:val="24"/>
          <w:lang w:eastAsia="ru-RU"/>
        </w:rPr>
        <w:t xml:space="preserve">   </w:t>
      </w:r>
      <w:r w:rsidRPr="00A74EE0">
        <w:rPr>
          <w:rFonts w:ascii="Times New Roman" w:hAnsi="Times New Roman"/>
          <w:sz w:val="24"/>
          <w:szCs w:val="24"/>
          <w:lang w:eastAsia="ru-RU"/>
        </w:rPr>
        <w:t xml:space="preserve">  Воспитание в школе реализуется через воспитательный процесс – взаимодействие </w:t>
      </w:r>
      <w:r>
        <w:rPr>
          <w:rFonts w:ascii="Times New Roman" w:hAnsi="Times New Roman"/>
          <w:sz w:val="24"/>
          <w:szCs w:val="24"/>
          <w:lang w:eastAsia="ru-RU"/>
        </w:rPr>
        <w:t xml:space="preserve"> </w:t>
      </w:r>
      <w:r w:rsidRPr="00A74EE0">
        <w:rPr>
          <w:rFonts w:ascii="Times New Roman" w:hAnsi="Times New Roman"/>
          <w:sz w:val="24"/>
          <w:szCs w:val="24"/>
          <w:lang w:eastAsia="ru-RU"/>
        </w:rPr>
        <w:t>педагогов и детей с целью ориентации их на саморазвитие, самовоспитание, самореализацию. В основе работы с учащимися, оказавшимися в трудной жизненной ситуации, заложен индивидуальный подход, который предполагает организацию педагогических воздействий с учетом особенностей и уровня воспитанности ребенка, а также условий его жизнедеятельности. На протяжении учебного года социальной службой проводилось изучение контингента подростков и их семей, начиная с младших классов, выделяя при этом учащихся и подростков, оказавшихся в трудной жизненной ситуации. Социальной службо</w:t>
      </w:r>
      <w:r>
        <w:rPr>
          <w:rFonts w:ascii="Times New Roman" w:hAnsi="Times New Roman"/>
          <w:sz w:val="24"/>
          <w:szCs w:val="24"/>
          <w:lang w:eastAsia="ru-RU"/>
        </w:rPr>
        <w:t xml:space="preserve">й школы поставлены на учет </w:t>
      </w:r>
      <w:r w:rsidRPr="00A74EE0">
        <w:rPr>
          <w:rFonts w:ascii="Times New Roman" w:hAnsi="Times New Roman"/>
          <w:sz w:val="24"/>
          <w:szCs w:val="24"/>
          <w:lang w:eastAsia="ru-RU"/>
        </w:rPr>
        <w:t xml:space="preserve"> находящихся в ТЖС </w:t>
      </w:r>
      <w:r>
        <w:rPr>
          <w:rFonts w:ascii="Times New Roman" w:hAnsi="Times New Roman"/>
          <w:sz w:val="24"/>
          <w:szCs w:val="24"/>
          <w:lang w:eastAsia="ru-RU"/>
        </w:rPr>
        <w:t>– 13 учащихся.</w:t>
      </w:r>
      <w:r w:rsidRPr="00A74EE0">
        <w:rPr>
          <w:rFonts w:ascii="Times New Roman" w:hAnsi="Times New Roman"/>
          <w:sz w:val="24"/>
          <w:szCs w:val="24"/>
          <w:lang w:eastAsia="ru-RU"/>
        </w:rPr>
        <w:t xml:space="preserve">  В работе по данному направлению поддерживалась тесная связь с родителями, классными руководителями, учителями-предметниками, медицинскими  работниками  поселка, администрацией школы, комиссией по делам несовершеннолетних, комитетом опеки и попечительства администрации с</w:t>
      </w:r>
      <w:proofErr w:type="gramStart"/>
      <w:r w:rsidRPr="00A74EE0">
        <w:rPr>
          <w:rFonts w:ascii="Times New Roman" w:hAnsi="Times New Roman"/>
          <w:sz w:val="24"/>
          <w:szCs w:val="24"/>
          <w:lang w:eastAsia="ru-RU"/>
        </w:rPr>
        <w:t>.П</w:t>
      </w:r>
      <w:proofErr w:type="gramEnd"/>
      <w:r w:rsidRPr="00A74EE0">
        <w:rPr>
          <w:rFonts w:ascii="Times New Roman" w:hAnsi="Times New Roman"/>
          <w:sz w:val="24"/>
          <w:szCs w:val="24"/>
          <w:lang w:eastAsia="ru-RU"/>
        </w:rPr>
        <w:t xml:space="preserve">ерелюб,   ПДН ОВД с. Перелюб. В течение года осуществлялся </w:t>
      </w:r>
      <w:r w:rsidRPr="00A74EE0">
        <w:rPr>
          <w:rFonts w:ascii="Times New Roman" w:hAnsi="Times New Roman"/>
          <w:sz w:val="24"/>
          <w:szCs w:val="24"/>
          <w:lang w:eastAsia="ru-RU"/>
        </w:rPr>
        <w:lastRenderedPageBreak/>
        <w:t>периодический патронаж семей, в которых воспитываются опекаемые дети, составлялись акты обследования жилищно-бытовых и социально-психологических условий проживания несовершеннолетних.</w:t>
      </w:r>
    </w:p>
    <w:p w:rsidR="00EA79EA" w:rsidRPr="00A74EE0" w:rsidRDefault="00EA79EA" w:rsidP="00EA79EA">
      <w:pPr>
        <w:rPr>
          <w:rFonts w:ascii="Times New Roman" w:hAnsi="Times New Roman"/>
          <w:sz w:val="24"/>
          <w:szCs w:val="24"/>
          <w:lang w:eastAsia="ru-RU"/>
        </w:rPr>
      </w:pPr>
      <w:r>
        <w:rPr>
          <w:rFonts w:ascii="Times New Roman" w:hAnsi="Times New Roman"/>
          <w:sz w:val="24"/>
          <w:szCs w:val="24"/>
          <w:lang w:eastAsia="ru-RU"/>
        </w:rPr>
        <w:t xml:space="preserve">  </w:t>
      </w:r>
      <w:r w:rsidRPr="00A74EE0">
        <w:rPr>
          <w:rFonts w:ascii="Times New Roman" w:hAnsi="Times New Roman"/>
          <w:sz w:val="24"/>
          <w:szCs w:val="24"/>
          <w:lang w:eastAsia="ru-RU"/>
        </w:rPr>
        <w:t xml:space="preserve">В нашей школе создаются условия для адекватной адаптации учащихся в обществе, чтобы предотвратить столкновение учащихся с опасностями социализации.  </w:t>
      </w:r>
    </w:p>
    <w:p w:rsidR="00EA79EA" w:rsidRPr="00A74EE0" w:rsidRDefault="00EA79EA" w:rsidP="00EA79EA">
      <w:p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    Развитие полноценной личности немыслимо без сохранения и поддержания здоровья. Отсутствие здоровья часто лежит в основе отчуждения, ограниченной коммуникации, недостаточного самоуважения. Сохранение здоровья каждого </w:t>
      </w:r>
      <w:r>
        <w:rPr>
          <w:rFonts w:ascii="Times New Roman" w:hAnsi="Times New Roman"/>
          <w:sz w:val="24"/>
          <w:szCs w:val="24"/>
          <w:lang w:eastAsia="ru-RU"/>
        </w:rPr>
        <w:t>–</w:t>
      </w:r>
      <w:r w:rsidRPr="00A74EE0">
        <w:rPr>
          <w:rFonts w:ascii="Times New Roman" w:hAnsi="Times New Roman"/>
          <w:sz w:val="24"/>
          <w:szCs w:val="24"/>
          <w:lang w:eastAsia="ru-RU"/>
        </w:rPr>
        <w:t xml:space="preserve"> залог здоровья нации. Грамотная забота о здоровье является обязательным условием образователь</w:t>
      </w:r>
      <w:r w:rsidRPr="00A74EE0">
        <w:rPr>
          <w:rFonts w:ascii="Times New Roman" w:hAnsi="Times New Roman"/>
          <w:sz w:val="24"/>
          <w:szCs w:val="24"/>
          <w:lang w:eastAsia="ru-RU"/>
        </w:rPr>
        <w:softHyphen/>
        <w:t xml:space="preserve">ного процесса, что определяет последовательное формирование в нашей школе  </w:t>
      </w:r>
      <w:proofErr w:type="spellStart"/>
      <w:r w:rsidRPr="00A74EE0">
        <w:rPr>
          <w:rFonts w:ascii="Times New Roman" w:hAnsi="Times New Roman"/>
          <w:sz w:val="24"/>
          <w:szCs w:val="24"/>
          <w:lang w:eastAsia="ru-RU"/>
        </w:rPr>
        <w:t>здоровьесберегающего</w:t>
      </w:r>
      <w:proofErr w:type="spellEnd"/>
      <w:r w:rsidRPr="00A74EE0">
        <w:rPr>
          <w:rFonts w:ascii="Times New Roman" w:hAnsi="Times New Roman"/>
          <w:sz w:val="24"/>
          <w:szCs w:val="24"/>
          <w:lang w:eastAsia="ru-RU"/>
        </w:rPr>
        <w:t xml:space="preserve"> пространства, в котором все педагоги, специалисты, учащиеся, их родители согласованно ре</w:t>
      </w:r>
      <w:r w:rsidRPr="00A74EE0">
        <w:rPr>
          <w:rFonts w:ascii="Times New Roman" w:hAnsi="Times New Roman"/>
          <w:sz w:val="24"/>
          <w:szCs w:val="24"/>
          <w:lang w:eastAsia="ru-RU"/>
        </w:rPr>
        <w:softHyphen/>
        <w:t xml:space="preserve">шают общие задачи, связанные с заботой о здоровье, и принимают на себя солидарную ответственность за достигаемые результаты. </w:t>
      </w:r>
      <w:proofErr w:type="spellStart"/>
      <w:r w:rsidRPr="00A74EE0">
        <w:rPr>
          <w:rFonts w:ascii="Times New Roman" w:hAnsi="Times New Roman"/>
          <w:sz w:val="24"/>
          <w:szCs w:val="24"/>
          <w:lang w:eastAsia="ru-RU"/>
        </w:rPr>
        <w:t>Здоровьесберегающее</w:t>
      </w:r>
      <w:proofErr w:type="spellEnd"/>
      <w:r w:rsidRPr="00A74EE0">
        <w:rPr>
          <w:rFonts w:ascii="Times New Roman" w:hAnsi="Times New Roman"/>
          <w:sz w:val="24"/>
          <w:szCs w:val="24"/>
          <w:lang w:eastAsia="ru-RU"/>
        </w:rPr>
        <w:t xml:space="preserve"> пространство школы организуется проводимыми мероприятиями по сохранению и укреплению здоровья </w:t>
      </w:r>
      <w:proofErr w:type="gramStart"/>
      <w:r w:rsidRPr="00A74EE0">
        <w:rPr>
          <w:rFonts w:ascii="Times New Roman" w:hAnsi="Times New Roman"/>
          <w:sz w:val="24"/>
          <w:szCs w:val="24"/>
          <w:lang w:eastAsia="ru-RU"/>
        </w:rPr>
        <w:t>обучающихся</w:t>
      </w:r>
      <w:proofErr w:type="gramEnd"/>
      <w:r w:rsidRPr="00A74EE0">
        <w:rPr>
          <w:rFonts w:ascii="Times New Roman" w:hAnsi="Times New Roman"/>
          <w:sz w:val="24"/>
          <w:szCs w:val="24"/>
          <w:lang w:eastAsia="ru-RU"/>
        </w:rPr>
        <w:t xml:space="preserve">: </w:t>
      </w:r>
    </w:p>
    <w:p w:rsidR="00EA79EA" w:rsidRPr="00A74EE0" w:rsidRDefault="00EA79EA" w:rsidP="00EA79EA">
      <w:pPr>
        <w:numPr>
          <w:ilvl w:val="0"/>
          <w:numId w:val="38"/>
        </w:num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 организация учебной деятельности в условиях </w:t>
      </w:r>
      <w:proofErr w:type="spellStart"/>
      <w:r w:rsidRPr="00A74EE0">
        <w:rPr>
          <w:rFonts w:ascii="Times New Roman" w:hAnsi="Times New Roman"/>
          <w:sz w:val="24"/>
          <w:szCs w:val="24"/>
          <w:lang w:eastAsia="ru-RU"/>
        </w:rPr>
        <w:t>здоровьесберегающей</w:t>
      </w:r>
      <w:proofErr w:type="spellEnd"/>
      <w:r w:rsidRPr="00A74EE0">
        <w:rPr>
          <w:rFonts w:ascii="Times New Roman" w:hAnsi="Times New Roman"/>
          <w:sz w:val="24"/>
          <w:szCs w:val="24"/>
          <w:lang w:eastAsia="ru-RU"/>
        </w:rPr>
        <w:t xml:space="preserve"> педагогики</w:t>
      </w:r>
      <w:proofErr w:type="gramStart"/>
      <w:r w:rsidRPr="00A74EE0">
        <w:rPr>
          <w:rFonts w:ascii="Times New Roman" w:hAnsi="Times New Roman"/>
          <w:sz w:val="24"/>
          <w:szCs w:val="24"/>
          <w:lang w:eastAsia="ru-RU"/>
        </w:rPr>
        <w:t xml:space="preserve"> ;</w:t>
      </w:r>
      <w:proofErr w:type="gramEnd"/>
      <w:r w:rsidRPr="00A74EE0">
        <w:rPr>
          <w:rFonts w:ascii="Times New Roman" w:hAnsi="Times New Roman"/>
          <w:sz w:val="24"/>
          <w:szCs w:val="24"/>
          <w:lang w:eastAsia="ru-RU"/>
        </w:rPr>
        <w:t xml:space="preserve"> </w:t>
      </w:r>
    </w:p>
    <w:p w:rsidR="00EA79EA" w:rsidRPr="00A74EE0" w:rsidRDefault="00EA79EA" w:rsidP="00EA79EA">
      <w:pPr>
        <w:numPr>
          <w:ilvl w:val="0"/>
          <w:numId w:val="38"/>
        </w:num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оптимального двигательного режима (дополнительный час урока физкультуры, динамические паузы, физкультминутки);</w:t>
      </w:r>
    </w:p>
    <w:p w:rsidR="00EA79EA" w:rsidRPr="00A74EE0" w:rsidRDefault="00EA79EA" w:rsidP="00EA79EA">
      <w:pPr>
        <w:numPr>
          <w:ilvl w:val="0"/>
          <w:numId w:val="38"/>
        </w:num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 активное участие и победы учащихся в проводимых спортивных соревнованиях школьного и  муниципального  уровней; </w:t>
      </w:r>
    </w:p>
    <w:p w:rsidR="00EA79EA" w:rsidRPr="00A74EE0" w:rsidRDefault="00EA79EA" w:rsidP="00EA79EA">
      <w:pPr>
        <w:numPr>
          <w:ilvl w:val="0"/>
          <w:numId w:val="38"/>
        </w:num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 дни  здоровья;</w:t>
      </w:r>
    </w:p>
    <w:p w:rsidR="00EA79EA" w:rsidRPr="00A74EE0" w:rsidRDefault="00EA79EA" w:rsidP="00EA79EA">
      <w:pPr>
        <w:numPr>
          <w:ilvl w:val="0"/>
          <w:numId w:val="38"/>
        </w:num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 спортивные праздники, работа спортивных секций; </w:t>
      </w:r>
    </w:p>
    <w:p w:rsidR="00EA79EA" w:rsidRPr="002D2A90" w:rsidRDefault="00EA79EA" w:rsidP="00EA79EA">
      <w:pPr>
        <w:numPr>
          <w:ilvl w:val="0"/>
          <w:numId w:val="38"/>
        </w:num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 анонимное анкетирование учащихся по вопросам выявления склонности к вредным привычкам – употребление табака, алкоголя, наркотиков.  </w:t>
      </w:r>
    </w:p>
    <w:p w:rsidR="00EA79EA" w:rsidRPr="00A74EE0" w:rsidRDefault="00EA79EA" w:rsidP="00EA79EA">
      <w:pPr>
        <w:numPr>
          <w:ilvl w:val="0"/>
          <w:numId w:val="38"/>
        </w:num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 анкетирование родителей учащихся первых классов по вопросам школьной адаптации;</w:t>
      </w:r>
    </w:p>
    <w:p w:rsidR="00EA79EA" w:rsidRPr="00A74EE0" w:rsidRDefault="00EA79EA" w:rsidP="00EA79EA">
      <w:pPr>
        <w:numPr>
          <w:ilvl w:val="0"/>
          <w:numId w:val="38"/>
        </w:num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 создание банка данны</w:t>
      </w:r>
      <w:r>
        <w:rPr>
          <w:rFonts w:ascii="Times New Roman" w:hAnsi="Times New Roman"/>
          <w:sz w:val="24"/>
          <w:szCs w:val="24"/>
          <w:lang w:eastAsia="ru-RU"/>
        </w:rPr>
        <w:t>х о состоянии здоровья школьников</w:t>
      </w:r>
      <w:r w:rsidRPr="00A74EE0">
        <w:rPr>
          <w:rFonts w:ascii="Times New Roman" w:hAnsi="Times New Roman"/>
          <w:sz w:val="24"/>
          <w:szCs w:val="24"/>
          <w:lang w:eastAsia="ru-RU"/>
        </w:rPr>
        <w:t xml:space="preserve"> и его динамики; </w:t>
      </w:r>
    </w:p>
    <w:p w:rsidR="00EA79EA" w:rsidRPr="00A74EE0" w:rsidRDefault="00EA79EA" w:rsidP="00EA79EA">
      <w:pPr>
        <w:numPr>
          <w:ilvl w:val="0"/>
          <w:numId w:val="38"/>
        </w:num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 углубле</w:t>
      </w:r>
      <w:r>
        <w:rPr>
          <w:rFonts w:ascii="Times New Roman" w:hAnsi="Times New Roman"/>
          <w:sz w:val="24"/>
          <w:szCs w:val="24"/>
          <w:lang w:eastAsia="ru-RU"/>
        </w:rPr>
        <w:t>нные и  профилактические  мед</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о</w:t>
      </w:r>
      <w:proofErr w:type="gramEnd"/>
      <w:r w:rsidRPr="00A74EE0">
        <w:rPr>
          <w:rFonts w:ascii="Times New Roman" w:hAnsi="Times New Roman"/>
          <w:sz w:val="24"/>
          <w:szCs w:val="24"/>
          <w:lang w:eastAsia="ru-RU"/>
        </w:rPr>
        <w:t xml:space="preserve">смотры; </w:t>
      </w:r>
    </w:p>
    <w:p w:rsidR="00EA79EA" w:rsidRDefault="00EA79EA" w:rsidP="00EA79EA">
      <w:pPr>
        <w:numPr>
          <w:ilvl w:val="0"/>
          <w:numId w:val="38"/>
        </w:num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 организация  питания; </w:t>
      </w:r>
      <w:r w:rsidRPr="00F17853">
        <w:rPr>
          <w:rFonts w:ascii="Times New Roman" w:hAnsi="Times New Roman"/>
          <w:sz w:val="24"/>
          <w:szCs w:val="24"/>
          <w:lang w:eastAsia="ru-RU"/>
        </w:rPr>
        <w:t xml:space="preserve">  </w:t>
      </w:r>
    </w:p>
    <w:p w:rsidR="00EA79EA" w:rsidRPr="00A74EE0" w:rsidRDefault="00EA79EA" w:rsidP="00EA79EA">
      <w:pPr>
        <w:rPr>
          <w:rFonts w:ascii="Times New Roman" w:hAnsi="Times New Roman"/>
          <w:sz w:val="24"/>
          <w:szCs w:val="24"/>
          <w:lang w:eastAsia="ru-RU"/>
        </w:rPr>
      </w:pPr>
      <w:r w:rsidRPr="00A74EE0">
        <w:rPr>
          <w:rFonts w:ascii="Times New Roman" w:hAnsi="Times New Roman"/>
          <w:sz w:val="24"/>
          <w:szCs w:val="24"/>
          <w:lang w:eastAsia="ru-RU"/>
        </w:rPr>
        <w:t xml:space="preserve">      Данные факты являются поводом для того, чтобы наметить перспективы работы в следующем учебном году. Рационализация физических нагрузок, улучшение качества питания, борьба с вредными привычками – основные пути улучшения здоровья учащихся. На основании вышеперечисленного считаю удавшейся работу социальной службы школы  по следующим направлениям: социально-педагогическая диагностика контингента учащихся, взаимодействие с классными руководителями, контроль посещаемости учебных занятий, защита прав и интересов детей и подростков. В течение года наблюдалась положительная динамика в работе с социально неблагополучными семьями. </w:t>
      </w:r>
      <w:r>
        <w:rPr>
          <w:rFonts w:ascii="Times New Roman" w:hAnsi="Times New Roman"/>
          <w:sz w:val="24"/>
          <w:szCs w:val="24"/>
          <w:lang w:eastAsia="ru-RU"/>
        </w:rPr>
        <w:t>(</w:t>
      </w:r>
      <w:proofErr w:type="spellStart"/>
      <w:r>
        <w:rPr>
          <w:rFonts w:ascii="Times New Roman" w:hAnsi="Times New Roman"/>
          <w:sz w:val="24"/>
          <w:szCs w:val="24"/>
          <w:lang w:eastAsia="ru-RU"/>
        </w:rPr>
        <w:t>Маулина</w:t>
      </w:r>
      <w:proofErr w:type="spellEnd"/>
      <w:r>
        <w:rPr>
          <w:rFonts w:ascii="Times New Roman" w:hAnsi="Times New Roman"/>
          <w:sz w:val="24"/>
          <w:szCs w:val="24"/>
          <w:lang w:eastAsia="ru-RU"/>
        </w:rPr>
        <w:t xml:space="preserve"> И.П., Кузнецов А.) </w:t>
      </w:r>
    </w:p>
    <w:p w:rsidR="00EA79EA" w:rsidRDefault="00EA79EA" w:rsidP="00EA79EA">
      <w:pPr>
        <w:rPr>
          <w:rFonts w:ascii="Times New Roman" w:hAnsi="Times New Roman"/>
          <w:sz w:val="24"/>
          <w:szCs w:val="24"/>
          <w:lang w:eastAsia="ru-RU"/>
        </w:rPr>
      </w:pPr>
      <w:r w:rsidRPr="001B28B7">
        <w:rPr>
          <w:rFonts w:ascii="Times New Roman" w:hAnsi="Times New Roman"/>
          <w:sz w:val="24"/>
          <w:szCs w:val="24"/>
          <w:lang w:eastAsia="ru-RU"/>
        </w:rPr>
        <w:t xml:space="preserve">Взаимодействие с участковым полиции и поселковой администрацией позволяет сохранить число детей стоящих на </w:t>
      </w:r>
      <w:proofErr w:type="spellStart"/>
      <w:r w:rsidRPr="001B28B7">
        <w:rPr>
          <w:rFonts w:ascii="Times New Roman" w:hAnsi="Times New Roman"/>
          <w:sz w:val="24"/>
          <w:szCs w:val="24"/>
          <w:lang w:eastAsia="ru-RU"/>
        </w:rPr>
        <w:t>внутришкольном</w:t>
      </w:r>
      <w:proofErr w:type="spellEnd"/>
      <w:r w:rsidRPr="001B28B7">
        <w:rPr>
          <w:rFonts w:ascii="Times New Roman" w:hAnsi="Times New Roman"/>
          <w:sz w:val="24"/>
          <w:szCs w:val="24"/>
          <w:lang w:eastAsia="ru-RU"/>
        </w:rPr>
        <w:t xml:space="preserve"> учете и детей находящихся в тяжелой жизненной ситуации. </w:t>
      </w:r>
    </w:p>
    <w:p w:rsidR="00EA79EA" w:rsidRPr="001B28B7" w:rsidRDefault="00EA79EA" w:rsidP="00EA79EA">
      <w:pPr>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701"/>
        <w:gridCol w:w="1843"/>
        <w:gridCol w:w="1905"/>
        <w:gridCol w:w="1746"/>
      </w:tblGrid>
      <w:tr w:rsidR="00EA79EA" w:rsidRPr="00F74744" w:rsidTr="006D4CCC">
        <w:tc>
          <w:tcPr>
            <w:tcW w:w="2376" w:type="dxa"/>
          </w:tcPr>
          <w:p w:rsidR="00EA79EA" w:rsidRPr="00F74744" w:rsidRDefault="00EA79EA" w:rsidP="006D4CCC">
            <w:pPr>
              <w:jc w:val="center"/>
              <w:rPr>
                <w:rFonts w:ascii="Times New Roman" w:hAnsi="Times New Roman"/>
                <w:sz w:val="24"/>
                <w:szCs w:val="24"/>
                <w:lang w:eastAsia="ru-RU"/>
              </w:rPr>
            </w:pPr>
            <w:r w:rsidRPr="00F74744">
              <w:rPr>
                <w:rFonts w:ascii="Times New Roman" w:hAnsi="Times New Roman"/>
                <w:sz w:val="24"/>
                <w:szCs w:val="24"/>
                <w:lang w:eastAsia="ru-RU"/>
              </w:rPr>
              <w:lastRenderedPageBreak/>
              <w:t>Форма контроля</w:t>
            </w:r>
          </w:p>
        </w:tc>
        <w:tc>
          <w:tcPr>
            <w:tcW w:w="1701" w:type="dxa"/>
          </w:tcPr>
          <w:p w:rsidR="00EA79EA" w:rsidRPr="00F74744" w:rsidRDefault="00EA79EA" w:rsidP="006D4CCC">
            <w:pPr>
              <w:rPr>
                <w:rFonts w:ascii="Times New Roman" w:hAnsi="Times New Roman"/>
                <w:sz w:val="24"/>
                <w:szCs w:val="24"/>
                <w:lang w:eastAsia="ru-RU"/>
              </w:rPr>
            </w:pPr>
            <w:r w:rsidRPr="00F74744">
              <w:rPr>
                <w:rFonts w:ascii="Times New Roman" w:hAnsi="Times New Roman"/>
                <w:sz w:val="24"/>
                <w:szCs w:val="24"/>
                <w:lang w:eastAsia="ru-RU"/>
              </w:rPr>
              <w:t xml:space="preserve">      2010-2011 </w:t>
            </w:r>
            <w:proofErr w:type="spellStart"/>
            <w:r w:rsidRPr="00F74744">
              <w:rPr>
                <w:rFonts w:ascii="Times New Roman" w:hAnsi="Times New Roman"/>
                <w:sz w:val="24"/>
                <w:szCs w:val="24"/>
                <w:lang w:eastAsia="ru-RU"/>
              </w:rPr>
              <w:t>уч</w:t>
            </w:r>
            <w:proofErr w:type="gramStart"/>
            <w:r w:rsidRPr="00F74744">
              <w:rPr>
                <w:rFonts w:ascii="Times New Roman" w:hAnsi="Times New Roman"/>
                <w:sz w:val="24"/>
                <w:szCs w:val="24"/>
                <w:lang w:eastAsia="ru-RU"/>
              </w:rPr>
              <w:t>.</w:t>
            </w:r>
            <w:r>
              <w:rPr>
                <w:rFonts w:ascii="Times New Roman" w:hAnsi="Times New Roman"/>
                <w:sz w:val="24"/>
                <w:szCs w:val="24"/>
                <w:lang w:eastAsia="ru-RU"/>
              </w:rPr>
              <w:t>г</w:t>
            </w:r>
            <w:proofErr w:type="gramEnd"/>
            <w:r>
              <w:rPr>
                <w:rFonts w:ascii="Times New Roman" w:hAnsi="Times New Roman"/>
                <w:sz w:val="24"/>
                <w:szCs w:val="24"/>
                <w:lang w:eastAsia="ru-RU"/>
              </w:rPr>
              <w:t>од</w:t>
            </w:r>
            <w:proofErr w:type="spellEnd"/>
          </w:p>
        </w:tc>
        <w:tc>
          <w:tcPr>
            <w:tcW w:w="1843" w:type="dxa"/>
            <w:tcBorders>
              <w:right w:val="single" w:sz="4" w:space="0" w:color="auto"/>
            </w:tcBorders>
          </w:tcPr>
          <w:p w:rsidR="00EA79EA" w:rsidRPr="00F74744" w:rsidRDefault="00EA79EA" w:rsidP="006D4CCC">
            <w:pPr>
              <w:jc w:val="center"/>
              <w:rPr>
                <w:rFonts w:ascii="Times New Roman" w:hAnsi="Times New Roman"/>
                <w:sz w:val="24"/>
                <w:szCs w:val="24"/>
                <w:lang w:eastAsia="ru-RU"/>
              </w:rPr>
            </w:pPr>
            <w:r w:rsidRPr="00F74744">
              <w:rPr>
                <w:rFonts w:ascii="Times New Roman" w:hAnsi="Times New Roman"/>
                <w:sz w:val="24"/>
                <w:szCs w:val="24"/>
                <w:lang w:eastAsia="ru-RU"/>
              </w:rPr>
              <w:t xml:space="preserve">2011-2012 </w:t>
            </w:r>
            <w:proofErr w:type="spellStart"/>
            <w:r w:rsidRPr="00F74744">
              <w:rPr>
                <w:rFonts w:ascii="Times New Roman" w:hAnsi="Times New Roman"/>
                <w:sz w:val="24"/>
                <w:szCs w:val="24"/>
                <w:lang w:eastAsia="ru-RU"/>
              </w:rPr>
              <w:t>уч</w:t>
            </w:r>
            <w:proofErr w:type="gramStart"/>
            <w:r w:rsidRPr="00F74744">
              <w:rPr>
                <w:rFonts w:ascii="Times New Roman" w:hAnsi="Times New Roman"/>
                <w:sz w:val="24"/>
                <w:szCs w:val="24"/>
                <w:lang w:eastAsia="ru-RU"/>
              </w:rPr>
              <w:t>.г</w:t>
            </w:r>
            <w:proofErr w:type="gramEnd"/>
            <w:r w:rsidRPr="00F74744">
              <w:rPr>
                <w:rFonts w:ascii="Times New Roman" w:hAnsi="Times New Roman"/>
                <w:sz w:val="24"/>
                <w:szCs w:val="24"/>
                <w:lang w:eastAsia="ru-RU"/>
              </w:rPr>
              <w:t>од</w:t>
            </w:r>
            <w:proofErr w:type="spellEnd"/>
          </w:p>
        </w:tc>
        <w:tc>
          <w:tcPr>
            <w:tcW w:w="1905" w:type="dxa"/>
            <w:tcBorders>
              <w:left w:val="single" w:sz="4" w:space="0" w:color="auto"/>
              <w:right w:val="single" w:sz="4" w:space="0" w:color="auto"/>
            </w:tcBorders>
          </w:tcPr>
          <w:p w:rsidR="00EA79EA" w:rsidRDefault="00EA79EA" w:rsidP="006D4CCC">
            <w:pPr>
              <w:rPr>
                <w:rFonts w:ascii="Times New Roman" w:hAnsi="Times New Roman"/>
                <w:sz w:val="24"/>
                <w:szCs w:val="24"/>
                <w:lang w:eastAsia="ru-RU"/>
              </w:rPr>
            </w:pPr>
            <w:r>
              <w:rPr>
                <w:rFonts w:ascii="Times New Roman" w:hAnsi="Times New Roman"/>
                <w:sz w:val="24"/>
                <w:szCs w:val="24"/>
                <w:lang w:eastAsia="ru-RU"/>
              </w:rPr>
              <w:t xml:space="preserve">2012-2013 </w:t>
            </w:r>
          </w:p>
          <w:p w:rsidR="00EA79EA" w:rsidRPr="00F74744" w:rsidRDefault="00EA79EA" w:rsidP="006D4CCC">
            <w:pPr>
              <w:rPr>
                <w:rFonts w:ascii="Times New Roman" w:hAnsi="Times New Roman"/>
                <w:sz w:val="24"/>
                <w:szCs w:val="24"/>
                <w:lang w:eastAsia="ru-RU"/>
              </w:rPr>
            </w:pPr>
            <w:proofErr w:type="spellStart"/>
            <w:r>
              <w:rPr>
                <w:rFonts w:ascii="Times New Roman" w:hAnsi="Times New Roman"/>
                <w:sz w:val="24"/>
                <w:szCs w:val="24"/>
                <w:lang w:eastAsia="ru-RU"/>
              </w:rPr>
              <w:t>уч</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од</w:t>
            </w:r>
            <w:proofErr w:type="spellEnd"/>
          </w:p>
        </w:tc>
        <w:tc>
          <w:tcPr>
            <w:tcW w:w="1746" w:type="dxa"/>
            <w:tcBorders>
              <w:left w:val="single" w:sz="4" w:space="0" w:color="auto"/>
            </w:tcBorders>
          </w:tcPr>
          <w:p w:rsidR="00EA79EA" w:rsidRDefault="00EA79EA" w:rsidP="006D4CC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2013-2014 </w:t>
            </w:r>
            <w:proofErr w:type="spellStart"/>
            <w:r>
              <w:rPr>
                <w:rFonts w:ascii="Times New Roman" w:hAnsi="Times New Roman"/>
                <w:sz w:val="24"/>
                <w:szCs w:val="24"/>
                <w:lang w:eastAsia="ru-RU"/>
              </w:rPr>
              <w:t>уч</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од</w:t>
            </w:r>
            <w:proofErr w:type="spellEnd"/>
          </w:p>
          <w:p w:rsidR="00EA79EA" w:rsidRPr="00F74744" w:rsidRDefault="00EA79EA" w:rsidP="006D4CCC">
            <w:pPr>
              <w:rPr>
                <w:rFonts w:ascii="Times New Roman" w:hAnsi="Times New Roman"/>
                <w:sz w:val="24"/>
                <w:szCs w:val="24"/>
                <w:lang w:eastAsia="ru-RU"/>
              </w:rPr>
            </w:pPr>
          </w:p>
        </w:tc>
      </w:tr>
      <w:tr w:rsidR="00EA79EA" w:rsidRPr="00F74744" w:rsidTr="006D4CCC">
        <w:tc>
          <w:tcPr>
            <w:tcW w:w="2376" w:type="dxa"/>
          </w:tcPr>
          <w:p w:rsidR="00EA79EA" w:rsidRPr="00F74744" w:rsidRDefault="00EA79EA" w:rsidP="006D4CCC">
            <w:pPr>
              <w:jc w:val="center"/>
              <w:rPr>
                <w:rFonts w:ascii="Times New Roman" w:hAnsi="Times New Roman"/>
                <w:sz w:val="24"/>
                <w:szCs w:val="24"/>
                <w:lang w:eastAsia="ru-RU"/>
              </w:rPr>
            </w:pPr>
            <w:r>
              <w:rPr>
                <w:rFonts w:ascii="Times New Roman" w:hAnsi="Times New Roman"/>
                <w:sz w:val="24"/>
                <w:szCs w:val="24"/>
                <w:lang w:eastAsia="ru-RU"/>
              </w:rPr>
              <w:t>Кол-во уч-ся в школе</w:t>
            </w:r>
          </w:p>
        </w:tc>
        <w:tc>
          <w:tcPr>
            <w:tcW w:w="1701" w:type="dxa"/>
          </w:tcPr>
          <w:p w:rsidR="00EA79EA" w:rsidRPr="00F74744" w:rsidRDefault="00EA79EA" w:rsidP="006D4CCC">
            <w:pPr>
              <w:jc w:val="center"/>
              <w:rPr>
                <w:rFonts w:ascii="Times New Roman" w:hAnsi="Times New Roman"/>
                <w:sz w:val="24"/>
                <w:szCs w:val="24"/>
                <w:lang w:eastAsia="ru-RU"/>
              </w:rPr>
            </w:pPr>
            <w:r>
              <w:rPr>
                <w:rFonts w:ascii="Times New Roman" w:hAnsi="Times New Roman"/>
                <w:sz w:val="24"/>
                <w:szCs w:val="24"/>
                <w:lang w:eastAsia="ru-RU"/>
              </w:rPr>
              <w:t>101</w:t>
            </w:r>
          </w:p>
        </w:tc>
        <w:tc>
          <w:tcPr>
            <w:tcW w:w="1843" w:type="dxa"/>
            <w:tcBorders>
              <w:right w:val="single" w:sz="4" w:space="0" w:color="auto"/>
            </w:tcBorders>
          </w:tcPr>
          <w:p w:rsidR="00EA79EA" w:rsidRPr="00F74744" w:rsidRDefault="00EA79EA" w:rsidP="006D4CCC">
            <w:pPr>
              <w:jc w:val="center"/>
              <w:rPr>
                <w:rFonts w:ascii="Times New Roman" w:hAnsi="Times New Roman"/>
                <w:sz w:val="24"/>
                <w:szCs w:val="24"/>
                <w:lang w:eastAsia="ru-RU"/>
              </w:rPr>
            </w:pPr>
            <w:r>
              <w:rPr>
                <w:rFonts w:ascii="Times New Roman" w:hAnsi="Times New Roman"/>
                <w:sz w:val="24"/>
                <w:szCs w:val="24"/>
                <w:lang w:eastAsia="ru-RU"/>
              </w:rPr>
              <w:t>94</w:t>
            </w:r>
          </w:p>
        </w:tc>
        <w:tc>
          <w:tcPr>
            <w:tcW w:w="1905" w:type="dxa"/>
            <w:tcBorders>
              <w:left w:val="single" w:sz="4" w:space="0" w:color="auto"/>
              <w:right w:val="single" w:sz="4" w:space="0" w:color="auto"/>
            </w:tcBorders>
          </w:tcPr>
          <w:p w:rsidR="00EA79EA" w:rsidRDefault="00EA79EA" w:rsidP="006D4CCC">
            <w:pPr>
              <w:rPr>
                <w:rFonts w:ascii="Times New Roman" w:hAnsi="Times New Roman"/>
                <w:sz w:val="24"/>
                <w:szCs w:val="24"/>
                <w:lang w:eastAsia="ru-RU"/>
              </w:rPr>
            </w:pPr>
            <w:r>
              <w:rPr>
                <w:rFonts w:ascii="Times New Roman" w:hAnsi="Times New Roman"/>
                <w:sz w:val="24"/>
                <w:szCs w:val="24"/>
                <w:lang w:eastAsia="ru-RU"/>
              </w:rPr>
              <w:t>85</w:t>
            </w:r>
          </w:p>
        </w:tc>
        <w:tc>
          <w:tcPr>
            <w:tcW w:w="1746" w:type="dxa"/>
            <w:tcBorders>
              <w:left w:val="single" w:sz="4" w:space="0" w:color="auto"/>
            </w:tcBorders>
          </w:tcPr>
          <w:p w:rsidR="00EA79EA" w:rsidRDefault="00EA79EA" w:rsidP="006D4CCC">
            <w:pPr>
              <w:rPr>
                <w:rFonts w:ascii="Times New Roman" w:hAnsi="Times New Roman"/>
                <w:sz w:val="24"/>
                <w:szCs w:val="24"/>
                <w:lang w:eastAsia="ru-RU"/>
              </w:rPr>
            </w:pPr>
            <w:r>
              <w:rPr>
                <w:rFonts w:ascii="Times New Roman" w:hAnsi="Times New Roman"/>
                <w:sz w:val="24"/>
                <w:szCs w:val="24"/>
                <w:lang w:eastAsia="ru-RU"/>
              </w:rPr>
              <w:t>90</w:t>
            </w:r>
          </w:p>
        </w:tc>
      </w:tr>
      <w:tr w:rsidR="00EA79EA" w:rsidRPr="00F74744" w:rsidTr="006D4CCC">
        <w:tc>
          <w:tcPr>
            <w:tcW w:w="2376" w:type="dxa"/>
          </w:tcPr>
          <w:p w:rsidR="00EA79EA" w:rsidRPr="00F74744" w:rsidRDefault="00EA79EA" w:rsidP="006D4CCC">
            <w:pPr>
              <w:rPr>
                <w:rFonts w:ascii="Times New Roman" w:hAnsi="Times New Roman"/>
                <w:sz w:val="24"/>
                <w:szCs w:val="24"/>
                <w:lang w:eastAsia="ru-RU"/>
              </w:rPr>
            </w:pPr>
            <w:r w:rsidRPr="00F74744">
              <w:rPr>
                <w:rFonts w:ascii="Times New Roman" w:hAnsi="Times New Roman"/>
                <w:sz w:val="24"/>
                <w:szCs w:val="24"/>
                <w:lang w:eastAsia="ru-RU"/>
              </w:rPr>
              <w:t>ВШУ</w:t>
            </w:r>
          </w:p>
        </w:tc>
        <w:tc>
          <w:tcPr>
            <w:tcW w:w="1701" w:type="dxa"/>
          </w:tcPr>
          <w:p w:rsidR="00EA79EA" w:rsidRPr="00F74744" w:rsidRDefault="00EA79EA" w:rsidP="006D4CCC">
            <w:pPr>
              <w:jc w:val="center"/>
              <w:rPr>
                <w:rFonts w:ascii="Times New Roman" w:hAnsi="Times New Roman"/>
                <w:sz w:val="24"/>
                <w:szCs w:val="24"/>
                <w:lang w:eastAsia="ru-RU"/>
              </w:rPr>
            </w:pPr>
            <w:r w:rsidRPr="00F74744">
              <w:rPr>
                <w:rFonts w:ascii="Times New Roman" w:hAnsi="Times New Roman"/>
                <w:sz w:val="24"/>
                <w:szCs w:val="24"/>
                <w:lang w:eastAsia="ru-RU"/>
              </w:rPr>
              <w:t>9</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9%)</w:t>
            </w:r>
          </w:p>
        </w:tc>
        <w:tc>
          <w:tcPr>
            <w:tcW w:w="1843" w:type="dxa"/>
            <w:tcBorders>
              <w:right w:val="single" w:sz="4" w:space="0" w:color="auto"/>
            </w:tcBorders>
          </w:tcPr>
          <w:p w:rsidR="00EA79EA" w:rsidRPr="00F74744" w:rsidRDefault="00EA79EA" w:rsidP="006D4CCC">
            <w:pPr>
              <w:jc w:val="center"/>
              <w:rPr>
                <w:rFonts w:ascii="Times New Roman" w:hAnsi="Times New Roman"/>
                <w:sz w:val="24"/>
                <w:szCs w:val="24"/>
                <w:lang w:eastAsia="ru-RU"/>
              </w:rPr>
            </w:pPr>
            <w:r w:rsidRPr="00F74744">
              <w:rPr>
                <w:rFonts w:ascii="Times New Roman" w:hAnsi="Times New Roman"/>
                <w:sz w:val="24"/>
                <w:szCs w:val="24"/>
                <w:lang w:eastAsia="ru-RU"/>
              </w:rPr>
              <w:t>14</w:t>
            </w:r>
            <w:r>
              <w:rPr>
                <w:rFonts w:ascii="Times New Roman" w:hAnsi="Times New Roman"/>
                <w:sz w:val="24"/>
                <w:szCs w:val="24"/>
                <w:lang w:eastAsia="ru-RU"/>
              </w:rPr>
              <w:t xml:space="preserve"> (14%)</w:t>
            </w:r>
          </w:p>
        </w:tc>
        <w:tc>
          <w:tcPr>
            <w:tcW w:w="1905" w:type="dxa"/>
            <w:tcBorders>
              <w:left w:val="single" w:sz="4" w:space="0" w:color="auto"/>
              <w:right w:val="single" w:sz="4" w:space="0" w:color="auto"/>
            </w:tcBorders>
          </w:tcPr>
          <w:p w:rsidR="00EA79EA" w:rsidRPr="00F74744" w:rsidRDefault="00EA79EA" w:rsidP="006D4CCC">
            <w:pPr>
              <w:rPr>
                <w:rFonts w:ascii="Times New Roman" w:hAnsi="Times New Roman"/>
                <w:sz w:val="24"/>
                <w:szCs w:val="24"/>
                <w:lang w:eastAsia="ru-RU"/>
              </w:rPr>
            </w:pPr>
            <w:r>
              <w:rPr>
                <w:rFonts w:ascii="Times New Roman" w:hAnsi="Times New Roman"/>
                <w:sz w:val="24"/>
                <w:szCs w:val="24"/>
                <w:lang w:eastAsia="ru-RU"/>
              </w:rPr>
              <w:t>12 (14%)</w:t>
            </w:r>
          </w:p>
        </w:tc>
        <w:tc>
          <w:tcPr>
            <w:tcW w:w="1746" w:type="dxa"/>
            <w:tcBorders>
              <w:left w:val="single" w:sz="4" w:space="0" w:color="auto"/>
            </w:tcBorders>
          </w:tcPr>
          <w:p w:rsidR="00EA79EA" w:rsidRPr="00F74744" w:rsidRDefault="00EA79EA" w:rsidP="006D4CCC">
            <w:pPr>
              <w:rPr>
                <w:rFonts w:ascii="Times New Roman" w:hAnsi="Times New Roman"/>
                <w:sz w:val="24"/>
                <w:szCs w:val="24"/>
                <w:lang w:eastAsia="ru-RU"/>
              </w:rPr>
            </w:pPr>
            <w:r>
              <w:rPr>
                <w:rFonts w:ascii="Times New Roman" w:hAnsi="Times New Roman"/>
                <w:sz w:val="24"/>
                <w:szCs w:val="24"/>
                <w:lang w:eastAsia="ru-RU"/>
              </w:rPr>
              <w:t>10  (11%)</w:t>
            </w:r>
          </w:p>
        </w:tc>
      </w:tr>
      <w:tr w:rsidR="00EA79EA" w:rsidRPr="00F74744" w:rsidTr="006D4CCC">
        <w:tc>
          <w:tcPr>
            <w:tcW w:w="2376" w:type="dxa"/>
          </w:tcPr>
          <w:p w:rsidR="00EA79EA" w:rsidRPr="00F74744" w:rsidRDefault="00EA79EA" w:rsidP="006D4CCC">
            <w:pPr>
              <w:rPr>
                <w:rFonts w:ascii="Times New Roman" w:hAnsi="Times New Roman"/>
                <w:sz w:val="24"/>
                <w:szCs w:val="24"/>
                <w:lang w:eastAsia="ru-RU"/>
              </w:rPr>
            </w:pPr>
            <w:r w:rsidRPr="00F74744">
              <w:rPr>
                <w:rFonts w:ascii="Times New Roman" w:hAnsi="Times New Roman"/>
                <w:sz w:val="24"/>
                <w:szCs w:val="24"/>
                <w:lang w:eastAsia="ru-RU"/>
              </w:rPr>
              <w:t>ТЖС</w:t>
            </w:r>
          </w:p>
        </w:tc>
        <w:tc>
          <w:tcPr>
            <w:tcW w:w="1701" w:type="dxa"/>
          </w:tcPr>
          <w:p w:rsidR="00EA79EA" w:rsidRPr="00F74744" w:rsidRDefault="00EA79EA" w:rsidP="006D4CCC">
            <w:pPr>
              <w:jc w:val="center"/>
              <w:rPr>
                <w:rFonts w:ascii="Times New Roman" w:hAnsi="Times New Roman"/>
                <w:sz w:val="24"/>
                <w:szCs w:val="24"/>
                <w:lang w:eastAsia="ru-RU"/>
              </w:rPr>
            </w:pPr>
            <w:r w:rsidRPr="00F74744">
              <w:rPr>
                <w:rFonts w:ascii="Times New Roman" w:hAnsi="Times New Roman"/>
                <w:sz w:val="24"/>
                <w:szCs w:val="24"/>
                <w:lang w:eastAsia="ru-RU"/>
              </w:rPr>
              <w:t>15</w:t>
            </w:r>
            <w:r>
              <w:rPr>
                <w:rFonts w:ascii="Times New Roman" w:hAnsi="Times New Roman"/>
                <w:sz w:val="24"/>
                <w:szCs w:val="24"/>
                <w:lang w:eastAsia="ru-RU"/>
              </w:rPr>
              <w:t xml:space="preserve"> (15%)</w:t>
            </w:r>
          </w:p>
        </w:tc>
        <w:tc>
          <w:tcPr>
            <w:tcW w:w="1843" w:type="dxa"/>
            <w:tcBorders>
              <w:right w:val="single" w:sz="4" w:space="0" w:color="auto"/>
            </w:tcBorders>
          </w:tcPr>
          <w:p w:rsidR="00EA79EA" w:rsidRPr="00F74744" w:rsidRDefault="00EA79EA" w:rsidP="006D4CCC">
            <w:pPr>
              <w:jc w:val="center"/>
              <w:rPr>
                <w:rFonts w:ascii="Times New Roman" w:hAnsi="Times New Roman"/>
                <w:sz w:val="24"/>
                <w:szCs w:val="24"/>
                <w:lang w:eastAsia="ru-RU"/>
              </w:rPr>
            </w:pPr>
            <w:r w:rsidRPr="00F74744">
              <w:rPr>
                <w:rFonts w:ascii="Times New Roman" w:hAnsi="Times New Roman"/>
                <w:sz w:val="24"/>
                <w:szCs w:val="24"/>
                <w:lang w:eastAsia="ru-RU"/>
              </w:rPr>
              <w:t>11</w:t>
            </w:r>
            <w:r>
              <w:rPr>
                <w:rFonts w:ascii="Times New Roman" w:hAnsi="Times New Roman"/>
                <w:sz w:val="24"/>
                <w:szCs w:val="24"/>
                <w:lang w:eastAsia="ru-RU"/>
              </w:rPr>
              <w:t xml:space="preserve"> (12%)</w:t>
            </w:r>
          </w:p>
        </w:tc>
        <w:tc>
          <w:tcPr>
            <w:tcW w:w="1905" w:type="dxa"/>
            <w:tcBorders>
              <w:left w:val="single" w:sz="4" w:space="0" w:color="auto"/>
              <w:right w:val="single" w:sz="4" w:space="0" w:color="auto"/>
            </w:tcBorders>
          </w:tcPr>
          <w:p w:rsidR="00EA79EA" w:rsidRPr="00F74744" w:rsidRDefault="00EA79EA" w:rsidP="006D4CCC">
            <w:pPr>
              <w:rPr>
                <w:rFonts w:ascii="Times New Roman" w:hAnsi="Times New Roman"/>
                <w:sz w:val="24"/>
                <w:szCs w:val="24"/>
                <w:lang w:eastAsia="ru-RU"/>
              </w:rPr>
            </w:pPr>
            <w:r>
              <w:rPr>
                <w:rFonts w:ascii="Times New Roman" w:hAnsi="Times New Roman"/>
                <w:sz w:val="24"/>
                <w:szCs w:val="24"/>
                <w:lang w:eastAsia="ru-RU"/>
              </w:rPr>
              <w:t>13 (15%)</w:t>
            </w:r>
          </w:p>
        </w:tc>
        <w:tc>
          <w:tcPr>
            <w:tcW w:w="1746" w:type="dxa"/>
            <w:tcBorders>
              <w:left w:val="single" w:sz="4" w:space="0" w:color="auto"/>
            </w:tcBorders>
          </w:tcPr>
          <w:p w:rsidR="00EA79EA" w:rsidRPr="00F74744" w:rsidRDefault="00EA79EA" w:rsidP="006D4CCC">
            <w:pPr>
              <w:rPr>
                <w:rFonts w:ascii="Times New Roman" w:hAnsi="Times New Roman"/>
                <w:sz w:val="24"/>
                <w:szCs w:val="24"/>
                <w:lang w:eastAsia="ru-RU"/>
              </w:rPr>
            </w:pPr>
            <w:r>
              <w:rPr>
                <w:rFonts w:ascii="Times New Roman" w:hAnsi="Times New Roman"/>
                <w:sz w:val="24"/>
                <w:szCs w:val="24"/>
                <w:lang w:eastAsia="ru-RU"/>
              </w:rPr>
              <w:t>13 (14%)</w:t>
            </w:r>
          </w:p>
        </w:tc>
      </w:tr>
    </w:tbl>
    <w:p w:rsidR="00EA79EA" w:rsidRDefault="00EA79EA" w:rsidP="00EA79EA">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Изменения в цифровых значениях имеются, но в процентном отношении идет сохранение показателей</w:t>
      </w:r>
      <w:proofErr w:type="gramStart"/>
      <w:r>
        <w:rPr>
          <w:rFonts w:ascii="Times New Roman" w:hAnsi="Times New Roman"/>
          <w:color w:val="000000"/>
          <w:sz w:val="24"/>
          <w:szCs w:val="24"/>
          <w:lang w:eastAsia="ru-RU"/>
        </w:rPr>
        <w:t xml:space="preserve"> .</w:t>
      </w:r>
      <w:proofErr w:type="gramEnd"/>
    </w:p>
    <w:p w:rsidR="00EA79EA" w:rsidRPr="00895155" w:rsidRDefault="00EA79EA" w:rsidP="00EA79EA">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155">
        <w:rPr>
          <w:rFonts w:ascii="Times New Roman" w:hAnsi="Times New Roman"/>
          <w:color w:val="000000"/>
          <w:sz w:val="24"/>
          <w:szCs w:val="24"/>
          <w:lang w:eastAsia="ru-RU"/>
        </w:rPr>
        <w:t>Анализируя раб</w:t>
      </w:r>
      <w:r>
        <w:rPr>
          <w:rFonts w:ascii="Times New Roman" w:hAnsi="Times New Roman"/>
          <w:color w:val="000000"/>
          <w:sz w:val="24"/>
          <w:szCs w:val="24"/>
          <w:lang w:eastAsia="ru-RU"/>
        </w:rPr>
        <w:t>оту социального педагога за 2013-2014</w:t>
      </w:r>
      <w:r w:rsidRPr="00895155">
        <w:rPr>
          <w:rFonts w:ascii="Times New Roman" w:hAnsi="Times New Roman"/>
          <w:color w:val="000000"/>
          <w:sz w:val="24"/>
          <w:szCs w:val="24"/>
          <w:lang w:eastAsia="ru-RU"/>
        </w:rPr>
        <w:t xml:space="preserve"> год, можно выявить ряд проблем, которые возникают в процессе работы:</w:t>
      </w:r>
    </w:p>
    <w:p w:rsidR="00EA79EA" w:rsidRPr="00895155" w:rsidRDefault="00EA79EA" w:rsidP="00EA79EA">
      <w:pPr>
        <w:numPr>
          <w:ilvl w:val="0"/>
          <w:numId w:val="39"/>
        </w:numPr>
        <w:spacing w:before="100" w:beforeAutospacing="1" w:after="100" w:afterAutospacing="1" w:line="240" w:lineRule="auto"/>
        <w:rPr>
          <w:rFonts w:ascii="Times New Roman" w:hAnsi="Times New Roman"/>
          <w:color w:val="000000"/>
          <w:sz w:val="24"/>
          <w:szCs w:val="24"/>
          <w:lang w:eastAsia="ru-RU"/>
        </w:rPr>
      </w:pPr>
      <w:r w:rsidRPr="00895155">
        <w:rPr>
          <w:rFonts w:ascii="Times New Roman" w:hAnsi="Times New Roman"/>
          <w:color w:val="000000"/>
          <w:sz w:val="24"/>
          <w:szCs w:val="24"/>
          <w:lang w:eastAsia="ru-RU"/>
        </w:rPr>
        <w:t xml:space="preserve">Проблемы, связанные с неадекватным и </w:t>
      </w:r>
      <w:proofErr w:type="spellStart"/>
      <w:r w:rsidRPr="00895155">
        <w:rPr>
          <w:rFonts w:ascii="Times New Roman" w:hAnsi="Times New Roman"/>
          <w:color w:val="000000"/>
          <w:sz w:val="24"/>
          <w:szCs w:val="24"/>
          <w:lang w:eastAsia="ru-RU"/>
        </w:rPr>
        <w:t>девиантным</w:t>
      </w:r>
      <w:proofErr w:type="spellEnd"/>
      <w:r w:rsidRPr="00895155">
        <w:rPr>
          <w:rFonts w:ascii="Times New Roman" w:hAnsi="Times New Roman"/>
          <w:color w:val="000000"/>
          <w:sz w:val="24"/>
          <w:szCs w:val="24"/>
          <w:lang w:eastAsia="ru-RU"/>
        </w:rPr>
        <w:t xml:space="preserve"> поведением, </w:t>
      </w:r>
      <w:proofErr w:type="spellStart"/>
      <w:r w:rsidRPr="00895155">
        <w:rPr>
          <w:rFonts w:ascii="Times New Roman" w:hAnsi="Times New Roman"/>
          <w:color w:val="000000"/>
          <w:sz w:val="24"/>
          <w:szCs w:val="24"/>
          <w:lang w:eastAsia="ru-RU"/>
        </w:rPr>
        <w:t>дезадаптацией</w:t>
      </w:r>
      <w:proofErr w:type="spellEnd"/>
      <w:r w:rsidRPr="00895155">
        <w:rPr>
          <w:rFonts w:ascii="Times New Roman" w:hAnsi="Times New Roman"/>
          <w:color w:val="000000"/>
          <w:sz w:val="24"/>
          <w:szCs w:val="24"/>
          <w:lang w:eastAsia="ru-RU"/>
        </w:rPr>
        <w:t xml:space="preserve"> детей и подростков в социальной среде;</w:t>
      </w:r>
    </w:p>
    <w:p w:rsidR="00EA79EA" w:rsidRPr="00895155" w:rsidRDefault="00EA79EA" w:rsidP="00EA79EA">
      <w:pPr>
        <w:numPr>
          <w:ilvl w:val="0"/>
          <w:numId w:val="39"/>
        </w:numPr>
        <w:spacing w:before="100" w:beforeAutospacing="1" w:after="100" w:afterAutospacing="1" w:line="240" w:lineRule="auto"/>
        <w:rPr>
          <w:rFonts w:ascii="Times New Roman" w:hAnsi="Times New Roman"/>
          <w:color w:val="000000"/>
          <w:sz w:val="24"/>
          <w:szCs w:val="24"/>
          <w:lang w:eastAsia="ru-RU"/>
        </w:rPr>
      </w:pPr>
      <w:r w:rsidRPr="00895155">
        <w:rPr>
          <w:rFonts w:ascii="Times New Roman" w:hAnsi="Times New Roman"/>
          <w:color w:val="000000"/>
          <w:sz w:val="24"/>
          <w:szCs w:val="24"/>
          <w:lang w:eastAsia="ru-RU"/>
        </w:rPr>
        <w:t>Проблемы, связанные с неблагополучие</w:t>
      </w:r>
      <w:r>
        <w:rPr>
          <w:rFonts w:ascii="Times New Roman" w:hAnsi="Times New Roman"/>
          <w:color w:val="000000"/>
          <w:sz w:val="24"/>
          <w:szCs w:val="24"/>
          <w:lang w:eastAsia="ru-RU"/>
        </w:rPr>
        <w:t>м семьи</w:t>
      </w:r>
      <w:r w:rsidRPr="00895155">
        <w:rPr>
          <w:rFonts w:ascii="Times New Roman" w:hAnsi="Times New Roman"/>
          <w:color w:val="000000"/>
          <w:sz w:val="24"/>
          <w:szCs w:val="24"/>
          <w:lang w:eastAsia="ru-RU"/>
        </w:rPr>
        <w:t>;</w:t>
      </w:r>
    </w:p>
    <w:p w:rsidR="00EA79EA" w:rsidRPr="001B28B7" w:rsidRDefault="00EA79EA" w:rsidP="00EA79EA">
      <w:pPr>
        <w:numPr>
          <w:ilvl w:val="0"/>
          <w:numId w:val="39"/>
        </w:numPr>
        <w:spacing w:before="100" w:beforeAutospacing="1" w:after="100" w:afterAutospacing="1" w:line="240" w:lineRule="auto"/>
        <w:rPr>
          <w:rFonts w:ascii="Times New Roman" w:hAnsi="Times New Roman"/>
          <w:color w:val="000000"/>
          <w:sz w:val="24"/>
          <w:szCs w:val="24"/>
          <w:lang w:eastAsia="ru-RU"/>
        </w:rPr>
      </w:pPr>
      <w:r w:rsidRPr="001B28B7">
        <w:rPr>
          <w:rFonts w:ascii="Times New Roman" w:hAnsi="Times New Roman"/>
          <w:color w:val="000000"/>
          <w:sz w:val="24"/>
          <w:szCs w:val="24"/>
          <w:lang w:eastAsia="ru-RU"/>
        </w:rPr>
        <w:t>Проблемы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неготовность и \ или нежелание \заниматься полноценным воспитанием детей.</w:t>
      </w:r>
    </w:p>
    <w:p w:rsidR="00EA79EA" w:rsidRPr="00A74EE0" w:rsidRDefault="00EA79EA" w:rsidP="00EA79EA">
      <w:p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Для снижения количества таких учащихся считаю необходимым определить задачи на следующий учебный год: </w:t>
      </w:r>
    </w:p>
    <w:p w:rsidR="00EA79EA" w:rsidRPr="00A74EE0" w:rsidRDefault="00EA79EA" w:rsidP="00EA79EA">
      <w:p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1. Проведение социально-педагогической диагностики контингента учащихся и родителей с целью – выяснения проблем в сфере обучения, воспитания и общения. </w:t>
      </w:r>
    </w:p>
    <w:p w:rsidR="00EA79EA" w:rsidRPr="00A74EE0" w:rsidRDefault="00EA79EA" w:rsidP="00EA79EA">
      <w:p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2. Продолжить осуществление </w:t>
      </w:r>
      <w:proofErr w:type="gramStart"/>
      <w:r w:rsidRPr="00A74EE0">
        <w:rPr>
          <w:rFonts w:ascii="Times New Roman" w:hAnsi="Times New Roman"/>
          <w:sz w:val="24"/>
          <w:szCs w:val="24"/>
          <w:lang w:eastAsia="ru-RU"/>
        </w:rPr>
        <w:t>контроля за</w:t>
      </w:r>
      <w:proofErr w:type="gramEnd"/>
      <w:r w:rsidRPr="00A74EE0">
        <w:rPr>
          <w:rFonts w:ascii="Times New Roman" w:hAnsi="Times New Roman"/>
          <w:sz w:val="24"/>
          <w:szCs w:val="24"/>
          <w:lang w:eastAsia="ru-RU"/>
        </w:rPr>
        <w:t xml:space="preserve"> посещаемостью учащихся. </w:t>
      </w:r>
    </w:p>
    <w:p w:rsidR="00EA79EA" w:rsidRPr="00A74EE0" w:rsidRDefault="00EA79EA" w:rsidP="00EA79EA">
      <w:p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3. Более активное вовлечение учащихся в кружки и секции.</w:t>
      </w:r>
    </w:p>
    <w:p w:rsidR="00EA79EA" w:rsidRPr="00A74EE0" w:rsidRDefault="00EA79EA" w:rsidP="00EA79EA">
      <w:pPr>
        <w:spacing w:after="0" w:line="240" w:lineRule="auto"/>
        <w:rPr>
          <w:rFonts w:ascii="Times New Roman" w:hAnsi="Times New Roman"/>
          <w:sz w:val="24"/>
          <w:szCs w:val="24"/>
          <w:lang w:eastAsia="ru-RU"/>
        </w:rPr>
      </w:pPr>
      <w:r w:rsidRPr="00A74EE0">
        <w:rPr>
          <w:rFonts w:ascii="Times New Roman" w:hAnsi="Times New Roman"/>
          <w:sz w:val="24"/>
          <w:szCs w:val="24"/>
          <w:lang w:eastAsia="ru-RU"/>
        </w:rPr>
        <w:t xml:space="preserve"> 4. Активизировать  работу  с родителями с целью повышения воспитательного уровня семьи. </w:t>
      </w:r>
    </w:p>
    <w:p w:rsidR="00EA79EA" w:rsidRPr="00A74EE0" w:rsidRDefault="00EA79EA" w:rsidP="00EA79EA">
      <w:pPr>
        <w:rPr>
          <w:rFonts w:ascii="Times New Roman" w:hAnsi="Times New Roman"/>
          <w:sz w:val="24"/>
          <w:szCs w:val="24"/>
          <w:lang w:eastAsia="ru-RU"/>
        </w:rPr>
      </w:pPr>
      <w:r w:rsidRPr="00A74EE0">
        <w:rPr>
          <w:rFonts w:ascii="Times New Roman" w:hAnsi="Times New Roman"/>
          <w:sz w:val="24"/>
          <w:szCs w:val="24"/>
          <w:lang w:eastAsia="ru-RU"/>
        </w:rPr>
        <w:t xml:space="preserve">5. Внедрение комплекса мероприятий по профилактике правонарушений, безнадзорности и беспризорности направленного на правовое просвещение учащихся. </w:t>
      </w:r>
    </w:p>
    <w:p w:rsidR="00EA79EA" w:rsidRPr="00A74EE0" w:rsidRDefault="00EA79EA" w:rsidP="00EA79EA">
      <w:pPr>
        <w:spacing w:after="0"/>
        <w:rPr>
          <w:rFonts w:ascii="Times New Roman" w:hAnsi="Times New Roman"/>
          <w:sz w:val="24"/>
          <w:szCs w:val="24"/>
          <w:lang w:eastAsia="ru-RU"/>
        </w:rPr>
      </w:pPr>
      <w:r w:rsidRPr="00A74EE0">
        <w:rPr>
          <w:rFonts w:ascii="Times New Roman" w:hAnsi="Times New Roman"/>
          <w:sz w:val="24"/>
          <w:szCs w:val="24"/>
          <w:lang w:eastAsia="ru-RU"/>
        </w:rPr>
        <w:t xml:space="preserve">6.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 а также по повышению успеваемости и социальной адаптации детей и подростков. </w:t>
      </w:r>
    </w:p>
    <w:p w:rsidR="00EA79EA" w:rsidRPr="00921EE2" w:rsidRDefault="00EA79EA" w:rsidP="00EA79EA">
      <w:pPr>
        <w:spacing w:after="0"/>
        <w:rPr>
          <w:rFonts w:ascii="Times New Roman" w:hAnsi="Times New Roman"/>
          <w:sz w:val="24"/>
          <w:szCs w:val="24"/>
          <w:lang w:eastAsia="ru-RU"/>
        </w:rPr>
      </w:pPr>
      <w:r w:rsidRPr="00A74EE0">
        <w:rPr>
          <w:rFonts w:ascii="Times New Roman" w:hAnsi="Times New Roman"/>
          <w:sz w:val="24"/>
          <w:szCs w:val="24"/>
          <w:lang w:eastAsia="ru-RU"/>
        </w:rPr>
        <w:t xml:space="preserve">7. Формирование у учащихся адекватного представления о здоровом образе жизни, профилактика утомляемости школьников в процессе учебного труда. </w:t>
      </w:r>
    </w:p>
    <w:p w:rsidR="00EA79EA" w:rsidRDefault="00EA79EA" w:rsidP="00EA79EA">
      <w:pPr>
        <w:spacing w:after="0" w:line="240" w:lineRule="auto"/>
        <w:jc w:val="center"/>
        <w:rPr>
          <w:rFonts w:ascii="Times New Roman" w:hAnsi="Times New Roman"/>
          <w:b/>
          <w:sz w:val="24"/>
          <w:szCs w:val="24"/>
          <w:lang w:eastAsia="ru-RU"/>
        </w:rPr>
      </w:pPr>
    </w:p>
    <w:p w:rsidR="00EA79EA" w:rsidRPr="001B7A81" w:rsidRDefault="00EA79EA" w:rsidP="00EA79EA">
      <w:pPr>
        <w:spacing w:after="0" w:line="240" w:lineRule="auto"/>
        <w:jc w:val="center"/>
        <w:rPr>
          <w:rFonts w:ascii="Times New Roman" w:hAnsi="Times New Roman"/>
          <w:b/>
          <w:sz w:val="24"/>
          <w:szCs w:val="24"/>
          <w:lang w:eastAsia="ru-RU"/>
        </w:rPr>
      </w:pPr>
      <w:r w:rsidRPr="001B7A81">
        <w:rPr>
          <w:rFonts w:ascii="Times New Roman" w:hAnsi="Times New Roman"/>
          <w:b/>
          <w:sz w:val="24"/>
          <w:szCs w:val="24"/>
          <w:lang w:val="en-US" w:eastAsia="ru-RU"/>
        </w:rPr>
        <w:lastRenderedPageBreak/>
        <w:t>VII</w:t>
      </w:r>
      <w:r w:rsidRPr="001B7A81">
        <w:rPr>
          <w:rFonts w:ascii="Times New Roman" w:hAnsi="Times New Roman"/>
          <w:b/>
          <w:sz w:val="24"/>
          <w:szCs w:val="24"/>
          <w:lang w:eastAsia="ru-RU"/>
        </w:rPr>
        <w:t>. Деятельность психологической службы.</w:t>
      </w:r>
    </w:p>
    <w:p w:rsidR="00EA79EA" w:rsidRPr="001B7A81" w:rsidRDefault="00EA79EA" w:rsidP="00EA79EA">
      <w:pPr>
        <w:spacing w:after="0" w:line="240" w:lineRule="auto"/>
        <w:jc w:val="center"/>
        <w:rPr>
          <w:rFonts w:ascii="Times New Roman" w:hAnsi="Times New Roman"/>
          <w:b/>
          <w:sz w:val="24"/>
          <w:szCs w:val="24"/>
          <w:lang w:eastAsia="ru-RU"/>
        </w:rPr>
      </w:pPr>
    </w:p>
    <w:p w:rsidR="00EA79EA" w:rsidRPr="001B7A81" w:rsidRDefault="00EA79EA" w:rsidP="00EA79E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EA79EA" w:rsidRPr="00921EE2" w:rsidRDefault="00EA79EA" w:rsidP="00EA79EA">
      <w:pPr>
        <w:spacing w:after="0" w:line="240" w:lineRule="auto"/>
        <w:rPr>
          <w:rFonts w:ascii="Times New Roman" w:hAnsi="Times New Roman"/>
          <w:b/>
          <w:sz w:val="24"/>
          <w:szCs w:val="24"/>
          <w:lang w:eastAsia="ru-RU"/>
        </w:rPr>
      </w:pPr>
      <w:r w:rsidRPr="00921EE2">
        <w:rPr>
          <w:rFonts w:ascii="Times New Roman" w:hAnsi="Times New Roman"/>
          <w:sz w:val="24"/>
          <w:szCs w:val="24"/>
          <w:lang w:eastAsia="ru-RU"/>
        </w:rPr>
        <w:t xml:space="preserve">Основной целью деятельности психологической службы является психологическое сопровождение личностной и социальной адаптации учеников в процессе обучения в школе, а также психологическое обеспечение индивидуализации и </w:t>
      </w:r>
      <w:proofErr w:type="spellStart"/>
      <w:r w:rsidRPr="00921EE2">
        <w:rPr>
          <w:rFonts w:ascii="Times New Roman" w:hAnsi="Times New Roman"/>
          <w:sz w:val="24"/>
          <w:szCs w:val="24"/>
          <w:lang w:eastAsia="ru-RU"/>
        </w:rPr>
        <w:t>гуманизации</w:t>
      </w:r>
      <w:proofErr w:type="spellEnd"/>
      <w:r w:rsidRPr="00921EE2">
        <w:rPr>
          <w:rFonts w:ascii="Times New Roman" w:hAnsi="Times New Roman"/>
          <w:sz w:val="24"/>
          <w:szCs w:val="24"/>
          <w:lang w:eastAsia="ru-RU"/>
        </w:rPr>
        <w:t xml:space="preserve"> педагогического процесса. </w:t>
      </w:r>
      <w:r w:rsidRPr="00921EE2">
        <w:rPr>
          <w:rFonts w:ascii="Times New Roman" w:hAnsi="Times New Roman"/>
          <w:bCs/>
          <w:sz w:val="24"/>
          <w:szCs w:val="24"/>
          <w:lang w:eastAsia="ru-RU"/>
        </w:rPr>
        <w:t>Психологическая служба решала следующие задачи:</w:t>
      </w:r>
      <w:r w:rsidRPr="00921EE2">
        <w:rPr>
          <w:rFonts w:ascii="Times New Roman" w:hAnsi="Times New Roman"/>
          <w:sz w:val="24"/>
          <w:szCs w:val="24"/>
          <w:lang w:eastAsia="ru-RU"/>
        </w:rPr>
        <w:t xml:space="preserve">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1. Осуществление психологического просвещения и профилактики учащихся, родителей, учителей.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2. Диагностирование особенностей личности учащихся, родителей, учителей.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3. Ведение </w:t>
      </w:r>
      <w:proofErr w:type="spellStart"/>
      <w:r w:rsidRPr="00921EE2">
        <w:rPr>
          <w:rFonts w:ascii="Times New Roman" w:hAnsi="Times New Roman"/>
          <w:sz w:val="24"/>
          <w:szCs w:val="24"/>
          <w:lang w:eastAsia="ru-RU"/>
        </w:rPr>
        <w:t>профориентационной</w:t>
      </w:r>
      <w:proofErr w:type="spellEnd"/>
      <w:r w:rsidRPr="00921EE2">
        <w:rPr>
          <w:rFonts w:ascii="Times New Roman" w:hAnsi="Times New Roman"/>
          <w:sz w:val="24"/>
          <w:szCs w:val="24"/>
          <w:lang w:eastAsia="ru-RU"/>
        </w:rPr>
        <w:t xml:space="preserve"> работы учащихся 8-11 классов.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4. Консультирование учащихся, родителей, учителей.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5. Психологическое сопровождение в адаптационный период 1-х, 5-х, 10-х классов  и введение ФГОС в 1-3-х классах  и 5 классе.</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bCs/>
          <w:sz w:val="24"/>
          <w:szCs w:val="24"/>
          <w:lang w:eastAsia="ru-RU"/>
        </w:rPr>
        <w:t>В работе психологического сопровождения используются такие формы работы, как</w:t>
      </w:r>
      <w:r w:rsidRPr="00921EE2">
        <w:rPr>
          <w:rFonts w:ascii="Times New Roman" w:hAnsi="Times New Roman"/>
          <w:b/>
          <w:bCs/>
          <w:sz w:val="24"/>
          <w:szCs w:val="24"/>
          <w:lang w:eastAsia="ru-RU"/>
        </w:rPr>
        <w:t>:</w:t>
      </w:r>
      <w:r w:rsidRPr="00921EE2">
        <w:rPr>
          <w:rFonts w:ascii="Times New Roman" w:hAnsi="Times New Roman"/>
          <w:sz w:val="24"/>
          <w:szCs w:val="24"/>
          <w:lang w:eastAsia="ru-RU"/>
        </w:rPr>
        <w:t xml:space="preserve">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i/>
          <w:iCs/>
          <w:sz w:val="24"/>
          <w:szCs w:val="24"/>
          <w:lang w:eastAsia="ru-RU"/>
        </w:rPr>
        <w:t>а) с учащимися</w:t>
      </w:r>
      <w:r w:rsidRPr="00921EE2">
        <w:rPr>
          <w:rFonts w:ascii="Times New Roman" w:hAnsi="Times New Roman"/>
          <w:sz w:val="24"/>
          <w:szCs w:val="24"/>
          <w:lang w:eastAsia="ru-RU"/>
        </w:rPr>
        <w:t xml:space="preserve">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-психодиагностика (психологическое тестирование, анкетирование),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w:t>
      </w:r>
      <w:proofErr w:type="spellStart"/>
      <w:r w:rsidRPr="00921EE2">
        <w:rPr>
          <w:rFonts w:ascii="Times New Roman" w:hAnsi="Times New Roman"/>
          <w:sz w:val="24"/>
          <w:szCs w:val="24"/>
          <w:lang w:eastAsia="ru-RU"/>
        </w:rPr>
        <w:t>психокоррекция</w:t>
      </w:r>
      <w:proofErr w:type="spellEnd"/>
      <w:r w:rsidRPr="00921EE2">
        <w:rPr>
          <w:rFonts w:ascii="Times New Roman" w:hAnsi="Times New Roman"/>
          <w:sz w:val="24"/>
          <w:szCs w:val="24"/>
          <w:lang w:eastAsia="ru-RU"/>
        </w:rPr>
        <w:t xml:space="preserve"> эмоциональных состояний, нежелательного поведения детей, требующих особого внимания,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w:t>
      </w:r>
      <w:proofErr w:type="spellStart"/>
      <w:r w:rsidRPr="00921EE2">
        <w:rPr>
          <w:rFonts w:ascii="Times New Roman" w:hAnsi="Times New Roman"/>
          <w:sz w:val="24"/>
          <w:szCs w:val="24"/>
          <w:lang w:eastAsia="ru-RU"/>
        </w:rPr>
        <w:t>профориентационная</w:t>
      </w:r>
      <w:proofErr w:type="spellEnd"/>
      <w:r w:rsidRPr="00921EE2">
        <w:rPr>
          <w:rFonts w:ascii="Times New Roman" w:hAnsi="Times New Roman"/>
          <w:sz w:val="24"/>
          <w:szCs w:val="24"/>
          <w:lang w:eastAsia="ru-RU"/>
        </w:rPr>
        <w:t xml:space="preserve"> работа,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-разрешение конфликтных ситуаций,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-индивидуальное и групповое консультирование,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-просветительская и профилактическая работа,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-элективный курс по психологии в 8-х классах «Как познать самого себя»».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i/>
          <w:iCs/>
          <w:sz w:val="24"/>
          <w:szCs w:val="24"/>
          <w:lang w:eastAsia="ru-RU"/>
        </w:rPr>
        <w:t>б) с педагогами</w:t>
      </w:r>
      <w:r w:rsidRPr="00921EE2">
        <w:rPr>
          <w:rFonts w:ascii="Times New Roman" w:hAnsi="Times New Roman"/>
          <w:sz w:val="24"/>
          <w:szCs w:val="24"/>
          <w:lang w:eastAsia="ru-RU"/>
        </w:rPr>
        <w:t xml:space="preserve">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-участие в проведении совещаний при директоре,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-проведение семинаров,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-консультирование,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-диагностика;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i/>
          <w:iCs/>
          <w:sz w:val="24"/>
          <w:szCs w:val="24"/>
          <w:lang w:eastAsia="ru-RU"/>
        </w:rPr>
        <w:t>в) с родителями</w:t>
      </w:r>
      <w:r w:rsidRPr="00921EE2">
        <w:rPr>
          <w:rFonts w:ascii="Times New Roman" w:hAnsi="Times New Roman"/>
          <w:sz w:val="24"/>
          <w:szCs w:val="24"/>
          <w:lang w:eastAsia="ru-RU"/>
        </w:rPr>
        <w:t xml:space="preserve">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-лекции на родительских собраниях по вопросам психологии, проблемам,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-консультирование по вопросам семейного воспитания и конфликтным ситуациям. </w:t>
      </w:r>
    </w:p>
    <w:p w:rsidR="00EA79EA" w:rsidRPr="001B7A81" w:rsidRDefault="00EA79EA" w:rsidP="00EA79EA">
      <w:pPr>
        <w:spacing w:after="0" w:line="240" w:lineRule="auto"/>
        <w:rPr>
          <w:rFonts w:ascii="Times New Roman" w:hAnsi="Times New Roman"/>
          <w:sz w:val="28"/>
          <w:szCs w:val="28"/>
          <w:lang w:eastAsia="ru-RU"/>
        </w:rPr>
      </w:pPr>
      <w:r w:rsidRPr="00921EE2">
        <w:rPr>
          <w:rFonts w:ascii="Times New Roman" w:hAnsi="Times New Roman"/>
          <w:sz w:val="24"/>
          <w:szCs w:val="24"/>
          <w:lang w:eastAsia="ru-RU"/>
        </w:rPr>
        <w:t>Приоритетными направлениями в работе социально – психологической службы является психологическое сопровождение адаптации учащихся к школьной ситуации, профилактическая и просветительская работа, а также консультативная работа с учениками, их родителями и учителями по данной проблеме</w:t>
      </w:r>
      <w:r w:rsidRPr="001B7A81">
        <w:rPr>
          <w:rFonts w:ascii="Times New Roman" w:hAnsi="Times New Roman"/>
          <w:sz w:val="28"/>
          <w:szCs w:val="28"/>
          <w:lang w:eastAsia="ru-RU"/>
        </w:rPr>
        <w:t xml:space="preserve">.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Анализ психологической службы  показал:</w:t>
      </w:r>
    </w:p>
    <w:p w:rsidR="00EA79EA" w:rsidRPr="00921EE2" w:rsidRDefault="00EA79EA" w:rsidP="00EA79EA">
      <w:pPr>
        <w:spacing w:after="0" w:line="240" w:lineRule="auto"/>
        <w:rPr>
          <w:rFonts w:ascii="Times New Roman" w:hAnsi="Times New Roman"/>
          <w:sz w:val="24"/>
          <w:szCs w:val="24"/>
          <w:lang w:eastAsia="ru-RU"/>
        </w:rPr>
      </w:pP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В течение  учебного года проводилось комплексное наблюдение за адаптацией учащихся 1 класса. Использовались такие методики как «Карта наблюдения за состоянием ребенка дома» проводилась с помощью родителей, «Наблюдения за адаптацией учащихся в школе», «Поведение учащегося в школе» проводилась учителем, «Расскажи о школе» беседа с учащимися, тест для родителей «Я и мой ребенок». Посещение уроков  </w:t>
      </w:r>
      <w:r w:rsidRPr="00921EE2">
        <w:rPr>
          <w:rFonts w:ascii="Times New Roman" w:hAnsi="Times New Roman"/>
          <w:sz w:val="24"/>
          <w:szCs w:val="24"/>
          <w:lang w:eastAsia="ru-RU"/>
        </w:rPr>
        <w:lastRenderedPageBreak/>
        <w:t xml:space="preserve">в 1 классе с целью наблюдения  взаимоотношений с учащимися, отношения учителя к своим воспитанникам. Посещения и выступления  на родительских собраниях, такие темы как «Урок </w:t>
      </w:r>
      <w:proofErr w:type="spellStart"/>
      <w:r w:rsidRPr="00921EE2">
        <w:rPr>
          <w:rFonts w:ascii="Times New Roman" w:hAnsi="Times New Roman"/>
          <w:sz w:val="24"/>
          <w:szCs w:val="24"/>
          <w:lang w:eastAsia="ru-RU"/>
        </w:rPr>
        <w:t>родительства</w:t>
      </w:r>
      <w:proofErr w:type="spellEnd"/>
      <w:r w:rsidRPr="00921EE2">
        <w:rPr>
          <w:rFonts w:ascii="Times New Roman" w:hAnsi="Times New Roman"/>
          <w:sz w:val="24"/>
          <w:szCs w:val="24"/>
          <w:lang w:eastAsia="ru-RU"/>
        </w:rPr>
        <w:t>», «Взаимоотношения в семье», «Режим дня  первоклассника»</w:t>
      </w:r>
      <w:proofErr w:type="gramStart"/>
      <w:r w:rsidRPr="00921EE2">
        <w:rPr>
          <w:rFonts w:ascii="Times New Roman" w:hAnsi="Times New Roman"/>
          <w:sz w:val="24"/>
          <w:szCs w:val="24"/>
          <w:lang w:eastAsia="ru-RU"/>
        </w:rPr>
        <w:t xml:space="preserve"> ,</w:t>
      </w:r>
      <w:proofErr w:type="gramEnd"/>
      <w:r w:rsidRPr="00921EE2">
        <w:rPr>
          <w:rFonts w:ascii="Times New Roman" w:hAnsi="Times New Roman"/>
          <w:sz w:val="24"/>
          <w:szCs w:val="24"/>
          <w:lang w:eastAsia="ru-RU"/>
        </w:rPr>
        <w:t xml:space="preserve"> «Телевизор и компьютер-  это вред или как?». Посещение на дому учащихся стоящих на </w:t>
      </w:r>
      <w:proofErr w:type="spellStart"/>
      <w:r w:rsidRPr="00921EE2">
        <w:rPr>
          <w:rFonts w:ascii="Times New Roman" w:hAnsi="Times New Roman"/>
          <w:sz w:val="24"/>
          <w:szCs w:val="24"/>
          <w:lang w:eastAsia="ru-RU"/>
        </w:rPr>
        <w:t>внутришкольном</w:t>
      </w:r>
      <w:proofErr w:type="spellEnd"/>
      <w:r w:rsidRPr="00921EE2">
        <w:rPr>
          <w:rFonts w:ascii="Times New Roman" w:hAnsi="Times New Roman"/>
          <w:sz w:val="24"/>
          <w:szCs w:val="24"/>
          <w:lang w:eastAsia="ru-RU"/>
        </w:rPr>
        <w:t xml:space="preserve"> контроле, с целью обследования условий проживания детей в семье.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        С 1 сентября  посещения воспитателей МДОУ уроков в 1 классе по теме «Значение преемственности дошкольного образовательного учреждения и начального обучения в повышении качества и уровня образовательных услуг»</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        Диагностика и адаптация учащихся 5 класса к учебному процессу в связи с переходом в старшее звено. Итоговая адаптация учащихся 1,5 класса на конец учебного года.</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Индивидуальные консультации учащихся, беседы с группой учащихся. Индивидуальные беседы с родителями по вопросам воспитания и взаимоотношений с  детьми. Посещения некоторых учащихся на дому, беседы с родителями.</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  Работа в Совете по  профилактике правонарушений. Работа с детьми «группы риска».  Занятия, беседы по профилактике наркомании, курения, алкоголя. Изучения профессиональных интересов среди учащихся 9-11 классов, беседы о взаимоотношениях в группе, занятия в 5,7,8 классах  «О себе хорошем».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Диагностика учащихся 9 класса «Социологический опрос», «Готовность работы учащихся в интерактивном режиме», «</w:t>
      </w:r>
      <w:proofErr w:type="spellStart"/>
      <w:r w:rsidRPr="00921EE2">
        <w:rPr>
          <w:rFonts w:ascii="Times New Roman" w:hAnsi="Times New Roman"/>
          <w:sz w:val="24"/>
          <w:szCs w:val="24"/>
          <w:lang w:eastAsia="ru-RU"/>
        </w:rPr>
        <w:t>Социализированность</w:t>
      </w:r>
      <w:proofErr w:type="spellEnd"/>
      <w:r w:rsidRPr="00921EE2">
        <w:rPr>
          <w:rFonts w:ascii="Times New Roman" w:hAnsi="Times New Roman"/>
          <w:sz w:val="24"/>
          <w:szCs w:val="24"/>
          <w:lang w:eastAsia="ru-RU"/>
        </w:rPr>
        <w:t xml:space="preserve">  личности учащихся», «О независимой итоговой аттестации в 9 классах». Анкетирование родителей учащихся 9,11 классах «О независимой аттестации».  Социологический опрос родителей учащихся   « Отношения  к независимой аттестации»</w:t>
      </w:r>
    </w:p>
    <w:p w:rsidR="00EA79EA" w:rsidRPr="00921EE2" w:rsidRDefault="00EA79EA" w:rsidP="00EA79EA">
      <w:pPr>
        <w:spacing w:after="0" w:line="240" w:lineRule="auto"/>
        <w:rPr>
          <w:rFonts w:ascii="Times New Roman" w:hAnsi="Times New Roman"/>
          <w:sz w:val="24"/>
          <w:szCs w:val="24"/>
          <w:lang w:eastAsia="ru-RU"/>
        </w:rPr>
      </w:pP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Элективный курс 9  </w:t>
      </w:r>
      <w:proofErr w:type="gramStart"/>
      <w:r w:rsidRPr="00921EE2">
        <w:rPr>
          <w:rFonts w:ascii="Times New Roman" w:hAnsi="Times New Roman"/>
          <w:sz w:val="24"/>
          <w:szCs w:val="24"/>
          <w:lang w:eastAsia="ru-RU"/>
        </w:rPr>
        <w:t>классе</w:t>
      </w:r>
      <w:proofErr w:type="gramEnd"/>
      <w:r w:rsidRPr="00921EE2">
        <w:rPr>
          <w:rFonts w:ascii="Times New Roman" w:hAnsi="Times New Roman"/>
          <w:sz w:val="24"/>
          <w:szCs w:val="24"/>
          <w:lang w:eastAsia="ru-RU"/>
        </w:rPr>
        <w:t xml:space="preserve"> «Дорогой к себе». Элективный курс в 8 классе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«Мой выбор»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      В 8 классах проводилось анкетирование о проф</w:t>
      </w:r>
      <w:proofErr w:type="gramStart"/>
      <w:r w:rsidRPr="00921EE2">
        <w:rPr>
          <w:rFonts w:ascii="Times New Roman" w:hAnsi="Times New Roman"/>
          <w:sz w:val="24"/>
          <w:szCs w:val="24"/>
          <w:lang w:eastAsia="ru-RU"/>
        </w:rPr>
        <w:t>.и</w:t>
      </w:r>
      <w:proofErr w:type="gramEnd"/>
      <w:r w:rsidRPr="00921EE2">
        <w:rPr>
          <w:rFonts w:ascii="Times New Roman" w:hAnsi="Times New Roman"/>
          <w:sz w:val="24"/>
          <w:szCs w:val="24"/>
          <w:lang w:eastAsia="ru-RU"/>
        </w:rPr>
        <w:t xml:space="preserve">нтересе, о </w:t>
      </w:r>
      <w:proofErr w:type="spellStart"/>
      <w:r w:rsidRPr="00921EE2">
        <w:rPr>
          <w:rFonts w:ascii="Times New Roman" w:hAnsi="Times New Roman"/>
          <w:sz w:val="24"/>
          <w:szCs w:val="24"/>
          <w:lang w:eastAsia="ru-RU"/>
        </w:rPr>
        <w:t>предпрофильной</w:t>
      </w:r>
      <w:proofErr w:type="spellEnd"/>
      <w:r w:rsidRPr="00921EE2">
        <w:rPr>
          <w:rFonts w:ascii="Times New Roman" w:hAnsi="Times New Roman"/>
          <w:sz w:val="24"/>
          <w:szCs w:val="24"/>
          <w:lang w:eastAsia="ru-RU"/>
        </w:rPr>
        <w:t xml:space="preserve"> подготовке.</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           Комплексное диагностическое  исследование учащихся 4, 9,11  классов </w:t>
      </w:r>
    </w:p>
    <w:p w:rsidR="00EA79EA" w:rsidRPr="00921EE2" w:rsidRDefault="00EA79EA" w:rsidP="00EA79EA">
      <w:pPr>
        <w:spacing w:after="0" w:line="240" w:lineRule="auto"/>
        <w:rPr>
          <w:rFonts w:ascii="Times New Roman" w:hAnsi="Times New Roman"/>
          <w:b/>
          <w:sz w:val="24"/>
          <w:szCs w:val="24"/>
          <w:lang w:eastAsia="ru-RU"/>
        </w:rPr>
      </w:pPr>
      <w:r w:rsidRPr="00921EE2">
        <w:rPr>
          <w:rFonts w:ascii="Times New Roman" w:hAnsi="Times New Roman"/>
          <w:sz w:val="24"/>
          <w:szCs w:val="24"/>
          <w:lang w:eastAsia="ru-RU"/>
        </w:rPr>
        <w:t xml:space="preserve">          «Готовность школьников к обучению в интерактивном режиме  по    методике </w:t>
      </w:r>
      <w:proofErr w:type="spellStart"/>
      <w:r w:rsidRPr="00921EE2">
        <w:rPr>
          <w:rFonts w:ascii="Times New Roman" w:hAnsi="Times New Roman"/>
          <w:sz w:val="24"/>
          <w:szCs w:val="24"/>
          <w:lang w:eastAsia="ru-RU"/>
        </w:rPr>
        <w:t>Е.В.Коротаевой</w:t>
      </w:r>
      <w:proofErr w:type="spellEnd"/>
      <w:r w:rsidRPr="00921EE2">
        <w:rPr>
          <w:rFonts w:ascii="Times New Roman" w:hAnsi="Times New Roman"/>
          <w:b/>
          <w:sz w:val="24"/>
          <w:szCs w:val="24"/>
          <w:lang w:eastAsia="ru-RU"/>
        </w:rPr>
        <w:t>.</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        «Уровня </w:t>
      </w:r>
      <w:proofErr w:type="spellStart"/>
      <w:r w:rsidRPr="00921EE2">
        <w:rPr>
          <w:rFonts w:ascii="Times New Roman" w:hAnsi="Times New Roman"/>
          <w:sz w:val="24"/>
          <w:szCs w:val="24"/>
          <w:lang w:eastAsia="ru-RU"/>
        </w:rPr>
        <w:t>социализированности</w:t>
      </w:r>
      <w:proofErr w:type="spellEnd"/>
      <w:r w:rsidRPr="00921EE2">
        <w:rPr>
          <w:rFonts w:ascii="Times New Roman" w:hAnsi="Times New Roman"/>
          <w:sz w:val="24"/>
          <w:szCs w:val="24"/>
          <w:lang w:eastAsia="ru-RU"/>
        </w:rPr>
        <w:t xml:space="preserve"> учащихся по методике М.И.Рожкова</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«Уровень готовности учащихся к выбору профессий Методика  В.Б. Успенского»</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«Готовность работать с информацией  и информационными источниками»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  Диагностическое исследование родителей учащихся 4-х,5-х классов</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Удовлетворенность  родителями образовательным процессом»</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Удовлетворенность  учащимися  образовательным процессом»</w:t>
      </w:r>
    </w:p>
    <w:p w:rsidR="00EA79EA" w:rsidRPr="00921EE2" w:rsidRDefault="00EA79EA" w:rsidP="00EA79EA">
      <w:pPr>
        <w:spacing w:after="0" w:line="240" w:lineRule="auto"/>
        <w:rPr>
          <w:rFonts w:ascii="Times New Roman" w:hAnsi="Times New Roman"/>
          <w:sz w:val="24"/>
          <w:szCs w:val="24"/>
          <w:lang w:eastAsia="ru-RU"/>
        </w:rPr>
      </w:pP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Мониторинговые исследования удовлетворенности качеством среднего образования среди родителей учащихся начальных классов и старших классов.</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           Планирование на новый учебный год:</w:t>
      </w:r>
    </w:p>
    <w:p w:rsidR="00EA79EA" w:rsidRPr="00921EE2" w:rsidRDefault="00EA79EA" w:rsidP="00EA79EA">
      <w:pPr>
        <w:spacing w:after="0" w:line="240" w:lineRule="auto"/>
        <w:rPr>
          <w:rFonts w:ascii="Times New Roman" w:hAnsi="Times New Roman"/>
          <w:b/>
          <w:sz w:val="24"/>
          <w:szCs w:val="24"/>
          <w:lang w:eastAsia="ru-RU"/>
        </w:rPr>
      </w:pPr>
      <w:r w:rsidRPr="00921EE2">
        <w:rPr>
          <w:rFonts w:ascii="Times New Roman" w:hAnsi="Times New Roman"/>
          <w:sz w:val="24"/>
          <w:szCs w:val="24"/>
          <w:lang w:eastAsia="ru-RU"/>
        </w:rPr>
        <w:t>Продолжить работу с трудными детьми (стоящих на ВШУ, ТЖС)</w:t>
      </w:r>
      <w:r w:rsidRPr="00921EE2">
        <w:rPr>
          <w:rFonts w:ascii="Times New Roman" w:hAnsi="Times New Roman"/>
          <w:sz w:val="24"/>
          <w:szCs w:val="24"/>
          <w:lang w:eastAsia="ru-RU"/>
        </w:rPr>
        <w:br/>
        <w:t xml:space="preserve"> посещение на дому, индивидуальные беседы с родителями и учащимися, вовлечение родителей в мероприятия, проводимые в классе, школе.</w:t>
      </w:r>
    </w:p>
    <w:p w:rsidR="00EA79EA" w:rsidRPr="00921EE2" w:rsidRDefault="00EA79EA" w:rsidP="00EA79EA">
      <w:pPr>
        <w:spacing w:after="0" w:line="240" w:lineRule="auto"/>
        <w:rPr>
          <w:rFonts w:ascii="Times New Roman" w:hAnsi="Times New Roman"/>
          <w:b/>
          <w:sz w:val="24"/>
          <w:szCs w:val="24"/>
          <w:lang w:eastAsia="ru-RU"/>
        </w:rPr>
      </w:pPr>
      <w:r w:rsidRPr="00921EE2">
        <w:rPr>
          <w:rFonts w:ascii="Times New Roman" w:hAnsi="Times New Roman"/>
          <w:color w:val="333333"/>
          <w:sz w:val="24"/>
          <w:szCs w:val="24"/>
          <w:lang w:eastAsia="ru-RU"/>
        </w:rPr>
        <w:t xml:space="preserve">        </w:t>
      </w:r>
    </w:p>
    <w:p w:rsidR="00EA79EA" w:rsidRDefault="00EA79EA" w:rsidP="00EA79EA">
      <w:pPr>
        <w:spacing w:after="0" w:line="240" w:lineRule="auto"/>
        <w:jc w:val="both"/>
        <w:rPr>
          <w:rFonts w:ascii="Times New Roman" w:hAnsi="Times New Roman"/>
          <w:b/>
          <w:color w:val="000000"/>
          <w:sz w:val="28"/>
          <w:szCs w:val="28"/>
          <w:lang w:eastAsia="ru-RU"/>
        </w:rPr>
      </w:pPr>
    </w:p>
    <w:p w:rsidR="00EA79EA" w:rsidRPr="001B7A81" w:rsidRDefault="00EA79EA" w:rsidP="00EA79EA">
      <w:pPr>
        <w:spacing w:after="0" w:line="240" w:lineRule="auto"/>
        <w:jc w:val="both"/>
        <w:rPr>
          <w:rFonts w:ascii="Times New Roman" w:hAnsi="Times New Roman"/>
          <w:b/>
          <w:sz w:val="28"/>
          <w:szCs w:val="28"/>
          <w:lang w:eastAsia="ru-RU"/>
        </w:rPr>
      </w:pPr>
      <w:r w:rsidRPr="001B7A81">
        <w:rPr>
          <w:rFonts w:ascii="Times New Roman" w:hAnsi="Times New Roman"/>
          <w:b/>
          <w:color w:val="000000"/>
          <w:sz w:val="28"/>
          <w:szCs w:val="28"/>
          <w:lang w:val="en-US" w:eastAsia="ru-RU"/>
        </w:rPr>
        <w:lastRenderedPageBreak/>
        <w:t>VIII</w:t>
      </w:r>
      <w:r w:rsidRPr="001B7A81">
        <w:rPr>
          <w:rFonts w:ascii="Times New Roman" w:hAnsi="Times New Roman"/>
          <w:b/>
          <w:color w:val="000000"/>
          <w:sz w:val="28"/>
          <w:szCs w:val="28"/>
          <w:lang w:eastAsia="ru-RU"/>
        </w:rPr>
        <w:t>.</w:t>
      </w:r>
      <w:r w:rsidRPr="001B7A81">
        <w:rPr>
          <w:rFonts w:ascii="Times New Roman" w:hAnsi="Times New Roman"/>
          <w:color w:val="000000"/>
          <w:sz w:val="28"/>
          <w:szCs w:val="28"/>
          <w:lang w:eastAsia="ru-RU"/>
        </w:rPr>
        <w:t xml:space="preserve"> </w:t>
      </w:r>
      <w:r w:rsidRPr="001B7A81">
        <w:rPr>
          <w:rFonts w:ascii="Times New Roman" w:hAnsi="Times New Roman"/>
          <w:b/>
          <w:sz w:val="28"/>
          <w:szCs w:val="28"/>
          <w:lang w:eastAsia="ru-RU"/>
        </w:rPr>
        <w:t>Методическая работа.</w:t>
      </w:r>
    </w:p>
    <w:p w:rsidR="00EA79EA" w:rsidRPr="007E3FD7" w:rsidRDefault="00EA79EA" w:rsidP="00EA79EA">
      <w:pPr>
        <w:shd w:val="clear" w:color="auto" w:fill="FFFFFF"/>
        <w:autoSpaceDE w:val="0"/>
        <w:autoSpaceDN w:val="0"/>
        <w:adjustRightInd w:val="0"/>
        <w:spacing w:after="0" w:line="240" w:lineRule="auto"/>
        <w:ind w:firstLine="645"/>
        <w:jc w:val="both"/>
        <w:rPr>
          <w:rFonts w:ascii="Times New Roman" w:hAnsi="Times New Roman"/>
          <w:sz w:val="23"/>
          <w:szCs w:val="23"/>
          <w:lang w:eastAsia="ru-RU"/>
        </w:rPr>
      </w:pPr>
      <w:r w:rsidRPr="007E3FD7">
        <w:rPr>
          <w:rFonts w:ascii="Times New Roman" w:hAnsi="Times New Roman"/>
          <w:sz w:val="23"/>
          <w:szCs w:val="23"/>
          <w:lang w:eastAsia="ru-RU"/>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EA79EA" w:rsidRPr="007E3FD7" w:rsidRDefault="00EA79EA" w:rsidP="00EA79EA">
      <w:pPr>
        <w:autoSpaceDE w:val="0"/>
        <w:autoSpaceDN w:val="0"/>
        <w:adjustRightInd w:val="0"/>
        <w:spacing w:after="0" w:line="240" w:lineRule="auto"/>
        <w:ind w:firstLine="645"/>
        <w:jc w:val="both"/>
        <w:rPr>
          <w:rFonts w:ascii="Times New Roman" w:hAnsi="Times New Roman"/>
          <w:sz w:val="23"/>
          <w:szCs w:val="23"/>
          <w:lang w:eastAsia="ru-RU"/>
        </w:rPr>
      </w:pPr>
      <w:r w:rsidRPr="007E3FD7">
        <w:rPr>
          <w:rFonts w:ascii="Times New Roman" w:hAnsi="Times New Roman"/>
          <w:sz w:val="23"/>
          <w:szCs w:val="23"/>
          <w:lang w:eastAsia="ru-RU"/>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EA79EA" w:rsidRDefault="00EA79EA" w:rsidP="00EA79EA">
      <w:pPr>
        <w:autoSpaceDE w:val="0"/>
        <w:autoSpaceDN w:val="0"/>
        <w:adjustRightInd w:val="0"/>
        <w:spacing w:after="0" w:line="240" w:lineRule="auto"/>
        <w:ind w:firstLine="645"/>
        <w:jc w:val="both"/>
        <w:rPr>
          <w:rFonts w:ascii="Times New Roman" w:hAnsi="Times New Roman"/>
          <w:sz w:val="23"/>
          <w:szCs w:val="23"/>
          <w:lang w:eastAsia="ru-RU"/>
        </w:rPr>
      </w:pPr>
      <w:r w:rsidRPr="007E3FD7">
        <w:rPr>
          <w:rFonts w:ascii="Times New Roman" w:hAnsi="Times New Roman"/>
          <w:sz w:val="23"/>
          <w:szCs w:val="23"/>
          <w:lang w:eastAsia="ru-RU"/>
        </w:rPr>
        <w:t>В 20</w:t>
      </w:r>
      <w:r>
        <w:rPr>
          <w:rFonts w:ascii="Times New Roman" w:hAnsi="Times New Roman"/>
          <w:sz w:val="23"/>
          <w:szCs w:val="23"/>
          <w:lang w:eastAsia="ru-RU"/>
        </w:rPr>
        <w:t>13</w:t>
      </w:r>
      <w:r w:rsidRPr="007E3FD7">
        <w:rPr>
          <w:rFonts w:ascii="Times New Roman" w:hAnsi="Times New Roman"/>
          <w:sz w:val="23"/>
          <w:szCs w:val="23"/>
          <w:lang w:eastAsia="ru-RU"/>
        </w:rPr>
        <w:t>-201</w:t>
      </w:r>
      <w:r>
        <w:rPr>
          <w:rFonts w:ascii="Times New Roman" w:hAnsi="Times New Roman"/>
          <w:sz w:val="23"/>
          <w:szCs w:val="23"/>
          <w:lang w:eastAsia="ru-RU"/>
        </w:rPr>
        <w:t>4</w:t>
      </w:r>
      <w:r w:rsidRPr="007E3FD7">
        <w:rPr>
          <w:rFonts w:ascii="Times New Roman" w:hAnsi="Times New Roman"/>
          <w:sz w:val="23"/>
          <w:szCs w:val="23"/>
          <w:lang w:eastAsia="ru-RU"/>
        </w:rPr>
        <w:t xml:space="preserve"> учебном году в школе работало </w:t>
      </w:r>
      <w:r>
        <w:rPr>
          <w:rFonts w:ascii="Times New Roman" w:hAnsi="Times New Roman"/>
          <w:sz w:val="23"/>
          <w:szCs w:val="23"/>
          <w:lang w:eastAsia="ru-RU"/>
        </w:rPr>
        <w:t>15</w:t>
      </w:r>
      <w:r w:rsidRPr="007E3FD7">
        <w:rPr>
          <w:rFonts w:ascii="Times New Roman" w:hAnsi="Times New Roman"/>
          <w:sz w:val="23"/>
          <w:szCs w:val="23"/>
          <w:lang w:eastAsia="ru-RU"/>
        </w:rPr>
        <w:t xml:space="preserve"> педагогов</w:t>
      </w:r>
      <w:r>
        <w:rPr>
          <w:rFonts w:ascii="Times New Roman" w:hAnsi="Times New Roman"/>
          <w:sz w:val="23"/>
          <w:szCs w:val="23"/>
          <w:lang w:eastAsia="ru-RU"/>
        </w:rPr>
        <w:t>.</w:t>
      </w:r>
      <w:r w:rsidRPr="007E3FD7">
        <w:rPr>
          <w:rFonts w:ascii="Times New Roman" w:hAnsi="Times New Roman"/>
          <w:sz w:val="23"/>
          <w:szCs w:val="23"/>
          <w:lang w:eastAsia="ru-RU"/>
        </w:rPr>
        <w:t xml:space="preserve"> </w:t>
      </w:r>
    </w:p>
    <w:p w:rsidR="00EA79EA" w:rsidRPr="002A0C55" w:rsidRDefault="00EA79EA" w:rsidP="00EA79EA">
      <w:pPr>
        <w:tabs>
          <w:tab w:val="num" w:pos="862"/>
        </w:tabs>
        <w:spacing w:after="0" w:line="240" w:lineRule="auto"/>
        <w:ind w:left="862" w:hanging="720"/>
        <w:rPr>
          <w:rFonts w:ascii="Times New Roman" w:hAnsi="Times New Roman"/>
          <w:b/>
          <w:bCs/>
          <w:sz w:val="28"/>
          <w:szCs w:val="24"/>
          <w:u w:val="single"/>
          <w:lang w:eastAsia="ru-RU"/>
        </w:rPr>
      </w:pPr>
      <w:r w:rsidRPr="002A0C55">
        <w:rPr>
          <w:rFonts w:ascii="Times New Roman" w:hAnsi="Times New Roman"/>
          <w:b/>
          <w:bCs/>
          <w:sz w:val="28"/>
          <w:szCs w:val="24"/>
          <w:u w:val="single"/>
          <w:lang w:eastAsia="ru-RU"/>
        </w:rPr>
        <w:t>КАДРОВОЕ  ОБЕСПЕЧЕНИЕ</w:t>
      </w:r>
    </w:p>
    <w:p w:rsidR="00EA79EA" w:rsidRPr="002A0C55" w:rsidRDefault="00EA79EA" w:rsidP="00EA79EA">
      <w:pPr>
        <w:spacing w:after="0" w:line="240" w:lineRule="auto"/>
        <w:rPr>
          <w:rFonts w:ascii="Times New Roman" w:hAnsi="Times New Roman"/>
          <w:b/>
          <w:sz w:val="24"/>
          <w:szCs w:val="24"/>
          <w:lang w:eastAsia="ru-RU"/>
        </w:rPr>
      </w:pPr>
      <w:r w:rsidRPr="002A0C55">
        <w:rPr>
          <w:rFonts w:ascii="Times New Roman" w:hAnsi="Times New Roman"/>
          <w:b/>
          <w:sz w:val="24"/>
          <w:szCs w:val="24"/>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212"/>
      </w:tblGrid>
      <w:tr w:rsidR="00EA79EA" w:rsidRPr="002A0C55" w:rsidTr="006D4CCC">
        <w:trPr>
          <w:trHeight w:val="343"/>
        </w:trPr>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b/>
                <w:sz w:val="24"/>
                <w:szCs w:val="24"/>
                <w:lang w:eastAsia="ru-RU"/>
              </w:rPr>
            </w:pPr>
            <w:r w:rsidRPr="002A0C55">
              <w:rPr>
                <w:rFonts w:ascii="Times New Roman" w:hAnsi="Times New Roman"/>
                <w:b/>
                <w:sz w:val="24"/>
                <w:szCs w:val="24"/>
                <w:lang w:eastAsia="ru-RU"/>
              </w:rPr>
              <w:t xml:space="preserve">Состав педагогических кадров ОУ </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b/>
                <w:sz w:val="24"/>
                <w:szCs w:val="24"/>
                <w:lang w:eastAsia="ru-RU"/>
              </w:rPr>
            </w:pPr>
            <w:r w:rsidRPr="002A0C55">
              <w:rPr>
                <w:rFonts w:ascii="Times New Roman" w:hAnsi="Times New Roman"/>
                <w:b/>
                <w:sz w:val="24"/>
                <w:szCs w:val="24"/>
                <w:lang w:eastAsia="ru-RU"/>
              </w:rPr>
              <w:t>2013/2014уч.г.</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Всего педагогических работников (в т.ч</w:t>
            </w:r>
            <w:proofErr w:type="gramStart"/>
            <w:r w:rsidRPr="002A0C55">
              <w:rPr>
                <w:rFonts w:ascii="Times New Roman" w:hAnsi="Times New Roman"/>
                <w:sz w:val="24"/>
                <w:szCs w:val="24"/>
                <w:lang w:eastAsia="ru-RU"/>
              </w:rPr>
              <w:t>.с</w:t>
            </w:r>
            <w:proofErr w:type="gramEnd"/>
            <w:r w:rsidRPr="002A0C55">
              <w:rPr>
                <w:rFonts w:ascii="Times New Roman" w:hAnsi="Times New Roman"/>
                <w:sz w:val="24"/>
                <w:szCs w:val="24"/>
                <w:lang w:eastAsia="ru-RU"/>
              </w:rPr>
              <w:t>овместители)</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w:t>
            </w:r>
            <w:r>
              <w:rPr>
                <w:rFonts w:ascii="Times New Roman" w:hAnsi="Times New Roman"/>
                <w:sz w:val="24"/>
                <w:szCs w:val="24"/>
                <w:lang w:eastAsia="ru-RU"/>
              </w:rPr>
              <w:t>15</w:t>
            </w:r>
            <w:r w:rsidRPr="002A0C55">
              <w:rPr>
                <w:rFonts w:ascii="Times New Roman" w:hAnsi="Times New Roman"/>
                <w:sz w:val="24"/>
                <w:szCs w:val="24"/>
                <w:lang w:eastAsia="ru-RU"/>
              </w:rPr>
              <w:t xml:space="preserve">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Постоянные (основные сотрудники)</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w:t>
            </w:r>
            <w:r>
              <w:rPr>
                <w:rFonts w:ascii="Times New Roman" w:hAnsi="Times New Roman"/>
                <w:sz w:val="24"/>
                <w:szCs w:val="24"/>
                <w:lang w:eastAsia="ru-RU"/>
              </w:rPr>
              <w:t>15</w:t>
            </w:r>
            <w:r w:rsidRPr="002A0C55">
              <w:rPr>
                <w:rFonts w:ascii="Times New Roman" w:hAnsi="Times New Roman"/>
                <w:sz w:val="24"/>
                <w:szCs w:val="24"/>
                <w:lang w:eastAsia="ru-RU"/>
              </w:rPr>
              <w:t xml:space="preserve">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Совместители</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0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b/>
                <w:sz w:val="24"/>
                <w:szCs w:val="24"/>
                <w:lang w:eastAsia="ru-RU"/>
              </w:rPr>
              <w:t>Наличие в штате</w:t>
            </w:r>
            <w:r w:rsidRPr="002A0C55">
              <w:rPr>
                <w:rFonts w:ascii="Times New Roman" w:hAnsi="Times New Roman"/>
                <w:sz w:val="24"/>
                <w:szCs w:val="24"/>
                <w:lang w:eastAsia="ru-RU"/>
              </w:rPr>
              <w:t xml:space="preserve"> </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Административных работников</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2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Учителей </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14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Педагогов-психологов</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1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Социальных педагогов</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1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Учителей-логопедов</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Учителей-дефектологов</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Воспитателей ГПД</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1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b/>
                <w:sz w:val="24"/>
                <w:szCs w:val="24"/>
                <w:lang w:eastAsia="ru-RU"/>
              </w:rPr>
            </w:pPr>
            <w:r w:rsidRPr="002A0C55">
              <w:rPr>
                <w:rFonts w:ascii="Times New Roman" w:hAnsi="Times New Roman"/>
                <w:b/>
                <w:sz w:val="24"/>
                <w:szCs w:val="24"/>
                <w:lang w:eastAsia="ru-RU"/>
              </w:rPr>
              <w:t>Специалисты ОУ:</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b/>
                <w:sz w:val="24"/>
                <w:szCs w:val="24"/>
                <w:lang w:eastAsia="ru-RU"/>
              </w:rPr>
            </w:pPr>
            <w:r w:rsidRPr="002A0C55">
              <w:rPr>
                <w:rFonts w:ascii="Times New Roman" w:hAnsi="Times New Roman"/>
                <w:b/>
                <w:sz w:val="24"/>
                <w:szCs w:val="24"/>
                <w:lang w:eastAsia="ru-RU"/>
              </w:rPr>
              <w:t>имеют образование</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                         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высшее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10</w:t>
            </w:r>
            <w:r w:rsidRPr="002A0C55">
              <w:rPr>
                <w:rFonts w:ascii="Times New Roman" w:hAnsi="Times New Roman"/>
                <w:sz w:val="24"/>
                <w:szCs w:val="24"/>
                <w:lang w:eastAsia="ru-RU"/>
              </w:rPr>
              <w:t xml:space="preserve"> чел./</w:t>
            </w:r>
            <w:r>
              <w:rPr>
                <w:rFonts w:ascii="Times New Roman" w:hAnsi="Times New Roman"/>
                <w:sz w:val="24"/>
                <w:szCs w:val="24"/>
                <w:lang w:eastAsia="ru-RU"/>
              </w:rPr>
              <w:t>67</w:t>
            </w:r>
            <w:r w:rsidRPr="002A0C55">
              <w:rPr>
                <w:rFonts w:ascii="Times New Roman" w:hAnsi="Times New Roman"/>
                <w:sz w:val="24"/>
                <w:szCs w:val="24"/>
                <w:lang w:eastAsia="ru-RU"/>
              </w:rPr>
              <w:t>%</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высшее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0"/>
                <w:szCs w:val="20"/>
                <w:lang w:eastAsia="ru-RU"/>
              </w:rPr>
            </w:pPr>
            <w:r w:rsidRPr="002A0C55">
              <w:rPr>
                <w:rFonts w:ascii="Times New Roman" w:hAnsi="Times New Roman"/>
                <w:sz w:val="24"/>
                <w:szCs w:val="24"/>
                <w:lang w:eastAsia="ru-RU"/>
              </w:rPr>
              <w:t xml:space="preserve">              1чел./7%</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среднее профессиональное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0"/>
                <w:szCs w:val="20"/>
                <w:lang w:eastAsia="ru-RU"/>
              </w:rPr>
            </w:pPr>
            <w:r>
              <w:rPr>
                <w:rFonts w:ascii="Times New Roman" w:hAnsi="Times New Roman"/>
                <w:sz w:val="24"/>
                <w:szCs w:val="24"/>
                <w:lang w:eastAsia="ru-RU"/>
              </w:rPr>
              <w:t xml:space="preserve">                1</w:t>
            </w:r>
            <w:r w:rsidRPr="002A0C55">
              <w:rPr>
                <w:rFonts w:ascii="Times New Roman" w:hAnsi="Times New Roman"/>
                <w:sz w:val="24"/>
                <w:szCs w:val="24"/>
                <w:lang w:eastAsia="ru-RU"/>
              </w:rPr>
              <w:t>чел./</w:t>
            </w:r>
            <w:r>
              <w:rPr>
                <w:rFonts w:ascii="Times New Roman" w:hAnsi="Times New Roman"/>
                <w:sz w:val="24"/>
                <w:szCs w:val="24"/>
                <w:lang w:eastAsia="ru-RU"/>
              </w:rPr>
              <w:t>7</w:t>
            </w:r>
            <w:r w:rsidRPr="002A0C55">
              <w:rPr>
                <w:rFonts w:ascii="Times New Roman" w:hAnsi="Times New Roman"/>
                <w:sz w:val="24"/>
                <w:szCs w:val="24"/>
                <w:lang w:eastAsia="ru-RU"/>
              </w:rPr>
              <w:t>%</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среднее профессиональное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center"/>
              <w:rPr>
                <w:rFonts w:ascii="Times New Roman" w:hAnsi="Times New Roman"/>
                <w:sz w:val="20"/>
                <w:szCs w:val="20"/>
                <w:lang w:eastAsia="ru-RU"/>
              </w:rPr>
            </w:pPr>
            <w:r w:rsidRPr="002A0C55">
              <w:rPr>
                <w:rFonts w:ascii="Times New Roman" w:hAnsi="Times New Roman"/>
                <w:sz w:val="24"/>
                <w:szCs w:val="24"/>
                <w:lang w:eastAsia="ru-RU"/>
              </w:rPr>
              <w:t xml:space="preserve">           1чел./7%</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среднее общее</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r>
              <w:rPr>
                <w:rFonts w:ascii="Times New Roman" w:hAnsi="Times New Roman"/>
                <w:sz w:val="24"/>
                <w:szCs w:val="24"/>
                <w:lang w:eastAsia="ru-RU"/>
              </w:rPr>
              <w:t>2</w:t>
            </w:r>
            <w:r w:rsidRPr="002A0C55">
              <w:rPr>
                <w:rFonts w:ascii="Times New Roman" w:hAnsi="Times New Roman"/>
                <w:sz w:val="24"/>
                <w:szCs w:val="24"/>
                <w:lang w:eastAsia="ru-RU"/>
              </w:rPr>
              <w:t>чел./</w:t>
            </w:r>
            <w:r>
              <w:rPr>
                <w:rFonts w:ascii="Times New Roman" w:hAnsi="Times New Roman"/>
                <w:sz w:val="24"/>
                <w:szCs w:val="24"/>
                <w:lang w:eastAsia="ru-RU"/>
              </w:rPr>
              <w:t>14</w:t>
            </w:r>
            <w:r w:rsidRPr="002A0C55">
              <w:rPr>
                <w:rFonts w:ascii="Times New Roman" w:hAnsi="Times New Roman"/>
                <w:sz w:val="24"/>
                <w:szCs w:val="24"/>
                <w:lang w:eastAsia="ru-RU"/>
              </w:rPr>
              <w:t>%</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преподают предмет не по специальности</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r w:rsidRPr="002A0C55">
              <w:rPr>
                <w:rFonts w:ascii="Times New Roman" w:hAnsi="Times New Roman"/>
                <w:sz w:val="24"/>
                <w:szCs w:val="24"/>
                <w:lang w:eastAsia="ru-RU"/>
              </w:rPr>
              <w:t>2чел./14%</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b/>
                <w:sz w:val="24"/>
                <w:szCs w:val="24"/>
                <w:lang w:eastAsia="ru-RU"/>
              </w:rPr>
              <w:t>имеют квалификационные категории</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r w:rsidRPr="002A0C55">
              <w:rPr>
                <w:rFonts w:ascii="Times New Roman" w:hAnsi="Times New Roman"/>
                <w:sz w:val="24"/>
                <w:szCs w:val="24"/>
                <w:lang w:eastAsia="ru-RU"/>
              </w:rPr>
              <w:t>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высшую</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r w:rsidRPr="002A0C55">
              <w:rPr>
                <w:rFonts w:ascii="Times New Roman" w:hAnsi="Times New Roman"/>
                <w:sz w:val="24"/>
                <w:szCs w:val="24"/>
                <w:lang w:eastAsia="ru-RU"/>
              </w:rPr>
              <w:t>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первую</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r w:rsidRPr="002A0C55">
              <w:rPr>
                <w:rFonts w:ascii="Times New Roman" w:hAnsi="Times New Roman"/>
                <w:sz w:val="24"/>
                <w:szCs w:val="24"/>
                <w:lang w:eastAsia="ru-RU"/>
              </w:rPr>
              <w:t>13чел./93%</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вторую</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r w:rsidRPr="002A0C55">
              <w:rPr>
                <w:rFonts w:ascii="Times New Roman" w:hAnsi="Times New Roman"/>
                <w:sz w:val="24"/>
                <w:szCs w:val="24"/>
                <w:lang w:eastAsia="ru-RU"/>
              </w:rPr>
              <w:t>1чел./7%</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b/>
                <w:sz w:val="24"/>
                <w:szCs w:val="24"/>
                <w:lang w:eastAsia="ru-RU"/>
              </w:rPr>
            </w:pPr>
            <w:r w:rsidRPr="002A0C55">
              <w:rPr>
                <w:rFonts w:ascii="Times New Roman" w:hAnsi="Times New Roman"/>
                <w:b/>
                <w:sz w:val="24"/>
                <w:szCs w:val="24"/>
                <w:lang w:eastAsia="ru-RU"/>
              </w:rPr>
              <w:t xml:space="preserve">Прошли курсовую подготовку: </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lastRenderedPageBreak/>
              <w:t>- учителя (по преподаваемому предмету)</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r>
              <w:rPr>
                <w:rFonts w:ascii="Times New Roman" w:hAnsi="Times New Roman"/>
                <w:sz w:val="24"/>
                <w:szCs w:val="24"/>
                <w:lang w:eastAsia="ru-RU"/>
              </w:rPr>
              <w:t>15</w:t>
            </w:r>
            <w:r w:rsidRPr="002A0C55">
              <w:rPr>
                <w:rFonts w:ascii="Times New Roman" w:hAnsi="Times New Roman"/>
                <w:sz w:val="24"/>
                <w:szCs w:val="24"/>
                <w:lang w:eastAsia="ru-RU"/>
              </w:rPr>
              <w:t>чел./100%</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административные работники (по вопросам управления в сфере образования)</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r w:rsidRPr="002A0C55">
              <w:rPr>
                <w:rFonts w:ascii="Times New Roman" w:hAnsi="Times New Roman"/>
                <w:sz w:val="24"/>
                <w:szCs w:val="24"/>
                <w:lang w:eastAsia="ru-RU"/>
              </w:rPr>
              <w:t>2чел./100%</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b/>
                <w:sz w:val="24"/>
                <w:szCs w:val="24"/>
                <w:lang w:eastAsia="ru-RU"/>
              </w:rPr>
              <w:t>имеют Почетные звания</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r w:rsidRPr="002A0C55">
              <w:rPr>
                <w:rFonts w:ascii="Times New Roman" w:hAnsi="Times New Roman"/>
                <w:sz w:val="24"/>
                <w:szCs w:val="24"/>
                <w:lang w:eastAsia="ru-RU"/>
              </w:rPr>
              <w:t>чел./%</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Почетный работник общего образования РФ</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r w:rsidRPr="002A0C55">
              <w:rPr>
                <w:rFonts w:ascii="Times New Roman" w:hAnsi="Times New Roman"/>
                <w:sz w:val="24"/>
                <w:szCs w:val="24"/>
                <w:lang w:eastAsia="ru-RU"/>
              </w:rPr>
              <w:t>2чел./14%</w:t>
            </w:r>
          </w:p>
        </w:tc>
      </w:tr>
      <w:tr w:rsidR="00EA79EA" w:rsidRPr="002A0C55" w:rsidTr="006D4CCC">
        <w:tc>
          <w:tcPr>
            <w:tcW w:w="7128"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другие награды </w:t>
            </w:r>
          </w:p>
        </w:tc>
        <w:tc>
          <w:tcPr>
            <w:tcW w:w="2212" w:type="dxa"/>
            <w:tcBorders>
              <w:top w:val="single" w:sz="4" w:space="0" w:color="auto"/>
              <w:left w:val="single" w:sz="4" w:space="0" w:color="auto"/>
              <w:bottom w:val="single" w:sz="4" w:space="0" w:color="auto"/>
              <w:right w:val="single" w:sz="4" w:space="0" w:color="auto"/>
            </w:tcBorders>
          </w:tcPr>
          <w:p w:rsidR="00EA79EA" w:rsidRPr="002A0C55" w:rsidRDefault="00EA79EA" w:rsidP="006D4CCC">
            <w:pPr>
              <w:spacing w:after="0" w:line="240" w:lineRule="auto"/>
              <w:jc w:val="right"/>
              <w:rPr>
                <w:rFonts w:ascii="Times New Roman" w:hAnsi="Times New Roman"/>
                <w:sz w:val="20"/>
                <w:szCs w:val="20"/>
                <w:lang w:eastAsia="ru-RU"/>
              </w:rPr>
            </w:pPr>
            <w:r w:rsidRPr="002A0C55">
              <w:rPr>
                <w:rFonts w:ascii="Times New Roman" w:hAnsi="Times New Roman"/>
                <w:sz w:val="24"/>
                <w:szCs w:val="24"/>
                <w:lang w:eastAsia="ru-RU"/>
              </w:rPr>
              <w:t>чел./%</w:t>
            </w:r>
          </w:p>
        </w:tc>
      </w:tr>
    </w:tbl>
    <w:p w:rsidR="00EA79EA" w:rsidRDefault="00EA79EA" w:rsidP="00EA79EA">
      <w:pPr>
        <w:autoSpaceDE w:val="0"/>
        <w:autoSpaceDN w:val="0"/>
        <w:adjustRightInd w:val="0"/>
        <w:spacing w:after="0" w:line="240" w:lineRule="auto"/>
        <w:jc w:val="both"/>
        <w:rPr>
          <w:rFonts w:ascii="Times New Roman" w:hAnsi="Times New Roman"/>
          <w:sz w:val="23"/>
          <w:szCs w:val="23"/>
          <w:lang w:eastAsia="ru-RU"/>
        </w:rPr>
      </w:pPr>
    </w:p>
    <w:p w:rsidR="00EA79EA" w:rsidRPr="007E3FD7" w:rsidRDefault="00EA79EA" w:rsidP="00EA79EA">
      <w:pPr>
        <w:autoSpaceDE w:val="0"/>
        <w:autoSpaceDN w:val="0"/>
        <w:adjustRightInd w:val="0"/>
        <w:spacing w:after="0" w:line="240" w:lineRule="auto"/>
        <w:ind w:firstLine="645"/>
        <w:jc w:val="both"/>
        <w:rPr>
          <w:rFonts w:ascii="Times New Roman" w:hAnsi="Times New Roman"/>
          <w:sz w:val="23"/>
          <w:szCs w:val="23"/>
          <w:lang w:eastAsia="ru-RU"/>
        </w:rPr>
      </w:pPr>
      <w:r w:rsidRPr="007E3FD7">
        <w:rPr>
          <w:rFonts w:ascii="Times New Roman" w:hAnsi="Times New Roman"/>
          <w:sz w:val="23"/>
          <w:szCs w:val="23"/>
          <w:lang w:eastAsia="ru-RU"/>
        </w:rPr>
        <w:t xml:space="preserve">К числу трудно решаемых проблем относится </w:t>
      </w:r>
      <w:r>
        <w:rPr>
          <w:rFonts w:ascii="Times New Roman" w:hAnsi="Times New Roman"/>
          <w:sz w:val="23"/>
          <w:szCs w:val="23"/>
          <w:lang w:eastAsia="ru-RU"/>
        </w:rPr>
        <w:t>отсутствие специалиста по  истории, географии, информатики</w:t>
      </w:r>
      <w:r w:rsidRPr="007E3FD7">
        <w:rPr>
          <w:rFonts w:ascii="Times New Roman" w:hAnsi="Times New Roman"/>
          <w:sz w:val="23"/>
          <w:szCs w:val="23"/>
          <w:lang w:eastAsia="ru-RU"/>
        </w:rPr>
        <w:t>.</w:t>
      </w:r>
    </w:p>
    <w:p w:rsidR="00EA79EA" w:rsidRPr="007E3FD7" w:rsidRDefault="00EA79EA" w:rsidP="00EA79EA">
      <w:pPr>
        <w:autoSpaceDE w:val="0"/>
        <w:autoSpaceDN w:val="0"/>
        <w:adjustRightInd w:val="0"/>
        <w:spacing w:after="0" w:line="240" w:lineRule="auto"/>
        <w:ind w:firstLine="645"/>
        <w:jc w:val="both"/>
        <w:rPr>
          <w:rFonts w:ascii="Times New Roman" w:hAnsi="Times New Roman"/>
          <w:sz w:val="23"/>
          <w:szCs w:val="23"/>
          <w:lang w:eastAsia="ru-RU"/>
        </w:rPr>
      </w:pPr>
      <w:r w:rsidRPr="007E3FD7">
        <w:rPr>
          <w:rFonts w:ascii="Times New Roman" w:hAnsi="Times New Roman"/>
          <w:sz w:val="23"/>
          <w:szCs w:val="23"/>
          <w:lang w:eastAsia="ru-RU"/>
        </w:rPr>
        <w:t>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 В 20</w:t>
      </w:r>
      <w:r>
        <w:rPr>
          <w:rFonts w:ascii="Times New Roman" w:hAnsi="Times New Roman"/>
          <w:sz w:val="23"/>
          <w:szCs w:val="23"/>
          <w:lang w:eastAsia="ru-RU"/>
        </w:rPr>
        <w:t>13</w:t>
      </w:r>
      <w:r w:rsidRPr="007E3FD7">
        <w:rPr>
          <w:rFonts w:ascii="Times New Roman" w:hAnsi="Times New Roman"/>
          <w:sz w:val="23"/>
          <w:szCs w:val="23"/>
          <w:lang w:eastAsia="ru-RU"/>
        </w:rPr>
        <w:t>-201</w:t>
      </w:r>
      <w:r>
        <w:rPr>
          <w:rFonts w:ascii="Times New Roman" w:hAnsi="Times New Roman"/>
          <w:sz w:val="23"/>
          <w:szCs w:val="23"/>
          <w:lang w:eastAsia="ru-RU"/>
        </w:rPr>
        <w:t>4</w:t>
      </w:r>
      <w:r w:rsidRPr="007E3FD7">
        <w:rPr>
          <w:rFonts w:ascii="Times New Roman" w:hAnsi="Times New Roman"/>
          <w:sz w:val="23"/>
          <w:szCs w:val="23"/>
          <w:lang w:eastAsia="ru-RU"/>
        </w:rPr>
        <w:t xml:space="preserve"> учебном году на первую квалификационную категорию было аттестовано </w:t>
      </w:r>
      <w:r>
        <w:rPr>
          <w:rFonts w:ascii="Times New Roman" w:hAnsi="Times New Roman"/>
          <w:sz w:val="23"/>
          <w:szCs w:val="23"/>
          <w:lang w:eastAsia="ru-RU"/>
        </w:rPr>
        <w:t>3</w:t>
      </w:r>
      <w:r w:rsidRPr="007E3FD7">
        <w:rPr>
          <w:rFonts w:ascii="Times New Roman" w:hAnsi="Times New Roman"/>
          <w:sz w:val="23"/>
          <w:szCs w:val="23"/>
          <w:lang w:eastAsia="ru-RU"/>
        </w:rPr>
        <w:t xml:space="preserve"> учител</w:t>
      </w:r>
      <w:r>
        <w:rPr>
          <w:rFonts w:ascii="Times New Roman" w:hAnsi="Times New Roman"/>
          <w:sz w:val="23"/>
          <w:szCs w:val="23"/>
          <w:lang w:eastAsia="ru-RU"/>
        </w:rPr>
        <w:t>я</w:t>
      </w:r>
      <w:proofErr w:type="gramStart"/>
      <w:r w:rsidRPr="007E3FD7">
        <w:rPr>
          <w:rFonts w:ascii="Times New Roman" w:hAnsi="Times New Roman"/>
          <w:sz w:val="23"/>
          <w:szCs w:val="23"/>
          <w:lang w:eastAsia="ru-RU"/>
        </w:rPr>
        <w:t xml:space="preserve"> ;</w:t>
      </w:r>
      <w:proofErr w:type="gramEnd"/>
      <w:r w:rsidRPr="007E3FD7">
        <w:rPr>
          <w:rFonts w:ascii="Times New Roman" w:hAnsi="Times New Roman"/>
          <w:sz w:val="23"/>
          <w:szCs w:val="23"/>
          <w:lang w:eastAsia="ru-RU"/>
        </w:rPr>
        <w:t xml:space="preserve"> прошли курсовую подготовку </w:t>
      </w:r>
      <w:r>
        <w:rPr>
          <w:rFonts w:ascii="Times New Roman" w:hAnsi="Times New Roman"/>
          <w:sz w:val="23"/>
          <w:szCs w:val="23"/>
          <w:lang w:eastAsia="ru-RU"/>
        </w:rPr>
        <w:t>5</w:t>
      </w:r>
      <w:r w:rsidRPr="007E3FD7">
        <w:rPr>
          <w:rFonts w:ascii="Times New Roman" w:hAnsi="Times New Roman"/>
          <w:sz w:val="23"/>
          <w:szCs w:val="23"/>
          <w:lang w:eastAsia="ru-RU"/>
        </w:rPr>
        <w:t xml:space="preserve"> педагогов. </w:t>
      </w:r>
    </w:p>
    <w:p w:rsidR="00EA79EA" w:rsidRPr="00921EE2" w:rsidRDefault="00EA79EA" w:rsidP="00EA79EA">
      <w:pPr>
        <w:spacing w:after="0" w:line="240" w:lineRule="auto"/>
        <w:ind w:firstLine="708"/>
        <w:jc w:val="both"/>
        <w:rPr>
          <w:rFonts w:ascii="Times New Roman" w:hAnsi="Times New Roman"/>
          <w:color w:val="000000"/>
          <w:sz w:val="23"/>
          <w:szCs w:val="23"/>
          <w:lang w:eastAsia="ru-RU"/>
        </w:rPr>
      </w:pPr>
      <w:r w:rsidRPr="007E3FD7">
        <w:rPr>
          <w:rFonts w:ascii="Times New Roman" w:hAnsi="Times New Roman"/>
          <w:color w:val="000000"/>
          <w:sz w:val="23"/>
          <w:szCs w:val="23"/>
          <w:lang w:eastAsia="ru-RU"/>
        </w:rPr>
        <w:t xml:space="preserve">В течение всего учебного года учителя школы принимали активное участие на проводимых </w:t>
      </w:r>
      <w:r>
        <w:rPr>
          <w:rFonts w:ascii="Times New Roman" w:hAnsi="Times New Roman"/>
          <w:color w:val="000000"/>
          <w:sz w:val="23"/>
          <w:szCs w:val="23"/>
          <w:lang w:eastAsia="ru-RU"/>
        </w:rPr>
        <w:t>в районе занятиях РМО</w:t>
      </w:r>
    </w:p>
    <w:p w:rsidR="00EA79EA" w:rsidRPr="0066754A" w:rsidRDefault="00EA79EA" w:rsidP="00EA79EA">
      <w:pPr>
        <w:spacing w:before="100" w:beforeAutospacing="1" w:after="100" w:afterAutospacing="1" w:line="240" w:lineRule="auto"/>
        <w:rPr>
          <w:rFonts w:ascii="Times New Roman" w:hAnsi="Times New Roman"/>
          <w:b/>
          <w:sz w:val="28"/>
          <w:szCs w:val="28"/>
          <w:lang w:eastAsia="ru-RU"/>
        </w:rPr>
      </w:pPr>
      <w:r w:rsidRPr="0066754A">
        <w:rPr>
          <w:rFonts w:ascii="Times New Roman" w:hAnsi="Times New Roman"/>
          <w:b/>
          <w:bCs/>
          <w:sz w:val="28"/>
          <w:szCs w:val="28"/>
          <w:lang w:eastAsia="ru-RU"/>
        </w:rPr>
        <w:t>Участие педагогов в методической работе</w:t>
      </w:r>
      <w:r>
        <w:rPr>
          <w:rFonts w:ascii="Times New Roman" w:hAnsi="Times New Roman"/>
          <w:b/>
          <w:bCs/>
          <w:sz w:val="28"/>
          <w:szCs w:val="28"/>
          <w:lang w:eastAsia="ru-RU"/>
        </w:rPr>
        <w:t xml:space="preserve"> РМО</w:t>
      </w:r>
    </w:p>
    <w:tbl>
      <w:tblP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4"/>
        <w:gridCol w:w="8641"/>
        <w:gridCol w:w="3120"/>
      </w:tblGrid>
      <w:tr w:rsidR="00EA79EA" w:rsidRPr="0066754A" w:rsidTr="006D4CCC">
        <w:trPr>
          <w:trHeight w:val="60"/>
        </w:trPr>
        <w:tc>
          <w:tcPr>
            <w:tcW w:w="759" w:type="pct"/>
          </w:tcPr>
          <w:p w:rsidR="00EA79EA" w:rsidRPr="0066754A" w:rsidRDefault="00EA79EA" w:rsidP="006D4CCC">
            <w:pPr>
              <w:spacing w:after="0" w:line="240" w:lineRule="auto"/>
              <w:jc w:val="center"/>
              <w:rPr>
                <w:rFonts w:ascii="Times New Roman" w:hAnsi="Times New Roman"/>
                <w:sz w:val="24"/>
                <w:szCs w:val="24"/>
                <w:lang w:eastAsia="ru-RU"/>
              </w:rPr>
            </w:pPr>
            <w:r w:rsidRPr="0066754A">
              <w:rPr>
                <w:rFonts w:ascii="Times New Roman" w:hAnsi="Times New Roman"/>
                <w:bCs/>
                <w:sz w:val="24"/>
                <w:szCs w:val="24"/>
                <w:lang w:eastAsia="ru-RU"/>
              </w:rPr>
              <w:t>Ф.И.О. учителя</w:t>
            </w:r>
          </w:p>
        </w:tc>
        <w:tc>
          <w:tcPr>
            <w:tcW w:w="3116" w:type="pct"/>
          </w:tcPr>
          <w:p w:rsidR="00EA79EA" w:rsidRPr="0066754A" w:rsidRDefault="00EA79EA" w:rsidP="006D4CCC">
            <w:pPr>
              <w:spacing w:after="0" w:line="240" w:lineRule="auto"/>
              <w:jc w:val="center"/>
              <w:rPr>
                <w:rFonts w:ascii="Times New Roman" w:hAnsi="Times New Roman"/>
                <w:sz w:val="24"/>
                <w:szCs w:val="24"/>
                <w:lang w:eastAsia="ru-RU"/>
              </w:rPr>
            </w:pPr>
            <w:r w:rsidRPr="0066754A">
              <w:rPr>
                <w:rFonts w:ascii="Times New Roman" w:hAnsi="Times New Roman"/>
                <w:bCs/>
                <w:sz w:val="24"/>
                <w:szCs w:val="24"/>
                <w:lang w:eastAsia="ru-RU"/>
              </w:rPr>
              <w:t>Форма участия</w:t>
            </w:r>
          </w:p>
        </w:tc>
        <w:tc>
          <w:tcPr>
            <w:tcW w:w="1125" w:type="pct"/>
          </w:tcPr>
          <w:p w:rsidR="00EA79EA" w:rsidRPr="0066754A" w:rsidRDefault="00EA79EA" w:rsidP="006D4CCC">
            <w:pPr>
              <w:spacing w:after="0" w:line="240" w:lineRule="auto"/>
              <w:jc w:val="center"/>
              <w:rPr>
                <w:rFonts w:ascii="Times New Roman" w:hAnsi="Times New Roman"/>
                <w:sz w:val="24"/>
                <w:szCs w:val="24"/>
                <w:lang w:eastAsia="ru-RU"/>
              </w:rPr>
            </w:pPr>
            <w:r w:rsidRPr="0066754A">
              <w:rPr>
                <w:rFonts w:ascii="Times New Roman" w:hAnsi="Times New Roman"/>
                <w:bCs/>
                <w:sz w:val="24"/>
                <w:szCs w:val="24"/>
                <w:lang w:eastAsia="ru-RU"/>
              </w:rPr>
              <w:t>Уровень участия</w:t>
            </w:r>
          </w:p>
        </w:tc>
      </w:tr>
      <w:tr w:rsidR="00EA79EA" w:rsidRPr="0066754A" w:rsidTr="006D4CCC">
        <w:trPr>
          <w:trHeight w:val="452"/>
        </w:trPr>
        <w:tc>
          <w:tcPr>
            <w:tcW w:w="759" w:type="pct"/>
          </w:tcPr>
          <w:p w:rsidR="00EA79EA" w:rsidRPr="0066754A"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Исламгалиева</w:t>
            </w:r>
            <w:proofErr w:type="spellEnd"/>
            <w:r w:rsidRPr="00A60BAE">
              <w:rPr>
                <w:rFonts w:ascii="Times New Roman" w:hAnsi="Times New Roman"/>
                <w:sz w:val="24"/>
                <w:szCs w:val="24"/>
                <w:lang w:eastAsia="ru-RU"/>
              </w:rPr>
              <w:t xml:space="preserve"> Г.Ж.</w:t>
            </w:r>
          </w:p>
        </w:tc>
        <w:tc>
          <w:tcPr>
            <w:tcW w:w="3116" w:type="pct"/>
          </w:tcPr>
          <w:p w:rsidR="00EA79EA" w:rsidRPr="00A60BAE" w:rsidRDefault="00EA79EA" w:rsidP="006D4CCC">
            <w:pPr>
              <w:spacing w:after="0" w:line="240" w:lineRule="auto"/>
              <w:rPr>
                <w:rFonts w:ascii="Times New Roman" w:hAnsi="Times New Roman"/>
                <w:sz w:val="24"/>
                <w:szCs w:val="24"/>
              </w:rPr>
            </w:pPr>
            <w:r w:rsidRPr="00A60BAE">
              <w:rPr>
                <w:rFonts w:ascii="Times New Roman" w:hAnsi="Times New Roman"/>
                <w:sz w:val="24"/>
                <w:szCs w:val="24"/>
              </w:rPr>
              <w:t>Круглый стол «Проблемы и пути решения во взаимоотношениях «ученик-учитель-родитель» РМО уполномоченных</w:t>
            </w:r>
          </w:p>
        </w:tc>
        <w:tc>
          <w:tcPr>
            <w:tcW w:w="1125" w:type="pct"/>
          </w:tcPr>
          <w:p w:rsidR="00EA79EA" w:rsidRPr="0066754A"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Выступление Сертификат</w:t>
            </w:r>
          </w:p>
        </w:tc>
      </w:tr>
      <w:tr w:rsidR="00EA79EA" w:rsidRPr="0066754A" w:rsidTr="006D4CCC">
        <w:trPr>
          <w:trHeight w:val="60"/>
        </w:trPr>
        <w:tc>
          <w:tcPr>
            <w:tcW w:w="759" w:type="pct"/>
          </w:tcPr>
          <w:p w:rsidR="00EA79EA" w:rsidRPr="0066754A"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Исламгалиева</w:t>
            </w:r>
            <w:proofErr w:type="spellEnd"/>
            <w:r w:rsidRPr="00A60BAE">
              <w:rPr>
                <w:rFonts w:ascii="Times New Roman" w:hAnsi="Times New Roman"/>
                <w:sz w:val="24"/>
                <w:szCs w:val="24"/>
                <w:lang w:eastAsia="ru-RU"/>
              </w:rPr>
              <w:t xml:space="preserve"> Г.Ж.</w:t>
            </w:r>
          </w:p>
        </w:tc>
        <w:tc>
          <w:tcPr>
            <w:tcW w:w="3116" w:type="pct"/>
          </w:tcPr>
          <w:p w:rsidR="00EA79EA" w:rsidRPr="00A60BAE" w:rsidRDefault="00EA79EA" w:rsidP="006D4CCC">
            <w:pPr>
              <w:spacing w:after="0" w:line="240" w:lineRule="auto"/>
              <w:rPr>
                <w:rFonts w:ascii="Times New Roman" w:hAnsi="Times New Roman"/>
                <w:sz w:val="24"/>
                <w:szCs w:val="24"/>
              </w:rPr>
            </w:pPr>
            <w:r w:rsidRPr="00A60BAE">
              <w:rPr>
                <w:rFonts w:ascii="Times New Roman" w:hAnsi="Times New Roman"/>
                <w:sz w:val="24"/>
                <w:szCs w:val="24"/>
              </w:rPr>
              <w:t xml:space="preserve">Конференция  учителей начальных классов «Современные  образовательные  технологии, направленные  на  формирование  компетентностей,  УУД»                                                                                                                     </w:t>
            </w:r>
          </w:p>
        </w:tc>
        <w:tc>
          <w:tcPr>
            <w:tcW w:w="1125" w:type="pct"/>
          </w:tcPr>
          <w:p w:rsidR="00EA79EA" w:rsidRPr="0066754A"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Сертификат</w:t>
            </w:r>
          </w:p>
        </w:tc>
      </w:tr>
      <w:tr w:rsidR="00EA79EA" w:rsidRPr="00A60BAE" w:rsidTr="006D4CCC">
        <w:trPr>
          <w:trHeight w:val="60"/>
        </w:trPr>
        <w:tc>
          <w:tcPr>
            <w:tcW w:w="759" w:type="pct"/>
          </w:tcPr>
          <w:p w:rsidR="00EA79EA" w:rsidRPr="00A60BAE"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Исламгалиева</w:t>
            </w:r>
            <w:proofErr w:type="spellEnd"/>
            <w:r w:rsidRPr="00A60BAE">
              <w:rPr>
                <w:rFonts w:ascii="Times New Roman" w:hAnsi="Times New Roman"/>
                <w:sz w:val="24"/>
                <w:szCs w:val="24"/>
                <w:lang w:eastAsia="ru-RU"/>
              </w:rPr>
              <w:t xml:space="preserve"> Г.Ж.</w:t>
            </w:r>
          </w:p>
        </w:tc>
        <w:tc>
          <w:tcPr>
            <w:tcW w:w="3116" w:type="pct"/>
          </w:tcPr>
          <w:p w:rsidR="00EA79EA" w:rsidRPr="00A60BAE" w:rsidRDefault="00EA79EA" w:rsidP="006D4CCC">
            <w:pPr>
              <w:spacing w:after="0" w:line="240" w:lineRule="auto"/>
              <w:rPr>
                <w:rFonts w:ascii="Times New Roman" w:hAnsi="Times New Roman"/>
                <w:sz w:val="24"/>
                <w:szCs w:val="24"/>
              </w:rPr>
            </w:pPr>
            <w:r w:rsidRPr="00A60BAE">
              <w:rPr>
                <w:rFonts w:ascii="Times New Roman" w:hAnsi="Times New Roman"/>
                <w:sz w:val="24"/>
                <w:szCs w:val="24"/>
              </w:rPr>
              <w:t xml:space="preserve">РМО учителей ОРКСЭ </w:t>
            </w:r>
          </w:p>
        </w:tc>
        <w:tc>
          <w:tcPr>
            <w:tcW w:w="1125" w:type="pct"/>
          </w:tcPr>
          <w:p w:rsidR="00EA79EA" w:rsidRPr="00A60BAE"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 xml:space="preserve">Сертификат </w:t>
            </w:r>
          </w:p>
        </w:tc>
      </w:tr>
      <w:tr w:rsidR="00EA79EA" w:rsidRPr="0066754A" w:rsidTr="006D4CCC">
        <w:trPr>
          <w:trHeight w:val="60"/>
        </w:trPr>
        <w:tc>
          <w:tcPr>
            <w:tcW w:w="759" w:type="pct"/>
          </w:tcPr>
          <w:p w:rsidR="00EA79EA" w:rsidRPr="0066754A"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Гужин</w:t>
            </w:r>
            <w:proofErr w:type="spellEnd"/>
            <w:r w:rsidRPr="00A60BAE">
              <w:rPr>
                <w:rFonts w:ascii="Times New Roman" w:hAnsi="Times New Roman"/>
                <w:sz w:val="24"/>
                <w:szCs w:val="24"/>
                <w:lang w:eastAsia="ru-RU"/>
              </w:rPr>
              <w:t xml:space="preserve"> И.И.</w:t>
            </w:r>
          </w:p>
        </w:tc>
        <w:tc>
          <w:tcPr>
            <w:tcW w:w="3116" w:type="pct"/>
          </w:tcPr>
          <w:p w:rsidR="00EA79EA" w:rsidRPr="00A60BAE" w:rsidRDefault="00EA79EA" w:rsidP="006D4CCC">
            <w:pPr>
              <w:spacing w:after="0" w:line="240" w:lineRule="auto"/>
              <w:rPr>
                <w:rFonts w:ascii="Times New Roman" w:hAnsi="Times New Roman"/>
                <w:sz w:val="24"/>
                <w:szCs w:val="24"/>
              </w:rPr>
            </w:pPr>
            <w:r w:rsidRPr="00A60BAE">
              <w:rPr>
                <w:rFonts w:ascii="Times New Roman" w:hAnsi="Times New Roman"/>
                <w:sz w:val="24"/>
                <w:szCs w:val="24"/>
              </w:rPr>
              <w:t>Доклад</w:t>
            </w:r>
            <w:proofErr w:type="gramStart"/>
            <w:r w:rsidRPr="00A60BAE">
              <w:rPr>
                <w:rFonts w:ascii="Times New Roman" w:hAnsi="Times New Roman"/>
                <w:sz w:val="24"/>
                <w:szCs w:val="24"/>
              </w:rPr>
              <w:t xml:space="preserve"> :</w:t>
            </w:r>
            <w:proofErr w:type="gramEnd"/>
            <w:r w:rsidRPr="00A60BAE">
              <w:rPr>
                <w:rFonts w:ascii="Times New Roman" w:hAnsi="Times New Roman"/>
                <w:sz w:val="24"/>
                <w:szCs w:val="24"/>
              </w:rPr>
              <w:t xml:space="preserve"> влияние наличия материально-технических средств по предмету на качество знаний учащихся</w:t>
            </w:r>
          </w:p>
        </w:tc>
        <w:tc>
          <w:tcPr>
            <w:tcW w:w="1125" w:type="pct"/>
          </w:tcPr>
          <w:p w:rsidR="00EA79EA" w:rsidRPr="0066754A"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Сертификат</w:t>
            </w:r>
          </w:p>
        </w:tc>
      </w:tr>
      <w:tr w:rsidR="00EA79EA" w:rsidRPr="0066754A" w:rsidTr="006D4CCC">
        <w:trPr>
          <w:trHeight w:val="60"/>
        </w:trPr>
        <w:tc>
          <w:tcPr>
            <w:tcW w:w="759" w:type="pct"/>
          </w:tcPr>
          <w:p w:rsidR="00EA79EA" w:rsidRPr="0066754A"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Гужин</w:t>
            </w:r>
            <w:proofErr w:type="spellEnd"/>
            <w:r w:rsidRPr="00A60BAE">
              <w:rPr>
                <w:rFonts w:ascii="Times New Roman" w:hAnsi="Times New Roman"/>
                <w:sz w:val="24"/>
                <w:szCs w:val="24"/>
                <w:lang w:eastAsia="ru-RU"/>
              </w:rPr>
              <w:t xml:space="preserve"> И.И.</w:t>
            </w:r>
          </w:p>
        </w:tc>
        <w:tc>
          <w:tcPr>
            <w:tcW w:w="3116" w:type="pct"/>
          </w:tcPr>
          <w:p w:rsidR="00EA79EA" w:rsidRPr="00A60BAE" w:rsidRDefault="00EA79EA" w:rsidP="006D4CCC">
            <w:pPr>
              <w:spacing w:after="0" w:line="240" w:lineRule="auto"/>
              <w:rPr>
                <w:rFonts w:ascii="Times New Roman" w:hAnsi="Times New Roman"/>
                <w:sz w:val="24"/>
                <w:szCs w:val="24"/>
              </w:rPr>
            </w:pPr>
            <w:r w:rsidRPr="00A60BAE">
              <w:rPr>
                <w:rFonts w:ascii="Times New Roman" w:hAnsi="Times New Roman"/>
                <w:sz w:val="24"/>
                <w:szCs w:val="24"/>
              </w:rPr>
              <w:t>Мастер-класс по строевой подготовке в составе отделения</w:t>
            </w:r>
          </w:p>
        </w:tc>
        <w:tc>
          <w:tcPr>
            <w:tcW w:w="1125" w:type="pct"/>
          </w:tcPr>
          <w:p w:rsidR="00EA79EA" w:rsidRPr="0066754A"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 xml:space="preserve">Сертификат </w:t>
            </w:r>
          </w:p>
        </w:tc>
      </w:tr>
      <w:tr w:rsidR="00EA79EA" w:rsidRPr="0066754A" w:rsidTr="006D4CCC">
        <w:trPr>
          <w:trHeight w:val="60"/>
        </w:trPr>
        <w:tc>
          <w:tcPr>
            <w:tcW w:w="759" w:type="pct"/>
          </w:tcPr>
          <w:p w:rsidR="00EA79EA" w:rsidRPr="0066754A"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Додонова И.А.</w:t>
            </w:r>
          </w:p>
        </w:tc>
        <w:tc>
          <w:tcPr>
            <w:tcW w:w="3116" w:type="pct"/>
          </w:tcPr>
          <w:p w:rsidR="00EA79EA" w:rsidRPr="00A60BAE" w:rsidRDefault="00EA79EA" w:rsidP="006D4CCC">
            <w:pPr>
              <w:spacing w:after="0" w:line="240" w:lineRule="auto"/>
              <w:outlineLvl w:val="0"/>
              <w:rPr>
                <w:rFonts w:ascii="Times New Roman" w:hAnsi="Times New Roman"/>
                <w:bCs/>
                <w:kern w:val="36"/>
                <w:sz w:val="24"/>
                <w:szCs w:val="24"/>
                <w:lang w:eastAsia="ru-RU"/>
              </w:rPr>
            </w:pPr>
            <w:r w:rsidRPr="00A60BAE">
              <w:rPr>
                <w:rFonts w:ascii="Times New Roman" w:hAnsi="Times New Roman"/>
                <w:bCs/>
                <w:kern w:val="36"/>
                <w:sz w:val="24"/>
                <w:szCs w:val="24"/>
                <w:lang w:eastAsia="ru-RU"/>
              </w:rPr>
              <w:t xml:space="preserve">Дифференцированный подход в обучении учащихся на уроках математики </w:t>
            </w:r>
          </w:p>
          <w:p w:rsidR="00EA79EA" w:rsidRPr="00A60BAE" w:rsidRDefault="00EA79EA" w:rsidP="006D4CCC">
            <w:pPr>
              <w:spacing w:after="0" w:line="240" w:lineRule="auto"/>
              <w:rPr>
                <w:rFonts w:ascii="Times New Roman" w:hAnsi="Times New Roman"/>
                <w:sz w:val="24"/>
                <w:szCs w:val="24"/>
              </w:rPr>
            </w:pPr>
          </w:p>
        </w:tc>
        <w:tc>
          <w:tcPr>
            <w:tcW w:w="1125" w:type="pct"/>
          </w:tcPr>
          <w:p w:rsidR="00EA79EA" w:rsidRPr="0066754A"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Сертификат</w:t>
            </w:r>
          </w:p>
        </w:tc>
      </w:tr>
      <w:tr w:rsidR="00EA79EA" w:rsidRPr="00A60BAE" w:rsidTr="006D4CCC">
        <w:trPr>
          <w:trHeight w:val="60"/>
        </w:trPr>
        <w:tc>
          <w:tcPr>
            <w:tcW w:w="759" w:type="pct"/>
          </w:tcPr>
          <w:p w:rsidR="00EA79EA" w:rsidRPr="00A60BAE"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Додонова И.А.</w:t>
            </w:r>
          </w:p>
        </w:tc>
        <w:tc>
          <w:tcPr>
            <w:tcW w:w="3116" w:type="pct"/>
          </w:tcPr>
          <w:p w:rsidR="00EA79EA" w:rsidRPr="00A60BAE" w:rsidRDefault="00EA79EA" w:rsidP="006D4CCC">
            <w:pPr>
              <w:spacing w:after="0" w:line="240" w:lineRule="auto"/>
              <w:rPr>
                <w:rFonts w:ascii="Times New Roman" w:hAnsi="Times New Roman"/>
                <w:sz w:val="24"/>
                <w:szCs w:val="24"/>
              </w:rPr>
            </w:pPr>
            <w:r w:rsidRPr="00A60BAE">
              <w:rPr>
                <w:rFonts w:ascii="Times New Roman" w:hAnsi="Times New Roman"/>
                <w:sz w:val="24"/>
                <w:szCs w:val="24"/>
              </w:rPr>
              <w:t>Современный урок математики в свете ФГОС второго поколения</w:t>
            </w:r>
          </w:p>
        </w:tc>
        <w:tc>
          <w:tcPr>
            <w:tcW w:w="1125" w:type="pct"/>
          </w:tcPr>
          <w:p w:rsidR="00EA79EA" w:rsidRPr="00A60BAE"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Сертификат</w:t>
            </w:r>
          </w:p>
        </w:tc>
      </w:tr>
      <w:tr w:rsidR="00EA79EA" w:rsidRPr="00A60BAE" w:rsidTr="006D4CCC">
        <w:trPr>
          <w:trHeight w:val="60"/>
        </w:trPr>
        <w:tc>
          <w:tcPr>
            <w:tcW w:w="759" w:type="pct"/>
          </w:tcPr>
          <w:p w:rsidR="00EA79EA" w:rsidRPr="00A60BAE"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Копылов С.А.</w:t>
            </w:r>
          </w:p>
        </w:tc>
        <w:tc>
          <w:tcPr>
            <w:tcW w:w="3116" w:type="pct"/>
          </w:tcPr>
          <w:p w:rsidR="00EA79EA" w:rsidRPr="00A60BAE" w:rsidRDefault="00EA79EA" w:rsidP="006D4CCC">
            <w:pPr>
              <w:spacing w:after="0" w:line="240" w:lineRule="auto"/>
              <w:rPr>
                <w:rFonts w:ascii="Times New Roman" w:hAnsi="Times New Roman"/>
                <w:sz w:val="24"/>
                <w:szCs w:val="24"/>
              </w:rPr>
            </w:pPr>
            <w:r w:rsidRPr="00A60BAE">
              <w:rPr>
                <w:rFonts w:ascii="Times New Roman" w:hAnsi="Times New Roman"/>
                <w:sz w:val="24"/>
                <w:szCs w:val="24"/>
              </w:rPr>
              <w:t>Открытый урок по мини-футболу</w:t>
            </w:r>
          </w:p>
        </w:tc>
        <w:tc>
          <w:tcPr>
            <w:tcW w:w="1125" w:type="pct"/>
          </w:tcPr>
          <w:p w:rsidR="00EA79EA" w:rsidRPr="00A60BAE"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Сертификат</w:t>
            </w:r>
          </w:p>
        </w:tc>
      </w:tr>
      <w:tr w:rsidR="00EA79EA" w:rsidRPr="00A60BAE" w:rsidTr="006D4CCC">
        <w:trPr>
          <w:trHeight w:val="60"/>
        </w:trPr>
        <w:tc>
          <w:tcPr>
            <w:tcW w:w="759" w:type="pct"/>
          </w:tcPr>
          <w:p w:rsidR="00EA79EA" w:rsidRPr="00A60BAE"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Макачеева</w:t>
            </w:r>
            <w:proofErr w:type="spellEnd"/>
            <w:r w:rsidRPr="00A60BAE">
              <w:rPr>
                <w:rFonts w:ascii="Times New Roman" w:hAnsi="Times New Roman"/>
                <w:sz w:val="24"/>
                <w:szCs w:val="24"/>
                <w:lang w:eastAsia="ru-RU"/>
              </w:rPr>
              <w:t xml:space="preserve"> Л.Н.</w:t>
            </w:r>
          </w:p>
        </w:tc>
        <w:tc>
          <w:tcPr>
            <w:tcW w:w="3116" w:type="pct"/>
          </w:tcPr>
          <w:p w:rsidR="00EA79EA" w:rsidRPr="00A60BAE" w:rsidRDefault="00EA79EA" w:rsidP="006D4CCC">
            <w:pPr>
              <w:spacing w:after="0" w:line="240" w:lineRule="auto"/>
              <w:rPr>
                <w:rFonts w:ascii="Times New Roman" w:hAnsi="Times New Roman"/>
                <w:sz w:val="24"/>
                <w:szCs w:val="24"/>
              </w:rPr>
            </w:pPr>
            <w:proofErr w:type="spellStart"/>
            <w:r w:rsidRPr="00A60BAE">
              <w:rPr>
                <w:rFonts w:ascii="Times New Roman" w:hAnsi="Times New Roman"/>
                <w:sz w:val="24"/>
                <w:szCs w:val="24"/>
                <w:lang w:eastAsia="ru-RU"/>
              </w:rPr>
              <w:t>Внеурочноая</w:t>
            </w:r>
            <w:proofErr w:type="spellEnd"/>
            <w:r w:rsidRPr="00A60BAE">
              <w:rPr>
                <w:rFonts w:ascii="Times New Roman" w:hAnsi="Times New Roman"/>
                <w:sz w:val="24"/>
                <w:szCs w:val="24"/>
                <w:lang w:eastAsia="ru-RU"/>
              </w:rPr>
              <w:t xml:space="preserve"> деятельность по иностранному языку в соответствии с ФГОС</w:t>
            </w:r>
          </w:p>
        </w:tc>
        <w:tc>
          <w:tcPr>
            <w:tcW w:w="1125" w:type="pct"/>
          </w:tcPr>
          <w:p w:rsidR="00EA79EA" w:rsidRPr="00A60BAE"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Сертификат</w:t>
            </w:r>
          </w:p>
        </w:tc>
      </w:tr>
    </w:tbl>
    <w:p w:rsidR="00EA79EA" w:rsidRPr="007E3FD7" w:rsidRDefault="00EA79EA" w:rsidP="00EA79EA">
      <w:pPr>
        <w:spacing w:after="0" w:line="240" w:lineRule="auto"/>
        <w:ind w:firstLine="708"/>
        <w:jc w:val="both"/>
        <w:rPr>
          <w:rFonts w:ascii="Times New Roman" w:hAnsi="Times New Roman"/>
          <w:color w:val="000000"/>
          <w:sz w:val="23"/>
          <w:szCs w:val="23"/>
          <w:lang w:eastAsia="ru-RU"/>
        </w:rPr>
      </w:pPr>
    </w:p>
    <w:p w:rsidR="00EA79EA" w:rsidRDefault="00EA79EA" w:rsidP="00EA79EA">
      <w:pPr>
        <w:spacing w:before="100" w:beforeAutospacing="1" w:after="100" w:afterAutospacing="1" w:line="240" w:lineRule="auto"/>
        <w:jc w:val="center"/>
        <w:rPr>
          <w:rFonts w:ascii="Times New Roman" w:hAnsi="Times New Roman"/>
          <w:b/>
          <w:bCs/>
          <w:sz w:val="28"/>
          <w:szCs w:val="28"/>
          <w:lang w:eastAsia="ru-RU"/>
        </w:rPr>
      </w:pPr>
    </w:p>
    <w:p w:rsidR="00EA79EA" w:rsidRPr="0066754A" w:rsidRDefault="00EA79EA" w:rsidP="00EA79EA">
      <w:pPr>
        <w:spacing w:before="100" w:beforeAutospacing="1" w:after="100" w:afterAutospacing="1" w:line="240" w:lineRule="auto"/>
        <w:jc w:val="center"/>
        <w:rPr>
          <w:rFonts w:ascii="Times New Roman" w:hAnsi="Times New Roman"/>
          <w:b/>
          <w:bCs/>
          <w:sz w:val="28"/>
          <w:szCs w:val="28"/>
          <w:lang w:eastAsia="ru-RU"/>
        </w:rPr>
      </w:pPr>
      <w:r w:rsidRPr="0066754A">
        <w:rPr>
          <w:rFonts w:ascii="Times New Roman" w:hAnsi="Times New Roman"/>
          <w:b/>
          <w:bCs/>
          <w:sz w:val="28"/>
          <w:szCs w:val="28"/>
          <w:lang w:eastAsia="ru-RU"/>
        </w:rPr>
        <w:t xml:space="preserve">Участие педагогов в творческих конкурсах </w:t>
      </w:r>
      <w:proofErr w:type="gramStart"/>
      <w:r w:rsidRPr="0066754A">
        <w:rPr>
          <w:rFonts w:ascii="Times New Roman" w:hAnsi="Times New Roman"/>
          <w:b/>
          <w:bCs/>
          <w:sz w:val="28"/>
          <w:szCs w:val="28"/>
          <w:lang w:eastAsia="ru-RU"/>
        </w:rPr>
        <w:t xml:space="preserve">( </w:t>
      </w:r>
      <w:proofErr w:type="gramEnd"/>
      <w:r w:rsidRPr="0066754A">
        <w:rPr>
          <w:rFonts w:ascii="Times New Roman" w:hAnsi="Times New Roman"/>
          <w:b/>
          <w:bCs/>
          <w:sz w:val="28"/>
          <w:szCs w:val="28"/>
          <w:lang w:eastAsia="ru-RU"/>
        </w:rPr>
        <w:t>школьный, муниципальный, региональный)</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5527"/>
        <w:gridCol w:w="2409"/>
        <w:gridCol w:w="2896"/>
        <w:gridCol w:w="1512"/>
      </w:tblGrid>
      <w:tr w:rsidR="00EA79EA" w:rsidRPr="0066754A" w:rsidTr="006D4CCC">
        <w:trPr>
          <w:trHeight w:val="60"/>
        </w:trPr>
        <w:tc>
          <w:tcPr>
            <w:tcW w:w="925" w:type="pct"/>
          </w:tcPr>
          <w:p w:rsidR="00EA79EA" w:rsidRPr="0066754A" w:rsidRDefault="00EA79EA" w:rsidP="006D4CCC">
            <w:pPr>
              <w:spacing w:after="0" w:line="240" w:lineRule="auto"/>
              <w:jc w:val="center"/>
              <w:rPr>
                <w:rFonts w:ascii="Times New Roman" w:hAnsi="Times New Roman"/>
                <w:sz w:val="24"/>
                <w:szCs w:val="24"/>
                <w:lang w:eastAsia="ru-RU"/>
              </w:rPr>
            </w:pPr>
            <w:r w:rsidRPr="0066754A">
              <w:rPr>
                <w:rFonts w:ascii="Times New Roman" w:hAnsi="Times New Roman"/>
                <w:bCs/>
                <w:sz w:val="24"/>
                <w:szCs w:val="24"/>
                <w:lang w:eastAsia="ru-RU"/>
              </w:rPr>
              <w:lastRenderedPageBreak/>
              <w:t>Ф.И.О. учителя</w:t>
            </w:r>
          </w:p>
        </w:tc>
        <w:tc>
          <w:tcPr>
            <w:tcW w:w="1824" w:type="pct"/>
          </w:tcPr>
          <w:p w:rsidR="00EA79EA" w:rsidRPr="0066754A" w:rsidRDefault="00EA79EA" w:rsidP="006D4CCC">
            <w:pPr>
              <w:spacing w:after="0" w:line="240" w:lineRule="auto"/>
              <w:jc w:val="center"/>
              <w:rPr>
                <w:rFonts w:ascii="Times New Roman" w:hAnsi="Times New Roman"/>
                <w:sz w:val="24"/>
                <w:szCs w:val="24"/>
                <w:lang w:eastAsia="ru-RU"/>
              </w:rPr>
            </w:pPr>
            <w:r w:rsidRPr="0066754A">
              <w:rPr>
                <w:rFonts w:ascii="Times New Roman" w:hAnsi="Times New Roman"/>
                <w:bCs/>
                <w:sz w:val="24"/>
                <w:szCs w:val="24"/>
                <w:lang w:eastAsia="ru-RU"/>
              </w:rPr>
              <w:t>Название конкурса</w:t>
            </w:r>
          </w:p>
        </w:tc>
        <w:tc>
          <w:tcPr>
            <w:tcW w:w="795" w:type="pct"/>
          </w:tcPr>
          <w:p w:rsidR="00EA79EA" w:rsidRPr="0066754A" w:rsidRDefault="00EA79EA" w:rsidP="006D4CCC">
            <w:pPr>
              <w:spacing w:after="0" w:line="240" w:lineRule="auto"/>
              <w:jc w:val="center"/>
              <w:rPr>
                <w:rFonts w:ascii="Times New Roman" w:hAnsi="Times New Roman"/>
                <w:sz w:val="24"/>
                <w:szCs w:val="24"/>
                <w:lang w:eastAsia="ru-RU"/>
              </w:rPr>
            </w:pPr>
            <w:r w:rsidRPr="0066754A">
              <w:rPr>
                <w:rFonts w:ascii="Times New Roman" w:hAnsi="Times New Roman"/>
                <w:bCs/>
                <w:sz w:val="24"/>
                <w:szCs w:val="24"/>
                <w:lang w:eastAsia="ru-RU"/>
              </w:rPr>
              <w:t xml:space="preserve">Уровень конкурса (школьный, муниципальный, региональный)  </w:t>
            </w:r>
          </w:p>
        </w:tc>
        <w:tc>
          <w:tcPr>
            <w:tcW w:w="956" w:type="pct"/>
          </w:tcPr>
          <w:p w:rsidR="00EA79EA" w:rsidRPr="0066754A" w:rsidRDefault="00EA79EA" w:rsidP="006D4CCC">
            <w:pPr>
              <w:spacing w:after="0" w:line="240" w:lineRule="auto"/>
              <w:jc w:val="center"/>
              <w:rPr>
                <w:rFonts w:ascii="Times New Roman" w:hAnsi="Times New Roman"/>
                <w:sz w:val="24"/>
                <w:szCs w:val="24"/>
                <w:lang w:eastAsia="ru-RU"/>
              </w:rPr>
            </w:pPr>
            <w:r w:rsidRPr="0066754A">
              <w:rPr>
                <w:rFonts w:ascii="Times New Roman" w:hAnsi="Times New Roman"/>
                <w:bCs/>
                <w:sz w:val="24"/>
                <w:szCs w:val="24"/>
                <w:lang w:eastAsia="ru-RU"/>
              </w:rPr>
              <w:t>Результативность</w:t>
            </w:r>
          </w:p>
        </w:tc>
        <w:tc>
          <w:tcPr>
            <w:tcW w:w="499" w:type="pct"/>
          </w:tcPr>
          <w:p w:rsidR="00EA79EA" w:rsidRPr="0066754A" w:rsidRDefault="00EA79EA" w:rsidP="006D4CCC">
            <w:pPr>
              <w:spacing w:after="0" w:line="240" w:lineRule="auto"/>
              <w:jc w:val="center"/>
              <w:rPr>
                <w:rFonts w:ascii="Times New Roman" w:hAnsi="Times New Roman"/>
                <w:sz w:val="24"/>
                <w:szCs w:val="24"/>
                <w:lang w:eastAsia="ru-RU"/>
              </w:rPr>
            </w:pPr>
            <w:r w:rsidRPr="0066754A">
              <w:rPr>
                <w:rFonts w:ascii="Times New Roman" w:hAnsi="Times New Roman"/>
                <w:bCs/>
                <w:sz w:val="24"/>
                <w:szCs w:val="24"/>
                <w:lang w:eastAsia="ru-RU"/>
              </w:rPr>
              <w:t>Примечание</w:t>
            </w:r>
          </w:p>
        </w:tc>
      </w:tr>
      <w:tr w:rsidR="00EA79EA" w:rsidRPr="0066754A" w:rsidTr="006D4CCC">
        <w:trPr>
          <w:trHeight w:val="60"/>
        </w:trPr>
        <w:tc>
          <w:tcPr>
            <w:tcW w:w="925" w:type="pct"/>
          </w:tcPr>
          <w:p w:rsidR="00EA79EA" w:rsidRPr="0066754A" w:rsidRDefault="00EA79EA" w:rsidP="006D4CCC">
            <w:pPr>
              <w:spacing w:after="0" w:line="240" w:lineRule="auto"/>
              <w:rPr>
                <w:rFonts w:ascii="Times New Roman" w:hAnsi="Times New Roman"/>
                <w:sz w:val="24"/>
                <w:szCs w:val="24"/>
                <w:lang w:eastAsia="ru-RU"/>
              </w:rPr>
            </w:pPr>
            <w:proofErr w:type="spellStart"/>
            <w:r w:rsidRPr="0066754A">
              <w:rPr>
                <w:rFonts w:ascii="Times New Roman" w:hAnsi="Times New Roman"/>
                <w:sz w:val="24"/>
                <w:szCs w:val="24"/>
                <w:lang w:eastAsia="ru-RU"/>
              </w:rPr>
              <w:t>Исламгалиева</w:t>
            </w:r>
            <w:proofErr w:type="spellEnd"/>
            <w:r w:rsidRPr="0066754A">
              <w:rPr>
                <w:rFonts w:ascii="Times New Roman" w:hAnsi="Times New Roman"/>
                <w:sz w:val="24"/>
                <w:szCs w:val="24"/>
                <w:lang w:eastAsia="ru-RU"/>
              </w:rPr>
              <w:t xml:space="preserve"> Г.Ж.</w:t>
            </w:r>
          </w:p>
        </w:tc>
        <w:tc>
          <w:tcPr>
            <w:tcW w:w="1824" w:type="pct"/>
          </w:tcPr>
          <w:p w:rsidR="00EA79EA" w:rsidRPr="00A60BAE" w:rsidRDefault="00EA79EA" w:rsidP="006D4CCC">
            <w:pPr>
              <w:suppressAutoHyphens/>
              <w:spacing w:after="0" w:line="240" w:lineRule="auto"/>
              <w:rPr>
                <w:rFonts w:ascii="Times New Roman" w:hAnsi="Times New Roman"/>
                <w:sz w:val="24"/>
                <w:szCs w:val="24"/>
                <w:lang w:eastAsia="ru-RU"/>
              </w:rPr>
            </w:pPr>
            <w:r w:rsidRPr="00A60BAE">
              <w:rPr>
                <w:rFonts w:ascii="Times New Roman" w:hAnsi="Times New Roman"/>
                <w:sz w:val="24"/>
                <w:szCs w:val="24"/>
                <w:lang w:eastAsia="ar-SA"/>
              </w:rPr>
              <w:t xml:space="preserve">Конференция научно-методическая межмуниципальная </w:t>
            </w:r>
            <w:r w:rsidRPr="00A60BAE">
              <w:rPr>
                <w:rFonts w:ascii="Times New Roman" w:hAnsi="Times New Roman"/>
                <w:sz w:val="24"/>
                <w:szCs w:val="24"/>
                <w:lang w:eastAsia="ru-RU"/>
              </w:rPr>
              <w:t xml:space="preserve">«Социализация  и  </w:t>
            </w:r>
          </w:p>
          <w:p w:rsidR="00EA79EA" w:rsidRPr="00A60BAE" w:rsidRDefault="00EA79EA" w:rsidP="006D4CCC">
            <w:pPr>
              <w:suppressAutoHyphens/>
              <w:spacing w:after="0" w:line="240" w:lineRule="auto"/>
              <w:rPr>
                <w:rFonts w:ascii="Times New Roman" w:hAnsi="Times New Roman"/>
                <w:sz w:val="24"/>
                <w:szCs w:val="24"/>
                <w:lang w:eastAsia="ru-RU"/>
              </w:rPr>
            </w:pPr>
            <w:proofErr w:type="gramStart"/>
            <w:r w:rsidRPr="00A60BAE">
              <w:rPr>
                <w:rFonts w:ascii="Times New Roman" w:hAnsi="Times New Roman"/>
                <w:sz w:val="24"/>
                <w:szCs w:val="24"/>
                <w:lang w:eastAsia="ru-RU"/>
              </w:rPr>
              <w:t xml:space="preserve">воспитание  обучающихся  в  условиях </w:t>
            </w:r>
            <w:proofErr w:type="gramEnd"/>
          </w:p>
          <w:p w:rsidR="00EA79EA" w:rsidRPr="00A60BAE" w:rsidRDefault="00EA79EA" w:rsidP="006D4CCC">
            <w:pPr>
              <w:suppressLineNumbers/>
              <w:spacing w:after="0" w:line="240" w:lineRule="auto"/>
              <w:rPr>
                <w:rFonts w:ascii="Times New Roman" w:hAnsi="Times New Roman"/>
                <w:iCs/>
                <w:sz w:val="24"/>
                <w:szCs w:val="24"/>
              </w:rPr>
            </w:pPr>
            <w:r w:rsidRPr="00A60BAE">
              <w:rPr>
                <w:rFonts w:ascii="Times New Roman" w:hAnsi="Times New Roman"/>
                <w:sz w:val="24"/>
                <w:szCs w:val="24"/>
                <w:lang w:eastAsia="ru-RU"/>
              </w:rPr>
              <w:t xml:space="preserve">внедрения  ФГОС»                                                                                                 </w:t>
            </w:r>
          </w:p>
        </w:tc>
        <w:tc>
          <w:tcPr>
            <w:tcW w:w="795" w:type="pct"/>
          </w:tcPr>
          <w:p w:rsidR="00EA79EA" w:rsidRPr="00A60BAE" w:rsidRDefault="00EA79EA" w:rsidP="006D4CCC">
            <w:pPr>
              <w:suppressLineNumbers/>
              <w:spacing w:after="0" w:line="240" w:lineRule="auto"/>
              <w:jc w:val="center"/>
              <w:rPr>
                <w:rFonts w:ascii="Times New Roman" w:hAnsi="Times New Roman"/>
                <w:iCs/>
                <w:sz w:val="24"/>
                <w:szCs w:val="24"/>
              </w:rPr>
            </w:pPr>
            <w:r w:rsidRPr="00A60BAE">
              <w:rPr>
                <w:rFonts w:ascii="Times New Roman" w:hAnsi="Times New Roman"/>
                <w:iCs/>
                <w:sz w:val="24"/>
                <w:szCs w:val="24"/>
              </w:rPr>
              <w:t xml:space="preserve">Межмуниципальный </w:t>
            </w:r>
          </w:p>
        </w:tc>
        <w:tc>
          <w:tcPr>
            <w:tcW w:w="956" w:type="pct"/>
          </w:tcPr>
          <w:p w:rsidR="00EA79EA" w:rsidRPr="00A60BAE" w:rsidRDefault="00EA79EA" w:rsidP="006D4CCC">
            <w:pPr>
              <w:spacing w:after="0" w:line="240" w:lineRule="auto"/>
              <w:jc w:val="center"/>
              <w:rPr>
                <w:rFonts w:ascii="Times New Roman" w:hAnsi="Times New Roman"/>
                <w:iCs/>
                <w:sz w:val="24"/>
                <w:szCs w:val="24"/>
              </w:rPr>
            </w:pPr>
            <w:r w:rsidRPr="00A60BAE">
              <w:rPr>
                <w:rFonts w:ascii="Times New Roman" w:hAnsi="Times New Roman"/>
                <w:iCs/>
                <w:sz w:val="24"/>
                <w:szCs w:val="24"/>
              </w:rPr>
              <w:t xml:space="preserve">1 место  </w:t>
            </w:r>
            <w:r w:rsidRPr="00A60BAE">
              <w:rPr>
                <w:rFonts w:ascii="Times New Roman" w:hAnsi="Times New Roman"/>
                <w:sz w:val="24"/>
                <w:szCs w:val="24"/>
                <w:lang w:eastAsia="ru-RU"/>
              </w:rPr>
              <w:t>№</w:t>
            </w:r>
            <w:r w:rsidRPr="00A60BAE">
              <w:rPr>
                <w:rFonts w:ascii="Times New Roman" w:hAnsi="Times New Roman"/>
                <w:sz w:val="24"/>
                <w:szCs w:val="24"/>
                <w:lang w:val="en-US" w:eastAsia="ru-RU"/>
              </w:rPr>
              <w:t>287</w:t>
            </w:r>
            <w:r w:rsidRPr="00A60BAE">
              <w:rPr>
                <w:rFonts w:ascii="Times New Roman" w:eastAsia="Calibri" w:hAnsi="Times New Roman"/>
                <w:sz w:val="24"/>
                <w:szCs w:val="24"/>
                <w:lang w:eastAsia="ru-RU"/>
              </w:rPr>
              <w:t xml:space="preserve">                                                                                              </w:t>
            </w:r>
            <w:r w:rsidRPr="00A60BAE">
              <w:rPr>
                <w:rFonts w:ascii="Times New Roman" w:hAnsi="Times New Roman"/>
                <w:sz w:val="24"/>
                <w:szCs w:val="24"/>
                <w:lang w:eastAsia="ru-RU"/>
              </w:rPr>
              <w:t>от 25.10.</w:t>
            </w:r>
            <w:r w:rsidRPr="00A60BAE">
              <w:rPr>
                <w:rFonts w:ascii="Times New Roman" w:eastAsia="Calibri" w:hAnsi="Times New Roman"/>
                <w:sz w:val="24"/>
                <w:szCs w:val="24"/>
                <w:lang w:eastAsia="ru-RU"/>
              </w:rPr>
              <w:t>13г.</w:t>
            </w:r>
          </w:p>
        </w:tc>
        <w:tc>
          <w:tcPr>
            <w:tcW w:w="499" w:type="pct"/>
          </w:tcPr>
          <w:p w:rsidR="00EA79EA" w:rsidRPr="0066754A" w:rsidRDefault="00EA79EA" w:rsidP="006D4CCC">
            <w:pPr>
              <w:spacing w:after="0" w:line="240" w:lineRule="auto"/>
              <w:rPr>
                <w:rFonts w:ascii="Times New Roman" w:hAnsi="Times New Roman"/>
                <w:sz w:val="24"/>
                <w:szCs w:val="24"/>
                <w:lang w:eastAsia="ru-RU"/>
              </w:rPr>
            </w:pPr>
          </w:p>
        </w:tc>
      </w:tr>
      <w:tr w:rsidR="00EA79EA" w:rsidRPr="0066754A" w:rsidTr="006D4CCC">
        <w:trPr>
          <w:trHeight w:val="60"/>
        </w:trPr>
        <w:tc>
          <w:tcPr>
            <w:tcW w:w="925" w:type="pct"/>
          </w:tcPr>
          <w:p w:rsidR="00EA79EA" w:rsidRPr="0066754A" w:rsidRDefault="00EA79EA" w:rsidP="006D4CCC">
            <w:pPr>
              <w:spacing w:after="0" w:line="240" w:lineRule="auto"/>
              <w:rPr>
                <w:rFonts w:ascii="Times New Roman" w:hAnsi="Times New Roman"/>
                <w:sz w:val="24"/>
                <w:szCs w:val="24"/>
                <w:lang w:eastAsia="ru-RU"/>
              </w:rPr>
            </w:pPr>
            <w:proofErr w:type="spellStart"/>
            <w:r w:rsidRPr="0066754A">
              <w:rPr>
                <w:rFonts w:ascii="Times New Roman" w:hAnsi="Times New Roman"/>
                <w:sz w:val="24"/>
                <w:szCs w:val="24"/>
                <w:lang w:eastAsia="ru-RU"/>
              </w:rPr>
              <w:t>Исламгалиева</w:t>
            </w:r>
            <w:proofErr w:type="spellEnd"/>
            <w:r w:rsidRPr="0066754A">
              <w:rPr>
                <w:rFonts w:ascii="Times New Roman" w:hAnsi="Times New Roman"/>
                <w:sz w:val="24"/>
                <w:szCs w:val="24"/>
                <w:lang w:eastAsia="ru-RU"/>
              </w:rPr>
              <w:t xml:space="preserve"> Г.Ж.</w:t>
            </w:r>
          </w:p>
        </w:tc>
        <w:tc>
          <w:tcPr>
            <w:tcW w:w="1824" w:type="pct"/>
          </w:tcPr>
          <w:p w:rsidR="00EA79EA" w:rsidRPr="00A60BAE" w:rsidRDefault="00EA79EA" w:rsidP="006D4CCC">
            <w:pPr>
              <w:suppressLineNumbers/>
              <w:spacing w:after="0" w:line="240" w:lineRule="auto"/>
              <w:jc w:val="center"/>
              <w:rPr>
                <w:rFonts w:ascii="Times New Roman" w:hAnsi="Times New Roman"/>
                <w:iCs/>
                <w:sz w:val="24"/>
                <w:szCs w:val="24"/>
              </w:rPr>
            </w:pPr>
            <w:r w:rsidRPr="00A60BAE">
              <w:rPr>
                <w:rFonts w:ascii="Times New Roman" w:hAnsi="Times New Roman"/>
                <w:sz w:val="24"/>
                <w:szCs w:val="24"/>
              </w:rPr>
              <w:t>Семинар «Педагогические условия достижения образовательного результата в рамках ФГОС»</w:t>
            </w:r>
          </w:p>
        </w:tc>
        <w:tc>
          <w:tcPr>
            <w:tcW w:w="795" w:type="pct"/>
          </w:tcPr>
          <w:p w:rsidR="00EA79EA" w:rsidRPr="00A60BAE" w:rsidRDefault="00EA79EA" w:rsidP="006D4CCC">
            <w:pPr>
              <w:suppressLineNumbers/>
              <w:spacing w:after="0" w:line="240" w:lineRule="auto"/>
              <w:rPr>
                <w:rFonts w:ascii="Times New Roman" w:hAnsi="Times New Roman"/>
                <w:iCs/>
                <w:sz w:val="24"/>
                <w:szCs w:val="24"/>
              </w:rPr>
            </w:pPr>
            <w:r w:rsidRPr="00A60BAE">
              <w:rPr>
                <w:rFonts w:ascii="Times New Roman" w:hAnsi="Times New Roman"/>
                <w:iCs/>
                <w:sz w:val="24"/>
                <w:szCs w:val="24"/>
              </w:rPr>
              <w:t>региональный</w:t>
            </w:r>
          </w:p>
        </w:tc>
        <w:tc>
          <w:tcPr>
            <w:tcW w:w="956" w:type="pct"/>
          </w:tcPr>
          <w:p w:rsidR="00EA79EA" w:rsidRPr="00A60BAE" w:rsidRDefault="00EA79EA" w:rsidP="006D4CCC">
            <w:pPr>
              <w:suppressLineNumbers/>
              <w:spacing w:after="0" w:line="240" w:lineRule="auto"/>
              <w:jc w:val="center"/>
              <w:rPr>
                <w:rFonts w:ascii="Times New Roman" w:hAnsi="Times New Roman"/>
                <w:iCs/>
                <w:sz w:val="24"/>
                <w:szCs w:val="24"/>
              </w:rPr>
            </w:pPr>
            <w:r w:rsidRPr="00A60BAE">
              <w:rPr>
                <w:rFonts w:ascii="Times New Roman" w:hAnsi="Times New Roman"/>
                <w:iCs/>
                <w:sz w:val="24"/>
                <w:szCs w:val="24"/>
              </w:rPr>
              <w:t>сертификат</w:t>
            </w:r>
          </w:p>
        </w:tc>
        <w:tc>
          <w:tcPr>
            <w:tcW w:w="499" w:type="pct"/>
          </w:tcPr>
          <w:p w:rsidR="00EA79EA" w:rsidRPr="0066754A" w:rsidRDefault="00EA79EA" w:rsidP="006D4CCC">
            <w:pPr>
              <w:spacing w:after="0" w:line="240" w:lineRule="auto"/>
              <w:rPr>
                <w:rFonts w:ascii="Times New Roman" w:hAnsi="Times New Roman"/>
                <w:sz w:val="24"/>
                <w:szCs w:val="24"/>
                <w:lang w:eastAsia="ru-RU"/>
              </w:rPr>
            </w:pPr>
          </w:p>
        </w:tc>
      </w:tr>
      <w:tr w:rsidR="00EA79EA" w:rsidRPr="0066754A" w:rsidTr="006D4CCC">
        <w:trPr>
          <w:trHeight w:val="60"/>
        </w:trPr>
        <w:tc>
          <w:tcPr>
            <w:tcW w:w="925" w:type="pct"/>
          </w:tcPr>
          <w:p w:rsidR="00EA79EA" w:rsidRPr="0066754A" w:rsidRDefault="00EA79EA" w:rsidP="006D4CCC">
            <w:pPr>
              <w:spacing w:after="0" w:line="240" w:lineRule="auto"/>
              <w:rPr>
                <w:rFonts w:ascii="Times New Roman" w:hAnsi="Times New Roman"/>
                <w:sz w:val="24"/>
                <w:szCs w:val="24"/>
                <w:lang w:eastAsia="ru-RU"/>
              </w:rPr>
            </w:pPr>
            <w:proofErr w:type="spellStart"/>
            <w:r w:rsidRPr="0066754A">
              <w:rPr>
                <w:rFonts w:ascii="Times New Roman" w:hAnsi="Times New Roman"/>
                <w:sz w:val="24"/>
                <w:szCs w:val="24"/>
                <w:lang w:eastAsia="ru-RU"/>
              </w:rPr>
              <w:t>Исламгалиева</w:t>
            </w:r>
            <w:proofErr w:type="spellEnd"/>
            <w:r w:rsidRPr="0066754A">
              <w:rPr>
                <w:rFonts w:ascii="Times New Roman" w:hAnsi="Times New Roman"/>
                <w:sz w:val="24"/>
                <w:szCs w:val="24"/>
                <w:lang w:eastAsia="ru-RU"/>
              </w:rPr>
              <w:t xml:space="preserve"> Г.Ж.</w:t>
            </w:r>
          </w:p>
        </w:tc>
        <w:tc>
          <w:tcPr>
            <w:tcW w:w="1824" w:type="pct"/>
          </w:tcPr>
          <w:p w:rsidR="00EA79EA" w:rsidRPr="00A60BAE" w:rsidRDefault="00EA79EA" w:rsidP="006D4CCC">
            <w:pPr>
              <w:spacing w:after="0" w:line="240" w:lineRule="auto"/>
              <w:rPr>
                <w:rFonts w:ascii="Times New Roman" w:hAnsi="Times New Roman"/>
                <w:sz w:val="24"/>
                <w:szCs w:val="24"/>
                <w:lang w:eastAsia="ru-RU"/>
              </w:rPr>
            </w:pPr>
            <w:r w:rsidRPr="00A60BAE">
              <w:rPr>
                <w:rFonts w:ascii="Times New Roman" w:hAnsi="Times New Roman"/>
                <w:bCs/>
                <w:sz w:val="24"/>
                <w:szCs w:val="24"/>
                <w:lang w:eastAsia="ru-RU"/>
              </w:rPr>
              <w:t>конкурс для педагогов</w:t>
            </w:r>
            <w:r w:rsidRPr="00A60BAE">
              <w:rPr>
                <w:rFonts w:ascii="Times New Roman" w:hAnsi="Times New Roman"/>
                <w:sz w:val="24"/>
                <w:szCs w:val="24"/>
                <w:lang w:eastAsia="ru-RU"/>
              </w:rPr>
              <w:t xml:space="preserve"> </w:t>
            </w:r>
            <w:r w:rsidRPr="00A60BAE">
              <w:rPr>
                <w:rFonts w:ascii="Times New Roman" w:hAnsi="Times New Roman"/>
                <w:bCs/>
                <w:sz w:val="24"/>
                <w:szCs w:val="24"/>
                <w:lang w:eastAsia="ru-RU"/>
              </w:rPr>
              <w:t>«Внеклассное мероприятие»</w:t>
            </w:r>
          </w:p>
        </w:tc>
        <w:tc>
          <w:tcPr>
            <w:tcW w:w="795" w:type="pct"/>
          </w:tcPr>
          <w:p w:rsidR="00EA79EA" w:rsidRPr="00A60BAE" w:rsidRDefault="00EA79EA" w:rsidP="006D4CCC">
            <w:pPr>
              <w:suppressLineNumbers/>
              <w:spacing w:after="0" w:line="240" w:lineRule="auto"/>
              <w:jc w:val="center"/>
              <w:rPr>
                <w:rFonts w:ascii="Times New Roman" w:hAnsi="Times New Roman"/>
                <w:iCs/>
                <w:sz w:val="24"/>
                <w:szCs w:val="24"/>
              </w:rPr>
            </w:pPr>
            <w:r w:rsidRPr="00A60BAE">
              <w:rPr>
                <w:rFonts w:ascii="Times New Roman" w:hAnsi="Times New Roman"/>
                <w:iCs/>
                <w:sz w:val="24"/>
                <w:szCs w:val="24"/>
              </w:rPr>
              <w:t>международный</w:t>
            </w:r>
          </w:p>
        </w:tc>
        <w:tc>
          <w:tcPr>
            <w:tcW w:w="956" w:type="pct"/>
          </w:tcPr>
          <w:p w:rsidR="00EA79EA" w:rsidRPr="00A60BAE" w:rsidRDefault="00EA79EA" w:rsidP="006D4CCC">
            <w:pPr>
              <w:suppressLineNumbers/>
              <w:spacing w:after="0" w:line="240" w:lineRule="auto"/>
              <w:rPr>
                <w:rFonts w:ascii="Times New Roman" w:hAnsi="Times New Roman"/>
                <w:iCs/>
                <w:sz w:val="24"/>
                <w:szCs w:val="24"/>
              </w:rPr>
            </w:pPr>
            <w:r w:rsidRPr="00A60BAE">
              <w:rPr>
                <w:rFonts w:ascii="Times New Roman" w:hAnsi="Times New Roman"/>
                <w:iCs/>
                <w:sz w:val="24"/>
                <w:szCs w:val="24"/>
              </w:rPr>
              <w:t>сертификат</w:t>
            </w:r>
          </w:p>
        </w:tc>
        <w:tc>
          <w:tcPr>
            <w:tcW w:w="499" w:type="pct"/>
          </w:tcPr>
          <w:p w:rsidR="00EA79EA" w:rsidRPr="0066754A" w:rsidRDefault="00EA79EA" w:rsidP="006D4CCC">
            <w:pPr>
              <w:spacing w:after="0" w:line="240" w:lineRule="auto"/>
              <w:rPr>
                <w:rFonts w:ascii="Times New Roman" w:hAnsi="Times New Roman"/>
                <w:sz w:val="24"/>
                <w:szCs w:val="24"/>
                <w:lang w:eastAsia="ru-RU"/>
              </w:rPr>
            </w:pPr>
          </w:p>
        </w:tc>
      </w:tr>
      <w:tr w:rsidR="00EA79EA" w:rsidRPr="0066754A" w:rsidTr="006D4CCC">
        <w:trPr>
          <w:trHeight w:val="60"/>
        </w:trPr>
        <w:tc>
          <w:tcPr>
            <w:tcW w:w="925" w:type="pct"/>
          </w:tcPr>
          <w:p w:rsidR="00EA79EA" w:rsidRPr="0066754A" w:rsidRDefault="00EA79EA" w:rsidP="006D4CCC">
            <w:pPr>
              <w:spacing w:after="0" w:line="240" w:lineRule="auto"/>
              <w:rPr>
                <w:rFonts w:ascii="Times New Roman" w:hAnsi="Times New Roman"/>
                <w:sz w:val="24"/>
                <w:szCs w:val="24"/>
                <w:lang w:eastAsia="ru-RU"/>
              </w:rPr>
            </w:pPr>
            <w:proofErr w:type="spellStart"/>
            <w:r w:rsidRPr="0066754A">
              <w:rPr>
                <w:rFonts w:ascii="Times New Roman" w:hAnsi="Times New Roman"/>
                <w:sz w:val="24"/>
                <w:szCs w:val="24"/>
                <w:lang w:eastAsia="ru-RU"/>
              </w:rPr>
              <w:t>Исламгалиева</w:t>
            </w:r>
            <w:proofErr w:type="spellEnd"/>
            <w:r w:rsidRPr="0066754A">
              <w:rPr>
                <w:rFonts w:ascii="Times New Roman" w:hAnsi="Times New Roman"/>
                <w:sz w:val="24"/>
                <w:szCs w:val="24"/>
                <w:lang w:eastAsia="ru-RU"/>
              </w:rPr>
              <w:t xml:space="preserve"> Г.Ж.</w:t>
            </w:r>
          </w:p>
        </w:tc>
        <w:tc>
          <w:tcPr>
            <w:tcW w:w="1824" w:type="pct"/>
          </w:tcPr>
          <w:p w:rsidR="00EA79EA" w:rsidRPr="00A60BAE" w:rsidRDefault="00EA79EA" w:rsidP="006D4CCC">
            <w:pPr>
              <w:spacing w:after="0" w:line="240" w:lineRule="auto"/>
              <w:rPr>
                <w:rFonts w:ascii="Times New Roman" w:hAnsi="Times New Roman"/>
                <w:sz w:val="24"/>
                <w:szCs w:val="24"/>
              </w:rPr>
            </w:pPr>
            <w:r w:rsidRPr="00A60BAE">
              <w:rPr>
                <w:rFonts w:ascii="Times New Roman" w:hAnsi="Times New Roman"/>
                <w:sz w:val="24"/>
                <w:szCs w:val="24"/>
              </w:rPr>
              <w:t>Педагогический олимп</w:t>
            </w:r>
          </w:p>
        </w:tc>
        <w:tc>
          <w:tcPr>
            <w:tcW w:w="795"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муниципальный</w:t>
            </w:r>
          </w:p>
        </w:tc>
        <w:tc>
          <w:tcPr>
            <w:tcW w:w="956"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сертификат</w:t>
            </w:r>
          </w:p>
        </w:tc>
        <w:tc>
          <w:tcPr>
            <w:tcW w:w="499" w:type="pct"/>
          </w:tcPr>
          <w:p w:rsidR="00EA79EA" w:rsidRPr="0066754A" w:rsidRDefault="00EA79EA" w:rsidP="006D4CCC">
            <w:pPr>
              <w:spacing w:after="0" w:line="240" w:lineRule="auto"/>
              <w:rPr>
                <w:rFonts w:ascii="Times New Roman" w:hAnsi="Times New Roman"/>
                <w:sz w:val="24"/>
                <w:szCs w:val="24"/>
                <w:lang w:eastAsia="ru-RU"/>
              </w:rPr>
            </w:pPr>
          </w:p>
        </w:tc>
      </w:tr>
      <w:tr w:rsidR="00EA79EA" w:rsidRPr="0066754A" w:rsidTr="006D4CCC">
        <w:trPr>
          <w:trHeight w:val="60"/>
        </w:trPr>
        <w:tc>
          <w:tcPr>
            <w:tcW w:w="925" w:type="pct"/>
          </w:tcPr>
          <w:p w:rsidR="00EA79EA" w:rsidRPr="0066754A" w:rsidRDefault="00EA79EA" w:rsidP="006D4CCC">
            <w:pPr>
              <w:spacing w:after="0" w:line="240" w:lineRule="auto"/>
              <w:rPr>
                <w:rFonts w:ascii="Times New Roman" w:hAnsi="Times New Roman"/>
                <w:sz w:val="24"/>
                <w:szCs w:val="24"/>
                <w:lang w:eastAsia="ru-RU"/>
              </w:rPr>
            </w:pPr>
            <w:proofErr w:type="spellStart"/>
            <w:r w:rsidRPr="0066754A">
              <w:rPr>
                <w:rFonts w:ascii="Times New Roman" w:hAnsi="Times New Roman"/>
                <w:sz w:val="24"/>
                <w:szCs w:val="24"/>
                <w:lang w:eastAsia="ru-RU"/>
              </w:rPr>
              <w:t>Исламгалиева</w:t>
            </w:r>
            <w:proofErr w:type="spellEnd"/>
            <w:r w:rsidRPr="0066754A">
              <w:rPr>
                <w:rFonts w:ascii="Times New Roman" w:hAnsi="Times New Roman"/>
                <w:sz w:val="24"/>
                <w:szCs w:val="24"/>
                <w:lang w:eastAsia="ru-RU"/>
              </w:rPr>
              <w:t xml:space="preserve"> Г.Ж.</w:t>
            </w:r>
          </w:p>
        </w:tc>
        <w:tc>
          <w:tcPr>
            <w:tcW w:w="1824" w:type="pct"/>
          </w:tcPr>
          <w:p w:rsidR="00EA79EA" w:rsidRPr="00A60BAE" w:rsidRDefault="00EA79EA" w:rsidP="006D4CCC">
            <w:pPr>
              <w:spacing w:after="0" w:line="240" w:lineRule="auto"/>
              <w:rPr>
                <w:rFonts w:ascii="Times New Roman" w:hAnsi="Times New Roman"/>
                <w:sz w:val="24"/>
                <w:szCs w:val="24"/>
              </w:rPr>
            </w:pPr>
            <w:r w:rsidRPr="00A60BAE">
              <w:rPr>
                <w:rFonts w:ascii="Times New Roman" w:hAnsi="Times New Roman"/>
                <w:sz w:val="24"/>
                <w:szCs w:val="24"/>
              </w:rPr>
              <w:t>Педчтения-2014</w:t>
            </w:r>
          </w:p>
        </w:tc>
        <w:tc>
          <w:tcPr>
            <w:tcW w:w="795"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муниципальный</w:t>
            </w:r>
          </w:p>
        </w:tc>
        <w:tc>
          <w:tcPr>
            <w:tcW w:w="956"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2 место</w:t>
            </w:r>
          </w:p>
        </w:tc>
        <w:tc>
          <w:tcPr>
            <w:tcW w:w="499" w:type="pct"/>
          </w:tcPr>
          <w:p w:rsidR="00EA79EA" w:rsidRPr="0066754A" w:rsidRDefault="00EA79EA" w:rsidP="006D4CCC">
            <w:pPr>
              <w:spacing w:after="0" w:line="240" w:lineRule="auto"/>
              <w:rPr>
                <w:rFonts w:ascii="Times New Roman" w:hAnsi="Times New Roman"/>
                <w:sz w:val="24"/>
                <w:szCs w:val="24"/>
                <w:lang w:eastAsia="ru-RU"/>
              </w:rPr>
            </w:pPr>
          </w:p>
        </w:tc>
      </w:tr>
      <w:tr w:rsidR="00EA79EA" w:rsidRPr="00A60BAE" w:rsidTr="006D4CCC">
        <w:trPr>
          <w:trHeight w:val="60"/>
        </w:trPr>
        <w:tc>
          <w:tcPr>
            <w:tcW w:w="925" w:type="pct"/>
          </w:tcPr>
          <w:p w:rsidR="00EA79EA" w:rsidRPr="00A60BAE"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Додонова И.А.</w:t>
            </w:r>
          </w:p>
          <w:p w:rsidR="00EA79EA" w:rsidRPr="00A60BAE" w:rsidRDefault="00EA79EA" w:rsidP="006D4CCC">
            <w:pPr>
              <w:spacing w:after="0" w:line="240" w:lineRule="auto"/>
              <w:rPr>
                <w:rFonts w:ascii="Times New Roman" w:hAnsi="Times New Roman"/>
                <w:sz w:val="24"/>
                <w:szCs w:val="24"/>
                <w:lang w:eastAsia="ru-RU"/>
              </w:rPr>
            </w:pPr>
            <w:r w:rsidRPr="00A60BAE">
              <w:rPr>
                <w:rFonts w:ascii="Times New Roman" w:hAnsi="Times New Roman"/>
                <w:sz w:val="24"/>
                <w:szCs w:val="24"/>
                <w:lang w:eastAsia="ru-RU"/>
              </w:rPr>
              <w:t xml:space="preserve">Смагина А.Н. </w:t>
            </w:r>
            <w:proofErr w:type="spellStart"/>
            <w:r w:rsidRPr="00A60BAE">
              <w:rPr>
                <w:rFonts w:ascii="Times New Roman" w:hAnsi="Times New Roman"/>
                <w:sz w:val="24"/>
                <w:szCs w:val="24"/>
                <w:lang w:eastAsia="ru-RU"/>
              </w:rPr>
              <w:t>Пятаева</w:t>
            </w:r>
            <w:proofErr w:type="spellEnd"/>
            <w:r w:rsidRPr="00A60BAE">
              <w:rPr>
                <w:rFonts w:ascii="Times New Roman" w:hAnsi="Times New Roman"/>
                <w:sz w:val="24"/>
                <w:szCs w:val="24"/>
                <w:lang w:eastAsia="ru-RU"/>
              </w:rPr>
              <w:t xml:space="preserve"> Е.В.</w:t>
            </w:r>
          </w:p>
        </w:tc>
        <w:tc>
          <w:tcPr>
            <w:tcW w:w="1824" w:type="pct"/>
          </w:tcPr>
          <w:p w:rsidR="00EA79EA" w:rsidRPr="00A60BAE" w:rsidRDefault="00EA79EA" w:rsidP="006D4CCC">
            <w:pPr>
              <w:suppressLineNumbers/>
              <w:spacing w:after="0" w:line="240" w:lineRule="auto"/>
              <w:rPr>
                <w:rFonts w:ascii="Times New Roman" w:hAnsi="Times New Roman"/>
                <w:iCs/>
                <w:sz w:val="24"/>
                <w:szCs w:val="24"/>
              </w:rPr>
            </w:pPr>
            <w:r w:rsidRPr="00A60BAE">
              <w:rPr>
                <w:rFonts w:ascii="Times New Roman" w:hAnsi="Times New Roman"/>
                <w:sz w:val="24"/>
                <w:szCs w:val="24"/>
              </w:rPr>
              <w:t>Современный урок математики в свете ФГОС второго поколения</w:t>
            </w:r>
          </w:p>
        </w:tc>
        <w:tc>
          <w:tcPr>
            <w:tcW w:w="795" w:type="pct"/>
          </w:tcPr>
          <w:p w:rsidR="00EA79EA" w:rsidRPr="00A60BAE" w:rsidRDefault="00EA79EA" w:rsidP="006D4CCC">
            <w:pPr>
              <w:suppressLineNumbers/>
              <w:spacing w:after="0" w:line="240" w:lineRule="auto"/>
              <w:jc w:val="center"/>
              <w:rPr>
                <w:rFonts w:ascii="Times New Roman" w:hAnsi="Times New Roman"/>
                <w:iCs/>
                <w:sz w:val="24"/>
                <w:szCs w:val="24"/>
              </w:rPr>
            </w:pPr>
            <w:r w:rsidRPr="00A60BAE">
              <w:rPr>
                <w:rFonts w:ascii="Times New Roman" w:hAnsi="Times New Roman"/>
                <w:iCs/>
                <w:sz w:val="24"/>
                <w:szCs w:val="24"/>
              </w:rPr>
              <w:t>Круглый стол в рамках КПК</w:t>
            </w:r>
          </w:p>
        </w:tc>
        <w:tc>
          <w:tcPr>
            <w:tcW w:w="956"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сертификат</w:t>
            </w:r>
          </w:p>
        </w:tc>
        <w:tc>
          <w:tcPr>
            <w:tcW w:w="499" w:type="pct"/>
          </w:tcPr>
          <w:p w:rsidR="00EA79EA" w:rsidRPr="00A60BAE" w:rsidRDefault="00EA79EA" w:rsidP="006D4CCC">
            <w:pPr>
              <w:spacing w:after="0" w:line="240" w:lineRule="auto"/>
              <w:rPr>
                <w:rFonts w:ascii="Times New Roman" w:hAnsi="Times New Roman"/>
                <w:sz w:val="24"/>
                <w:szCs w:val="24"/>
                <w:lang w:eastAsia="ru-RU"/>
              </w:rPr>
            </w:pPr>
          </w:p>
        </w:tc>
      </w:tr>
      <w:tr w:rsidR="00EA79EA" w:rsidRPr="00A60BAE" w:rsidTr="006D4CCC">
        <w:trPr>
          <w:trHeight w:val="60"/>
        </w:trPr>
        <w:tc>
          <w:tcPr>
            <w:tcW w:w="925" w:type="pct"/>
          </w:tcPr>
          <w:p w:rsidR="00EA79EA" w:rsidRPr="00A60BAE"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Евженко</w:t>
            </w:r>
            <w:proofErr w:type="spellEnd"/>
            <w:r w:rsidRPr="00A60BAE">
              <w:rPr>
                <w:rFonts w:ascii="Times New Roman" w:hAnsi="Times New Roman"/>
                <w:sz w:val="24"/>
                <w:szCs w:val="24"/>
                <w:lang w:eastAsia="ru-RU"/>
              </w:rPr>
              <w:t xml:space="preserve"> И.А.</w:t>
            </w:r>
          </w:p>
        </w:tc>
        <w:tc>
          <w:tcPr>
            <w:tcW w:w="1824" w:type="pct"/>
          </w:tcPr>
          <w:p w:rsidR="00EA79EA" w:rsidRPr="00A60BAE" w:rsidRDefault="00EA79EA" w:rsidP="006D4CCC">
            <w:pPr>
              <w:suppressLineNumbers/>
              <w:spacing w:after="0" w:line="240" w:lineRule="auto"/>
              <w:rPr>
                <w:rFonts w:ascii="Times New Roman" w:hAnsi="Times New Roman"/>
                <w:iCs/>
                <w:sz w:val="24"/>
                <w:szCs w:val="24"/>
              </w:rPr>
            </w:pPr>
            <w:r w:rsidRPr="00A60BAE">
              <w:rPr>
                <w:rFonts w:ascii="Times New Roman" w:hAnsi="Times New Roman"/>
                <w:iCs/>
                <w:sz w:val="24"/>
                <w:szCs w:val="24"/>
              </w:rPr>
              <w:t>Вторая научно-практическая конференция «Преподобный Сергий. Роль исторической и духовно-нравственной книги в педагогической традиции»</w:t>
            </w:r>
          </w:p>
        </w:tc>
        <w:tc>
          <w:tcPr>
            <w:tcW w:w="795" w:type="pct"/>
          </w:tcPr>
          <w:p w:rsidR="00EA79EA" w:rsidRPr="00A60BAE" w:rsidRDefault="00EA79EA" w:rsidP="006D4CCC">
            <w:pPr>
              <w:suppressLineNumbers/>
              <w:spacing w:after="0" w:line="240" w:lineRule="auto"/>
              <w:jc w:val="center"/>
              <w:rPr>
                <w:rFonts w:ascii="Times New Roman" w:hAnsi="Times New Roman"/>
                <w:iCs/>
                <w:sz w:val="24"/>
                <w:szCs w:val="24"/>
              </w:rPr>
            </w:pPr>
            <w:r w:rsidRPr="00A60BAE">
              <w:rPr>
                <w:rFonts w:ascii="Times New Roman" w:hAnsi="Times New Roman"/>
                <w:iCs/>
                <w:sz w:val="24"/>
                <w:szCs w:val="24"/>
              </w:rPr>
              <w:t>межрайонная</w:t>
            </w:r>
          </w:p>
        </w:tc>
        <w:tc>
          <w:tcPr>
            <w:tcW w:w="956" w:type="pct"/>
          </w:tcPr>
          <w:p w:rsidR="00EA79EA" w:rsidRPr="00A60BAE" w:rsidRDefault="00EA79EA" w:rsidP="006D4CCC">
            <w:pPr>
              <w:suppressLineNumbers/>
              <w:spacing w:after="0" w:line="240" w:lineRule="auto"/>
              <w:jc w:val="center"/>
              <w:rPr>
                <w:rFonts w:ascii="Times New Roman" w:hAnsi="Times New Roman"/>
                <w:iCs/>
                <w:sz w:val="24"/>
                <w:szCs w:val="24"/>
              </w:rPr>
            </w:pPr>
            <w:r w:rsidRPr="00A60BAE">
              <w:rPr>
                <w:rFonts w:ascii="Times New Roman" w:hAnsi="Times New Roman"/>
                <w:iCs/>
                <w:sz w:val="24"/>
                <w:szCs w:val="24"/>
              </w:rPr>
              <w:t>сертификат</w:t>
            </w:r>
          </w:p>
        </w:tc>
        <w:tc>
          <w:tcPr>
            <w:tcW w:w="499" w:type="pct"/>
          </w:tcPr>
          <w:p w:rsidR="00EA79EA" w:rsidRPr="00A60BAE" w:rsidRDefault="00EA79EA" w:rsidP="006D4CCC">
            <w:pPr>
              <w:spacing w:after="0" w:line="240" w:lineRule="auto"/>
              <w:rPr>
                <w:rFonts w:ascii="Times New Roman" w:hAnsi="Times New Roman"/>
                <w:sz w:val="24"/>
                <w:szCs w:val="24"/>
                <w:lang w:eastAsia="ru-RU"/>
              </w:rPr>
            </w:pPr>
          </w:p>
        </w:tc>
      </w:tr>
      <w:tr w:rsidR="00EA79EA" w:rsidRPr="00A60BAE" w:rsidTr="006D4CCC">
        <w:trPr>
          <w:trHeight w:val="60"/>
        </w:trPr>
        <w:tc>
          <w:tcPr>
            <w:tcW w:w="925" w:type="pct"/>
          </w:tcPr>
          <w:p w:rsidR="00EA79EA" w:rsidRPr="00A60BAE"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Евженко</w:t>
            </w:r>
            <w:proofErr w:type="spellEnd"/>
            <w:r w:rsidRPr="00A60BAE">
              <w:rPr>
                <w:rFonts w:ascii="Times New Roman" w:hAnsi="Times New Roman"/>
                <w:sz w:val="24"/>
                <w:szCs w:val="24"/>
                <w:lang w:eastAsia="ru-RU"/>
              </w:rPr>
              <w:t xml:space="preserve"> И.А.</w:t>
            </w:r>
          </w:p>
        </w:tc>
        <w:tc>
          <w:tcPr>
            <w:tcW w:w="1824" w:type="pct"/>
          </w:tcPr>
          <w:p w:rsidR="00EA79EA" w:rsidRPr="00A60BAE" w:rsidRDefault="00EA79EA" w:rsidP="006D4CCC">
            <w:pPr>
              <w:suppressLineNumbers/>
              <w:spacing w:after="0" w:line="240" w:lineRule="auto"/>
              <w:rPr>
                <w:rFonts w:ascii="Times New Roman" w:hAnsi="Times New Roman"/>
                <w:iCs/>
                <w:sz w:val="24"/>
                <w:szCs w:val="24"/>
              </w:rPr>
            </w:pPr>
            <w:r w:rsidRPr="00A60BAE">
              <w:rPr>
                <w:rFonts w:ascii="Times New Roman" w:hAnsi="Times New Roman"/>
                <w:iCs/>
                <w:sz w:val="24"/>
                <w:szCs w:val="24"/>
              </w:rPr>
              <w:t>Семинар «Педагогические условия достижения образовательного результата в рамках ФГОС»</w:t>
            </w:r>
          </w:p>
        </w:tc>
        <w:tc>
          <w:tcPr>
            <w:tcW w:w="795" w:type="pct"/>
          </w:tcPr>
          <w:p w:rsidR="00EA79EA" w:rsidRPr="00A60BAE" w:rsidRDefault="00EA79EA" w:rsidP="006D4CCC">
            <w:pPr>
              <w:suppressLineNumbers/>
              <w:spacing w:after="0" w:line="240" w:lineRule="auto"/>
              <w:jc w:val="center"/>
              <w:rPr>
                <w:rFonts w:ascii="Times New Roman" w:hAnsi="Times New Roman"/>
                <w:iCs/>
                <w:sz w:val="24"/>
                <w:szCs w:val="24"/>
              </w:rPr>
            </w:pPr>
            <w:r w:rsidRPr="00A60BAE">
              <w:rPr>
                <w:rFonts w:ascii="Times New Roman" w:hAnsi="Times New Roman"/>
                <w:iCs/>
                <w:sz w:val="24"/>
                <w:szCs w:val="24"/>
              </w:rPr>
              <w:t xml:space="preserve">Областной </w:t>
            </w:r>
          </w:p>
        </w:tc>
        <w:tc>
          <w:tcPr>
            <w:tcW w:w="956" w:type="pct"/>
          </w:tcPr>
          <w:p w:rsidR="00EA79EA" w:rsidRPr="00A60BAE" w:rsidRDefault="00EA79EA" w:rsidP="006D4CCC">
            <w:pPr>
              <w:suppressLineNumbers/>
              <w:spacing w:after="0" w:line="240" w:lineRule="auto"/>
              <w:jc w:val="center"/>
              <w:rPr>
                <w:rFonts w:ascii="Times New Roman" w:hAnsi="Times New Roman"/>
                <w:iCs/>
                <w:sz w:val="24"/>
                <w:szCs w:val="24"/>
              </w:rPr>
            </w:pPr>
            <w:r w:rsidRPr="00A60BAE">
              <w:rPr>
                <w:rFonts w:ascii="Times New Roman" w:hAnsi="Times New Roman"/>
                <w:iCs/>
                <w:sz w:val="24"/>
                <w:szCs w:val="24"/>
              </w:rPr>
              <w:t>сертификат</w:t>
            </w:r>
          </w:p>
        </w:tc>
        <w:tc>
          <w:tcPr>
            <w:tcW w:w="499" w:type="pct"/>
          </w:tcPr>
          <w:p w:rsidR="00EA79EA" w:rsidRPr="00A60BAE" w:rsidRDefault="00EA79EA" w:rsidP="006D4CCC">
            <w:pPr>
              <w:spacing w:after="0" w:line="240" w:lineRule="auto"/>
              <w:rPr>
                <w:rFonts w:ascii="Times New Roman" w:hAnsi="Times New Roman"/>
                <w:sz w:val="24"/>
                <w:szCs w:val="24"/>
                <w:lang w:eastAsia="ru-RU"/>
              </w:rPr>
            </w:pPr>
          </w:p>
        </w:tc>
      </w:tr>
      <w:tr w:rsidR="00EA79EA" w:rsidRPr="00A60BAE" w:rsidTr="006D4CCC">
        <w:trPr>
          <w:trHeight w:val="60"/>
        </w:trPr>
        <w:tc>
          <w:tcPr>
            <w:tcW w:w="925" w:type="pct"/>
          </w:tcPr>
          <w:p w:rsidR="00EA79EA" w:rsidRPr="00A60BAE"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Евженко</w:t>
            </w:r>
            <w:proofErr w:type="spellEnd"/>
            <w:r w:rsidRPr="00A60BAE">
              <w:rPr>
                <w:rFonts w:ascii="Times New Roman" w:hAnsi="Times New Roman"/>
                <w:sz w:val="24"/>
                <w:szCs w:val="24"/>
                <w:lang w:eastAsia="ru-RU"/>
              </w:rPr>
              <w:t xml:space="preserve"> И.А.</w:t>
            </w:r>
          </w:p>
        </w:tc>
        <w:tc>
          <w:tcPr>
            <w:tcW w:w="1824" w:type="pct"/>
          </w:tcPr>
          <w:p w:rsidR="00EA79EA" w:rsidRPr="00A60BAE" w:rsidRDefault="00EA79EA" w:rsidP="006D4CCC">
            <w:pPr>
              <w:spacing w:after="0" w:line="240" w:lineRule="auto"/>
              <w:rPr>
                <w:rFonts w:ascii="Times New Roman" w:hAnsi="Times New Roman"/>
                <w:sz w:val="24"/>
                <w:szCs w:val="24"/>
              </w:rPr>
            </w:pPr>
            <w:proofErr w:type="spellStart"/>
            <w:r w:rsidRPr="00A60BAE">
              <w:rPr>
                <w:rFonts w:ascii="Times New Roman" w:hAnsi="Times New Roman"/>
                <w:sz w:val="24"/>
                <w:szCs w:val="24"/>
              </w:rPr>
              <w:t>Педчтения</w:t>
            </w:r>
            <w:proofErr w:type="spellEnd"/>
            <w:r w:rsidRPr="00A60BAE">
              <w:rPr>
                <w:rFonts w:ascii="Times New Roman" w:hAnsi="Times New Roman"/>
                <w:sz w:val="24"/>
                <w:szCs w:val="24"/>
              </w:rPr>
              <w:t xml:space="preserve">  «От компетентного педагога к новому качеству образования»</w:t>
            </w:r>
          </w:p>
        </w:tc>
        <w:tc>
          <w:tcPr>
            <w:tcW w:w="795"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муниципальный</w:t>
            </w:r>
          </w:p>
        </w:tc>
        <w:tc>
          <w:tcPr>
            <w:tcW w:w="956"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3</w:t>
            </w:r>
          </w:p>
        </w:tc>
        <w:tc>
          <w:tcPr>
            <w:tcW w:w="499" w:type="pct"/>
          </w:tcPr>
          <w:p w:rsidR="00EA79EA" w:rsidRPr="00A60BAE" w:rsidRDefault="00EA79EA" w:rsidP="006D4CCC">
            <w:pPr>
              <w:spacing w:after="0" w:line="240" w:lineRule="auto"/>
              <w:rPr>
                <w:rFonts w:ascii="Times New Roman" w:hAnsi="Times New Roman"/>
                <w:sz w:val="24"/>
                <w:szCs w:val="24"/>
                <w:lang w:eastAsia="ru-RU"/>
              </w:rPr>
            </w:pPr>
          </w:p>
        </w:tc>
      </w:tr>
      <w:tr w:rsidR="00EA79EA" w:rsidRPr="00A60BAE" w:rsidTr="006D4CCC">
        <w:trPr>
          <w:trHeight w:val="60"/>
        </w:trPr>
        <w:tc>
          <w:tcPr>
            <w:tcW w:w="925" w:type="pct"/>
          </w:tcPr>
          <w:p w:rsidR="00EA79EA" w:rsidRPr="00A60BAE"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Корниенко</w:t>
            </w:r>
            <w:proofErr w:type="spellEnd"/>
            <w:r w:rsidRPr="00A60BAE">
              <w:rPr>
                <w:rFonts w:ascii="Times New Roman" w:hAnsi="Times New Roman"/>
                <w:sz w:val="24"/>
                <w:szCs w:val="24"/>
                <w:lang w:eastAsia="ru-RU"/>
              </w:rPr>
              <w:t xml:space="preserve"> Л.С.</w:t>
            </w:r>
          </w:p>
        </w:tc>
        <w:tc>
          <w:tcPr>
            <w:tcW w:w="1824" w:type="pct"/>
          </w:tcPr>
          <w:p w:rsidR="00EA79EA" w:rsidRPr="00A60BAE" w:rsidRDefault="00EA79EA" w:rsidP="006D4CCC">
            <w:pPr>
              <w:spacing w:after="0" w:line="240" w:lineRule="auto"/>
              <w:rPr>
                <w:rFonts w:ascii="Times New Roman" w:hAnsi="Times New Roman"/>
                <w:sz w:val="24"/>
                <w:szCs w:val="24"/>
              </w:rPr>
            </w:pPr>
            <w:r w:rsidRPr="00A60BAE">
              <w:rPr>
                <w:rFonts w:ascii="Times New Roman" w:hAnsi="Times New Roman"/>
                <w:bCs/>
                <w:color w:val="000000"/>
                <w:sz w:val="24"/>
                <w:szCs w:val="24"/>
              </w:rPr>
              <w:t>дистанционный конкурс на лучшую</w:t>
            </w:r>
            <w:r w:rsidRPr="00A60BAE">
              <w:rPr>
                <w:rStyle w:val="apple-converted-space"/>
                <w:rFonts w:ascii="Times New Roman" w:hAnsi="Times New Roman"/>
                <w:color w:val="000000"/>
                <w:sz w:val="24"/>
                <w:szCs w:val="24"/>
              </w:rPr>
              <w:t> </w:t>
            </w:r>
            <w:r w:rsidRPr="00A60BAE">
              <w:rPr>
                <w:rFonts w:ascii="Times New Roman" w:hAnsi="Times New Roman"/>
                <w:bCs/>
                <w:color w:val="000000"/>
                <w:sz w:val="24"/>
                <w:szCs w:val="24"/>
              </w:rPr>
              <w:t>научно-популярную статью по педагогике, психологии и методике преподавания</w:t>
            </w:r>
          </w:p>
        </w:tc>
        <w:tc>
          <w:tcPr>
            <w:tcW w:w="795"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муниципальный</w:t>
            </w:r>
          </w:p>
        </w:tc>
        <w:tc>
          <w:tcPr>
            <w:tcW w:w="956"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сертификат</w:t>
            </w:r>
          </w:p>
        </w:tc>
        <w:tc>
          <w:tcPr>
            <w:tcW w:w="499" w:type="pct"/>
          </w:tcPr>
          <w:p w:rsidR="00EA79EA" w:rsidRPr="00A60BAE" w:rsidRDefault="00EA79EA" w:rsidP="006D4CCC">
            <w:pPr>
              <w:spacing w:after="0" w:line="240" w:lineRule="auto"/>
              <w:rPr>
                <w:rFonts w:ascii="Times New Roman" w:hAnsi="Times New Roman"/>
                <w:sz w:val="24"/>
                <w:szCs w:val="24"/>
                <w:lang w:eastAsia="ru-RU"/>
              </w:rPr>
            </w:pPr>
          </w:p>
        </w:tc>
      </w:tr>
      <w:tr w:rsidR="00EA79EA" w:rsidRPr="00A60BAE" w:rsidTr="006D4CCC">
        <w:trPr>
          <w:trHeight w:val="60"/>
        </w:trPr>
        <w:tc>
          <w:tcPr>
            <w:tcW w:w="925" w:type="pct"/>
          </w:tcPr>
          <w:p w:rsidR="00EA79EA" w:rsidRPr="00A60BAE"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Корниенко</w:t>
            </w:r>
            <w:proofErr w:type="spellEnd"/>
            <w:r w:rsidRPr="00A60BAE">
              <w:rPr>
                <w:rFonts w:ascii="Times New Roman" w:hAnsi="Times New Roman"/>
                <w:sz w:val="24"/>
                <w:szCs w:val="24"/>
                <w:lang w:eastAsia="ru-RU"/>
              </w:rPr>
              <w:t xml:space="preserve"> Л.С.</w:t>
            </w:r>
          </w:p>
        </w:tc>
        <w:tc>
          <w:tcPr>
            <w:tcW w:w="1824"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Второй Общероссийский проект конкурсов</w:t>
            </w:r>
          </w:p>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 xml:space="preserve"> методических разработок уроков и внеклассных мероприятий</w:t>
            </w:r>
          </w:p>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для педагогов.</w:t>
            </w:r>
          </w:p>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 xml:space="preserve"> «Внеурочная деятельность общего образования»</w:t>
            </w:r>
          </w:p>
        </w:tc>
        <w:tc>
          <w:tcPr>
            <w:tcW w:w="795"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 xml:space="preserve">Общероссийский </w:t>
            </w:r>
          </w:p>
        </w:tc>
        <w:tc>
          <w:tcPr>
            <w:tcW w:w="956" w:type="pct"/>
          </w:tcPr>
          <w:p w:rsidR="00EA79EA" w:rsidRPr="00A60BAE" w:rsidRDefault="00EA79EA" w:rsidP="006D4CCC">
            <w:pPr>
              <w:spacing w:after="0" w:line="240" w:lineRule="auto"/>
              <w:jc w:val="center"/>
              <w:rPr>
                <w:rFonts w:ascii="Times New Roman" w:hAnsi="Times New Roman"/>
                <w:sz w:val="24"/>
                <w:szCs w:val="24"/>
              </w:rPr>
            </w:pPr>
            <w:r w:rsidRPr="00A60BAE">
              <w:rPr>
                <w:rFonts w:ascii="Times New Roman" w:hAnsi="Times New Roman"/>
                <w:sz w:val="24"/>
                <w:szCs w:val="24"/>
              </w:rPr>
              <w:t>сертификат</w:t>
            </w:r>
          </w:p>
        </w:tc>
        <w:tc>
          <w:tcPr>
            <w:tcW w:w="499" w:type="pct"/>
          </w:tcPr>
          <w:p w:rsidR="00EA79EA" w:rsidRPr="00A60BAE" w:rsidRDefault="00EA79EA" w:rsidP="006D4CCC">
            <w:pPr>
              <w:spacing w:after="0" w:line="240" w:lineRule="auto"/>
              <w:rPr>
                <w:rFonts w:ascii="Times New Roman" w:hAnsi="Times New Roman"/>
                <w:sz w:val="24"/>
                <w:szCs w:val="24"/>
                <w:lang w:eastAsia="ru-RU"/>
              </w:rPr>
            </w:pPr>
          </w:p>
        </w:tc>
      </w:tr>
      <w:tr w:rsidR="00EA79EA" w:rsidRPr="00A60BAE" w:rsidTr="006D4CCC">
        <w:trPr>
          <w:trHeight w:val="60"/>
        </w:trPr>
        <w:tc>
          <w:tcPr>
            <w:tcW w:w="925" w:type="pct"/>
          </w:tcPr>
          <w:p w:rsidR="00EA79EA" w:rsidRPr="00A60BAE" w:rsidRDefault="00EA79EA" w:rsidP="006D4CCC">
            <w:pPr>
              <w:spacing w:after="0" w:line="240" w:lineRule="auto"/>
              <w:rPr>
                <w:rFonts w:ascii="Times New Roman" w:hAnsi="Times New Roman"/>
                <w:sz w:val="24"/>
                <w:szCs w:val="24"/>
                <w:lang w:eastAsia="ru-RU"/>
              </w:rPr>
            </w:pPr>
            <w:proofErr w:type="spellStart"/>
            <w:r w:rsidRPr="00A60BAE">
              <w:rPr>
                <w:rFonts w:ascii="Times New Roman" w:hAnsi="Times New Roman"/>
                <w:sz w:val="24"/>
                <w:szCs w:val="24"/>
                <w:lang w:eastAsia="ru-RU"/>
              </w:rPr>
              <w:t>Макачеева</w:t>
            </w:r>
            <w:proofErr w:type="spellEnd"/>
            <w:r w:rsidRPr="00A60BAE">
              <w:rPr>
                <w:rFonts w:ascii="Times New Roman" w:hAnsi="Times New Roman"/>
                <w:sz w:val="24"/>
                <w:szCs w:val="24"/>
                <w:lang w:eastAsia="ru-RU"/>
              </w:rPr>
              <w:t xml:space="preserve"> Л.Н.</w:t>
            </w:r>
          </w:p>
        </w:tc>
        <w:tc>
          <w:tcPr>
            <w:tcW w:w="1824" w:type="pct"/>
          </w:tcPr>
          <w:p w:rsidR="00EA79EA" w:rsidRPr="00A60BAE" w:rsidRDefault="00EA79EA" w:rsidP="006D4CCC">
            <w:pPr>
              <w:suppressLineNumbers/>
              <w:spacing w:after="0" w:line="240" w:lineRule="auto"/>
              <w:rPr>
                <w:rFonts w:ascii="Times New Roman" w:hAnsi="Times New Roman"/>
                <w:iCs/>
                <w:sz w:val="24"/>
                <w:szCs w:val="24"/>
              </w:rPr>
            </w:pPr>
            <w:r w:rsidRPr="00A60BAE">
              <w:rPr>
                <w:rFonts w:ascii="Times New Roman" w:hAnsi="Times New Roman"/>
                <w:iCs/>
                <w:sz w:val="24"/>
                <w:szCs w:val="24"/>
              </w:rPr>
              <w:t>Всероссийский педагогический конкурс «Методическая система эффективного учителя»</w:t>
            </w:r>
          </w:p>
        </w:tc>
        <w:tc>
          <w:tcPr>
            <w:tcW w:w="795" w:type="pct"/>
          </w:tcPr>
          <w:p w:rsidR="00EA79EA" w:rsidRPr="00A60BAE" w:rsidRDefault="00EA79EA" w:rsidP="006D4CCC">
            <w:pPr>
              <w:suppressLineNumbers/>
              <w:spacing w:after="0" w:line="240" w:lineRule="auto"/>
              <w:jc w:val="center"/>
              <w:rPr>
                <w:rFonts w:ascii="Times New Roman" w:hAnsi="Times New Roman"/>
                <w:iCs/>
                <w:sz w:val="24"/>
                <w:szCs w:val="24"/>
              </w:rPr>
            </w:pPr>
            <w:r w:rsidRPr="00A60BAE">
              <w:rPr>
                <w:rFonts w:ascii="Times New Roman" w:hAnsi="Times New Roman"/>
                <w:iCs/>
                <w:sz w:val="24"/>
                <w:szCs w:val="24"/>
              </w:rPr>
              <w:t>всероссийский</w:t>
            </w:r>
          </w:p>
        </w:tc>
        <w:tc>
          <w:tcPr>
            <w:tcW w:w="956" w:type="pct"/>
          </w:tcPr>
          <w:p w:rsidR="00EA79EA" w:rsidRPr="00A60BAE" w:rsidRDefault="00EA79EA" w:rsidP="006D4CCC">
            <w:pPr>
              <w:suppressLineNumbers/>
              <w:spacing w:after="0" w:line="240" w:lineRule="auto"/>
              <w:jc w:val="center"/>
              <w:rPr>
                <w:rFonts w:ascii="Times New Roman" w:hAnsi="Times New Roman"/>
                <w:iCs/>
                <w:sz w:val="24"/>
                <w:szCs w:val="24"/>
              </w:rPr>
            </w:pPr>
            <w:r w:rsidRPr="00A60BAE">
              <w:rPr>
                <w:rFonts w:ascii="Times New Roman" w:hAnsi="Times New Roman"/>
                <w:iCs/>
                <w:sz w:val="24"/>
                <w:szCs w:val="24"/>
              </w:rPr>
              <w:t>Диплом участника</w:t>
            </w:r>
          </w:p>
        </w:tc>
        <w:tc>
          <w:tcPr>
            <w:tcW w:w="499" w:type="pct"/>
          </w:tcPr>
          <w:p w:rsidR="00EA79EA" w:rsidRPr="00A60BAE" w:rsidRDefault="00EA79EA" w:rsidP="006D4CCC">
            <w:pPr>
              <w:spacing w:after="0" w:line="240" w:lineRule="auto"/>
              <w:rPr>
                <w:rFonts w:ascii="Times New Roman" w:hAnsi="Times New Roman"/>
                <w:sz w:val="24"/>
                <w:szCs w:val="24"/>
                <w:lang w:eastAsia="ru-RU"/>
              </w:rPr>
            </w:pPr>
          </w:p>
        </w:tc>
      </w:tr>
    </w:tbl>
    <w:p w:rsidR="00EA79EA" w:rsidRPr="007E3FD7" w:rsidRDefault="00EA79EA" w:rsidP="00EA79EA">
      <w:pPr>
        <w:spacing w:after="0" w:line="240" w:lineRule="auto"/>
        <w:ind w:firstLine="708"/>
        <w:jc w:val="both"/>
        <w:rPr>
          <w:rFonts w:ascii="Times New Roman" w:hAnsi="Times New Roman"/>
          <w:color w:val="000000"/>
          <w:sz w:val="23"/>
          <w:szCs w:val="23"/>
          <w:lang w:eastAsia="ru-RU"/>
        </w:rPr>
      </w:pPr>
    </w:p>
    <w:p w:rsidR="00EA79EA" w:rsidRPr="001B7A81" w:rsidRDefault="00EA79EA" w:rsidP="00EA79EA">
      <w:pPr>
        <w:spacing w:after="0" w:line="240" w:lineRule="auto"/>
        <w:jc w:val="both"/>
        <w:rPr>
          <w:rFonts w:ascii="Times New Roman" w:hAnsi="Times New Roman"/>
          <w:sz w:val="24"/>
          <w:szCs w:val="24"/>
          <w:lang w:eastAsia="ru-RU"/>
        </w:rPr>
      </w:pPr>
    </w:p>
    <w:p w:rsidR="00EA79EA" w:rsidRPr="00921EE2" w:rsidRDefault="00EA79EA" w:rsidP="00EA79EA">
      <w:pPr>
        <w:jc w:val="both"/>
        <w:rPr>
          <w:rFonts w:ascii="Times New Roman" w:eastAsia="Calibri" w:hAnsi="Times New Roman"/>
          <w:sz w:val="24"/>
          <w:szCs w:val="24"/>
        </w:rPr>
      </w:pPr>
      <w:r w:rsidRPr="00921EE2">
        <w:rPr>
          <w:rFonts w:ascii="Times New Roman" w:eastAsia="Calibri" w:hAnsi="Times New Roman"/>
          <w:sz w:val="24"/>
          <w:szCs w:val="24"/>
        </w:rPr>
        <w:lastRenderedPageBreak/>
        <w:t xml:space="preserve">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Уметь ориентироваться в современной политике, экономике и др. Должен учиться всему постоянно, так как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 Профессионализм педагога определяется профессиональной пригодностью – совокупностью психофизических особенностей и наличием у педагога специальных знаний, умений и навыков; профессиональным самоопределением — поиском себя в профессии, собственной профессиональной роли, профессионального имиджа, индивидуального стиля профессиональной деятельности; саморазвитием – целенаправленным формированием в себе тех качеств, которые необходимы для выполнения профессиональной деятельности. 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 </w:t>
      </w:r>
    </w:p>
    <w:p w:rsidR="00EA79EA" w:rsidRPr="00921EE2" w:rsidRDefault="00EA79EA" w:rsidP="00EA79EA">
      <w:pPr>
        <w:spacing w:after="0"/>
        <w:ind w:firstLine="567"/>
        <w:jc w:val="both"/>
        <w:rPr>
          <w:rFonts w:ascii="Times New Roman" w:eastAsia="Calibri" w:hAnsi="Times New Roman"/>
          <w:sz w:val="24"/>
          <w:szCs w:val="24"/>
        </w:rPr>
      </w:pPr>
      <w:r w:rsidRPr="00921EE2">
        <w:rPr>
          <w:rFonts w:ascii="Times New Roman" w:eastAsia="Calibri" w:hAnsi="Times New Roman"/>
          <w:sz w:val="24"/>
          <w:szCs w:val="24"/>
        </w:rPr>
        <w:t>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Работа над темами самообразования учителей нашей школы включала в себя:</w:t>
      </w:r>
    </w:p>
    <w:p w:rsidR="00EA79EA" w:rsidRPr="00921EE2" w:rsidRDefault="00EA79EA" w:rsidP="00EA79EA">
      <w:pPr>
        <w:numPr>
          <w:ilvl w:val="0"/>
          <w:numId w:val="44"/>
        </w:numPr>
        <w:tabs>
          <w:tab w:val="left" w:pos="426"/>
        </w:tabs>
        <w:spacing w:after="0" w:line="240" w:lineRule="auto"/>
        <w:ind w:left="-284" w:firstLine="284"/>
        <w:contextualSpacing/>
        <w:jc w:val="both"/>
        <w:rPr>
          <w:rFonts w:ascii="Times New Roman" w:eastAsia="Calibri" w:hAnsi="Times New Roman"/>
          <w:sz w:val="24"/>
          <w:szCs w:val="24"/>
        </w:rPr>
      </w:pPr>
      <w:r w:rsidRPr="00921EE2">
        <w:rPr>
          <w:rFonts w:ascii="Times New Roman" w:eastAsia="Calibri" w:hAnsi="Times New Roman"/>
          <w:sz w:val="24"/>
          <w:szCs w:val="24"/>
        </w:rPr>
        <w:t>Изучение методических новинок, использование их в работе.</w:t>
      </w:r>
    </w:p>
    <w:p w:rsidR="00EA79EA" w:rsidRPr="00921EE2" w:rsidRDefault="00EA79EA" w:rsidP="00EA79EA">
      <w:pPr>
        <w:numPr>
          <w:ilvl w:val="0"/>
          <w:numId w:val="44"/>
        </w:numPr>
        <w:tabs>
          <w:tab w:val="left" w:pos="426"/>
        </w:tabs>
        <w:spacing w:after="0" w:line="240" w:lineRule="auto"/>
        <w:ind w:left="0" w:firstLine="0"/>
        <w:contextualSpacing/>
        <w:jc w:val="both"/>
        <w:rPr>
          <w:rFonts w:ascii="Times New Roman" w:eastAsia="Calibri" w:hAnsi="Times New Roman"/>
          <w:sz w:val="24"/>
          <w:szCs w:val="24"/>
        </w:rPr>
      </w:pPr>
      <w:r w:rsidRPr="00921EE2">
        <w:rPr>
          <w:rFonts w:ascii="Times New Roman" w:eastAsia="Calibri" w:hAnsi="Times New Roman"/>
          <w:sz w:val="24"/>
          <w:szCs w:val="24"/>
        </w:rPr>
        <w:t xml:space="preserve">Создание </w:t>
      </w:r>
      <w:proofErr w:type="spellStart"/>
      <w:r w:rsidRPr="00921EE2">
        <w:rPr>
          <w:rFonts w:ascii="Times New Roman" w:eastAsia="Calibri" w:hAnsi="Times New Roman"/>
          <w:sz w:val="24"/>
          <w:szCs w:val="24"/>
        </w:rPr>
        <w:t>портфолио</w:t>
      </w:r>
      <w:proofErr w:type="spellEnd"/>
      <w:r w:rsidRPr="00921EE2">
        <w:rPr>
          <w:rFonts w:ascii="Times New Roman" w:eastAsia="Calibri" w:hAnsi="Times New Roman"/>
          <w:sz w:val="24"/>
          <w:szCs w:val="24"/>
        </w:rPr>
        <w:t xml:space="preserve"> учителя. </w:t>
      </w:r>
    </w:p>
    <w:p w:rsidR="00EA79EA" w:rsidRPr="00921EE2" w:rsidRDefault="00EA79EA" w:rsidP="00EA79EA">
      <w:pPr>
        <w:numPr>
          <w:ilvl w:val="0"/>
          <w:numId w:val="44"/>
        </w:numPr>
        <w:tabs>
          <w:tab w:val="left" w:pos="426"/>
        </w:tabs>
        <w:spacing w:after="0" w:line="240" w:lineRule="auto"/>
        <w:ind w:left="0" w:firstLine="0"/>
        <w:contextualSpacing/>
        <w:jc w:val="both"/>
        <w:rPr>
          <w:rFonts w:ascii="Times New Roman" w:eastAsia="Calibri" w:hAnsi="Times New Roman"/>
          <w:sz w:val="24"/>
          <w:szCs w:val="24"/>
        </w:rPr>
      </w:pPr>
      <w:r w:rsidRPr="00921EE2">
        <w:rPr>
          <w:rFonts w:ascii="Times New Roman" w:eastAsia="Calibri" w:hAnsi="Times New Roman"/>
          <w:sz w:val="24"/>
          <w:szCs w:val="24"/>
        </w:rPr>
        <w:t xml:space="preserve">Создание </w:t>
      </w:r>
      <w:proofErr w:type="spellStart"/>
      <w:r w:rsidRPr="00921EE2">
        <w:rPr>
          <w:rFonts w:ascii="Times New Roman" w:eastAsia="Calibri" w:hAnsi="Times New Roman"/>
          <w:sz w:val="24"/>
          <w:szCs w:val="24"/>
        </w:rPr>
        <w:t>портфолио</w:t>
      </w:r>
      <w:proofErr w:type="spellEnd"/>
      <w:r w:rsidRPr="00921EE2">
        <w:rPr>
          <w:rFonts w:ascii="Times New Roman" w:eastAsia="Calibri" w:hAnsi="Times New Roman"/>
          <w:sz w:val="24"/>
          <w:szCs w:val="24"/>
        </w:rPr>
        <w:t xml:space="preserve"> учащихся в 1 – 3 и 5  классах (ФГОС).</w:t>
      </w:r>
    </w:p>
    <w:p w:rsidR="00EA79EA" w:rsidRPr="00921EE2" w:rsidRDefault="00EA79EA" w:rsidP="00EA79EA">
      <w:pPr>
        <w:numPr>
          <w:ilvl w:val="0"/>
          <w:numId w:val="44"/>
        </w:numPr>
        <w:tabs>
          <w:tab w:val="left" w:pos="426"/>
        </w:tabs>
        <w:spacing w:after="0" w:line="240" w:lineRule="auto"/>
        <w:ind w:left="0" w:firstLine="0"/>
        <w:contextualSpacing/>
        <w:jc w:val="both"/>
        <w:rPr>
          <w:rFonts w:ascii="Times New Roman" w:eastAsia="Calibri" w:hAnsi="Times New Roman"/>
          <w:sz w:val="24"/>
          <w:szCs w:val="24"/>
        </w:rPr>
      </w:pPr>
      <w:r w:rsidRPr="00921EE2">
        <w:rPr>
          <w:rFonts w:ascii="Times New Roman" w:eastAsia="Calibri" w:hAnsi="Times New Roman"/>
          <w:sz w:val="24"/>
          <w:szCs w:val="24"/>
        </w:rPr>
        <w:t>Создание «Методической копилки»  -  сбор наглядного материала, детских работ по теме самообразования.</w:t>
      </w:r>
    </w:p>
    <w:p w:rsidR="00EA79EA" w:rsidRPr="00921EE2" w:rsidRDefault="00EA79EA" w:rsidP="00EA79EA">
      <w:pPr>
        <w:numPr>
          <w:ilvl w:val="0"/>
          <w:numId w:val="44"/>
        </w:numPr>
        <w:tabs>
          <w:tab w:val="left" w:pos="426"/>
        </w:tabs>
        <w:spacing w:after="0" w:line="240" w:lineRule="auto"/>
        <w:ind w:left="0" w:firstLine="0"/>
        <w:contextualSpacing/>
        <w:jc w:val="both"/>
        <w:rPr>
          <w:rFonts w:ascii="Times New Roman" w:eastAsia="Calibri" w:hAnsi="Times New Roman"/>
          <w:sz w:val="24"/>
          <w:szCs w:val="24"/>
        </w:rPr>
      </w:pPr>
      <w:r w:rsidRPr="00921EE2">
        <w:rPr>
          <w:rFonts w:ascii="Times New Roman" w:eastAsia="Calibri" w:hAnsi="Times New Roman"/>
          <w:sz w:val="24"/>
          <w:szCs w:val="24"/>
        </w:rPr>
        <w:t>Отслеживание динамики развития учащихся.</w:t>
      </w:r>
    </w:p>
    <w:p w:rsidR="00EA79EA" w:rsidRPr="00921EE2" w:rsidRDefault="00EA79EA" w:rsidP="00EA79EA">
      <w:pPr>
        <w:numPr>
          <w:ilvl w:val="0"/>
          <w:numId w:val="44"/>
        </w:numPr>
        <w:tabs>
          <w:tab w:val="left" w:pos="426"/>
        </w:tabs>
        <w:spacing w:after="0" w:line="240" w:lineRule="auto"/>
        <w:ind w:left="0" w:firstLine="0"/>
        <w:contextualSpacing/>
        <w:jc w:val="both"/>
        <w:rPr>
          <w:rFonts w:ascii="Times New Roman" w:eastAsia="Calibri" w:hAnsi="Times New Roman"/>
          <w:sz w:val="24"/>
          <w:szCs w:val="24"/>
        </w:rPr>
      </w:pPr>
      <w:r w:rsidRPr="00921EE2">
        <w:rPr>
          <w:rFonts w:ascii="Times New Roman" w:eastAsia="Calibri" w:hAnsi="Times New Roman"/>
          <w:sz w:val="24"/>
          <w:szCs w:val="24"/>
        </w:rPr>
        <w:t>Проведение открытых уроков с использованием различных инновационных технологий.</w:t>
      </w:r>
    </w:p>
    <w:p w:rsidR="00EA79EA" w:rsidRPr="00921EE2" w:rsidRDefault="00EA79EA" w:rsidP="00EA79EA">
      <w:pPr>
        <w:spacing w:after="0" w:line="240" w:lineRule="auto"/>
        <w:rPr>
          <w:rFonts w:ascii="Times New Roman" w:hAnsi="Times New Roman"/>
          <w:sz w:val="24"/>
          <w:szCs w:val="24"/>
          <w:lang w:eastAsia="ru-RU"/>
        </w:rPr>
      </w:pP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Средствами самообразования являлось систематическое изучение новинок педагогической литературы. В методической копилке школы в помощь самообразованию имеются материалы из опыта работы коллег,  образцы конспектов уроков, внеклассных мероприятий.</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Важнейшими направлениями в самообразовании учителей были следующие:  - изучение новых программ и учебников,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изучение дополнительного научного материала.</w:t>
      </w:r>
    </w:p>
    <w:p w:rsidR="00EA79EA" w:rsidRPr="00921EE2" w:rsidRDefault="00EA79EA" w:rsidP="00EA79EA">
      <w:pPr>
        <w:spacing w:after="0" w:line="240" w:lineRule="auto"/>
        <w:rPr>
          <w:rFonts w:ascii="Times New Roman" w:hAnsi="Times New Roman"/>
          <w:b/>
          <w:bCs/>
          <w:i/>
          <w:iCs/>
          <w:sz w:val="24"/>
          <w:szCs w:val="24"/>
          <w:u w:val="single"/>
          <w:lang w:eastAsia="ru-RU"/>
        </w:rPr>
      </w:pPr>
      <w:r w:rsidRPr="00921EE2">
        <w:rPr>
          <w:rFonts w:ascii="Times New Roman" w:hAnsi="Times New Roman"/>
          <w:sz w:val="24"/>
          <w:szCs w:val="24"/>
          <w:lang w:eastAsia="ru-RU"/>
        </w:rPr>
        <w:t> </w:t>
      </w:r>
    </w:p>
    <w:p w:rsidR="00EA79EA" w:rsidRPr="00921EE2" w:rsidRDefault="00EA79EA" w:rsidP="00EA79EA">
      <w:pPr>
        <w:autoSpaceDE w:val="0"/>
        <w:autoSpaceDN w:val="0"/>
        <w:adjustRightInd w:val="0"/>
        <w:spacing w:after="0" w:line="240" w:lineRule="auto"/>
        <w:ind w:firstLine="709"/>
        <w:jc w:val="both"/>
        <w:rPr>
          <w:rFonts w:ascii="Times New Roman" w:hAnsi="Times New Roman"/>
          <w:sz w:val="24"/>
          <w:szCs w:val="24"/>
          <w:lang w:eastAsia="ru-RU"/>
        </w:rPr>
      </w:pPr>
      <w:r w:rsidRPr="00921EE2">
        <w:rPr>
          <w:rFonts w:ascii="Times New Roman" w:hAnsi="Times New Roman"/>
          <w:sz w:val="24"/>
          <w:szCs w:val="24"/>
          <w:lang w:eastAsia="ru-RU"/>
        </w:rPr>
        <w:t xml:space="preserve">Кроме открытых уроков, администрацией школы посещались уроки в рабочем порядке по плану </w:t>
      </w:r>
      <w:proofErr w:type="spellStart"/>
      <w:r w:rsidRPr="00921EE2">
        <w:rPr>
          <w:rFonts w:ascii="Times New Roman" w:hAnsi="Times New Roman"/>
          <w:sz w:val="24"/>
          <w:szCs w:val="24"/>
          <w:lang w:eastAsia="ru-RU"/>
        </w:rPr>
        <w:t>внутришкольного</w:t>
      </w:r>
      <w:proofErr w:type="spellEnd"/>
      <w:r w:rsidRPr="00921EE2">
        <w:rPr>
          <w:rFonts w:ascii="Times New Roman" w:hAnsi="Times New Roman"/>
          <w:sz w:val="24"/>
          <w:szCs w:val="24"/>
          <w:lang w:eastAsia="ru-RU"/>
        </w:rPr>
        <w:t xml:space="preserve"> контроля. Основные цели посещений и контроля уроков:</w:t>
      </w:r>
    </w:p>
    <w:p w:rsidR="00EA79EA" w:rsidRPr="00921EE2" w:rsidRDefault="00EA79EA" w:rsidP="00EA79EA">
      <w:pPr>
        <w:numPr>
          <w:ilvl w:val="0"/>
          <w:numId w:val="45"/>
        </w:numPr>
        <w:tabs>
          <w:tab w:val="num" w:pos="284"/>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921EE2">
        <w:rPr>
          <w:rFonts w:ascii="Times New Roman" w:hAnsi="Times New Roman"/>
          <w:sz w:val="24"/>
          <w:szCs w:val="24"/>
          <w:lang w:eastAsia="ru-RU"/>
        </w:rPr>
        <w:t>Формы и методы, применяемые на уроках.</w:t>
      </w:r>
    </w:p>
    <w:p w:rsidR="00EA79EA" w:rsidRPr="00921EE2" w:rsidRDefault="00EA79EA" w:rsidP="00EA79EA">
      <w:pPr>
        <w:numPr>
          <w:ilvl w:val="0"/>
          <w:numId w:val="45"/>
        </w:numPr>
        <w:tabs>
          <w:tab w:val="num" w:pos="284"/>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921EE2">
        <w:rPr>
          <w:rFonts w:ascii="Times New Roman" w:hAnsi="Times New Roman"/>
          <w:sz w:val="24"/>
          <w:szCs w:val="24"/>
          <w:lang w:eastAsia="ru-RU"/>
        </w:rPr>
        <w:t>Самостоятельная работа учащихся, ее содержание и организация.</w:t>
      </w:r>
    </w:p>
    <w:p w:rsidR="00EA79EA" w:rsidRPr="00921EE2" w:rsidRDefault="00EA79EA" w:rsidP="00EA79EA">
      <w:pPr>
        <w:numPr>
          <w:ilvl w:val="0"/>
          <w:numId w:val="45"/>
        </w:numPr>
        <w:tabs>
          <w:tab w:val="num" w:pos="284"/>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921EE2">
        <w:rPr>
          <w:rFonts w:ascii="Times New Roman" w:hAnsi="Times New Roman"/>
          <w:sz w:val="24"/>
          <w:szCs w:val="24"/>
          <w:lang w:eastAsia="ru-RU"/>
        </w:rPr>
        <w:t>Классно-обобщающий контроль. Единство требований к учащимся.</w:t>
      </w:r>
    </w:p>
    <w:p w:rsidR="00EA79EA" w:rsidRPr="00921EE2" w:rsidRDefault="00EA79EA" w:rsidP="00EA79EA">
      <w:pPr>
        <w:numPr>
          <w:ilvl w:val="0"/>
          <w:numId w:val="45"/>
        </w:numPr>
        <w:tabs>
          <w:tab w:val="num" w:pos="284"/>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921EE2">
        <w:rPr>
          <w:rFonts w:ascii="Times New Roman" w:hAnsi="Times New Roman"/>
          <w:sz w:val="24"/>
          <w:szCs w:val="24"/>
          <w:lang w:eastAsia="ru-RU"/>
        </w:rPr>
        <w:t xml:space="preserve">Организация работы с детьми, мотивированными на учебу и со слабоуспевающими учащимися. </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lastRenderedPageBreak/>
        <w:t>5. Профессиональная компетентность молодых специалистов;</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6. Освоение стандартов начального общего образования </w:t>
      </w:r>
      <w:proofErr w:type="gramStart"/>
      <w:r w:rsidRPr="00921EE2">
        <w:rPr>
          <w:rFonts w:ascii="Times New Roman" w:hAnsi="Times New Roman"/>
          <w:sz w:val="24"/>
          <w:szCs w:val="24"/>
          <w:lang w:eastAsia="ru-RU"/>
        </w:rPr>
        <w:t>и ООО</w:t>
      </w:r>
      <w:proofErr w:type="gramEnd"/>
      <w:r w:rsidRPr="00921EE2">
        <w:rPr>
          <w:rFonts w:ascii="Times New Roman" w:hAnsi="Times New Roman"/>
          <w:sz w:val="24"/>
          <w:szCs w:val="24"/>
          <w:lang w:eastAsia="ru-RU"/>
        </w:rPr>
        <w:t>;</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xml:space="preserve">7. Индивидуальная работа с детьми по подготовке </w:t>
      </w:r>
      <w:proofErr w:type="gramStart"/>
      <w:r w:rsidRPr="00921EE2">
        <w:rPr>
          <w:rFonts w:ascii="Times New Roman" w:hAnsi="Times New Roman"/>
          <w:sz w:val="24"/>
          <w:szCs w:val="24"/>
          <w:lang w:eastAsia="ru-RU"/>
        </w:rPr>
        <w:t>к</w:t>
      </w:r>
      <w:proofErr w:type="gramEnd"/>
      <w:r w:rsidRPr="00921EE2">
        <w:rPr>
          <w:rFonts w:ascii="Times New Roman" w:hAnsi="Times New Roman"/>
          <w:sz w:val="24"/>
          <w:szCs w:val="24"/>
          <w:lang w:eastAsia="ru-RU"/>
        </w:rPr>
        <w:t xml:space="preserve"> государственной</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 итоговой) аттестации;</w:t>
      </w:r>
    </w:p>
    <w:p w:rsidR="00EA79EA" w:rsidRPr="00921EE2" w:rsidRDefault="00EA79EA" w:rsidP="00EA79EA">
      <w:pPr>
        <w:spacing w:after="0" w:line="240" w:lineRule="auto"/>
        <w:rPr>
          <w:rFonts w:ascii="Times New Roman" w:hAnsi="Times New Roman"/>
          <w:sz w:val="24"/>
          <w:szCs w:val="24"/>
          <w:lang w:eastAsia="ru-RU"/>
        </w:rPr>
      </w:pPr>
      <w:r w:rsidRPr="00921EE2">
        <w:rPr>
          <w:rFonts w:ascii="Times New Roman" w:hAnsi="Times New Roman"/>
          <w:sz w:val="24"/>
          <w:szCs w:val="24"/>
          <w:lang w:eastAsia="ru-RU"/>
        </w:rPr>
        <w:t>8. Использование современных информационных технологий в процессе обучения.</w:t>
      </w:r>
    </w:p>
    <w:p w:rsidR="00EA79EA" w:rsidRPr="00921EE2" w:rsidRDefault="00EA79EA" w:rsidP="00EA79EA">
      <w:pPr>
        <w:spacing w:after="0" w:line="240" w:lineRule="auto"/>
        <w:rPr>
          <w:rFonts w:ascii="Times New Roman" w:hAnsi="Times New Roman"/>
          <w:sz w:val="24"/>
          <w:szCs w:val="24"/>
          <w:lang w:eastAsia="ru-RU"/>
        </w:rPr>
      </w:pPr>
    </w:p>
    <w:p w:rsidR="00EA79EA" w:rsidRPr="00921EE2" w:rsidRDefault="00EA79EA" w:rsidP="00EA79EA">
      <w:pPr>
        <w:spacing w:after="0" w:line="240" w:lineRule="auto"/>
        <w:jc w:val="both"/>
        <w:rPr>
          <w:rFonts w:ascii="Times New Roman" w:hAnsi="Times New Roman"/>
          <w:sz w:val="24"/>
          <w:szCs w:val="24"/>
          <w:lang w:eastAsia="ru-RU"/>
        </w:rPr>
      </w:pPr>
      <w:r w:rsidRPr="00921EE2">
        <w:rPr>
          <w:rFonts w:ascii="Times New Roman" w:hAnsi="Times New Roman"/>
          <w:sz w:val="24"/>
          <w:szCs w:val="24"/>
          <w:lang w:eastAsia="ru-RU"/>
        </w:rPr>
        <w:t xml:space="preserve">   Посещенные уроки показали,   что учителя уверенно владеют учебным материалом, часто используют  на уроках   дидактические материалы (аудио, видео, компьютерные).   </w:t>
      </w:r>
    </w:p>
    <w:p w:rsidR="00EA79EA" w:rsidRPr="00921EE2" w:rsidRDefault="00EA79EA" w:rsidP="00EA79EA">
      <w:pPr>
        <w:autoSpaceDE w:val="0"/>
        <w:autoSpaceDN w:val="0"/>
        <w:adjustRightInd w:val="0"/>
        <w:spacing w:after="0"/>
        <w:jc w:val="both"/>
        <w:rPr>
          <w:rFonts w:ascii="Times New Roman" w:hAnsi="Times New Roman"/>
          <w:sz w:val="24"/>
          <w:szCs w:val="24"/>
          <w:lang w:eastAsia="ru-RU"/>
        </w:rPr>
      </w:pPr>
      <w:r w:rsidRPr="00921EE2">
        <w:rPr>
          <w:rFonts w:ascii="Times New Roman" w:hAnsi="Times New Roman"/>
          <w:sz w:val="24"/>
          <w:szCs w:val="24"/>
          <w:lang w:eastAsia="ru-RU"/>
        </w:rPr>
        <w:t xml:space="preserve">   </w:t>
      </w:r>
      <w:proofErr w:type="gramStart"/>
      <w:r w:rsidRPr="00921EE2">
        <w:rPr>
          <w:rFonts w:ascii="Times New Roman" w:hAnsi="Times New Roman"/>
          <w:sz w:val="24"/>
          <w:szCs w:val="24"/>
          <w:lang w:eastAsia="ru-RU"/>
        </w:rPr>
        <w:t>По результатам наблюдений за деятельностью учителей и учащих</w:t>
      </w:r>
      <w:r w:rsidRPr="00921EE2">
        <w:rPr>
          <w:rFonts w:ascii="Times New Roman" w:hAnsi="Times New Roman"/>
          <w:sz w:val="24"/>
          <w:szCs w:val="24"/>
          <w:lang w:eastAsia="ru-RU"/>
        </w:rPr>
        <w:softHyphen/>
        <w:t>ся на уроках можно сделать вывод, что учителя успешно проводят работу по обучению учащихся самостоятельному поиску дополнительных лите</w:t>
      </w:r>
      <w:r w:rsidRPr="00921EE2">
        <w:rPr>
          <w:rFonts w:ascii="Times New Roman" w:hAnsi="Times New Roman"/>
          <w:sz w:val="24"/>
          <w:szCs w:val="24"/>
          <w:lang w:eastAsia="ru-RU"/>
        </w:rPr>
        <w:softHyphen/>
        <w:t>ратурных источников и использованию их для написания доклада, реферата и др.; анализу возможных решений задач, выбору оптимального ва</w:t>
      </w:r>
      <w:r w:rsidRPr="00921EE2">
        <w:rPr>
          <w:rFonts w:ascii="Times New Roman" w:hAnsi="Times New Roman"/>
          <w:sz w:val="24"/>
          <w:szCs w:val="24"/>
          <w:lang w:eastAsia="ru-RU"/>
        </w:rPr>
        <w:softHyphen/>
        <w:t>рианта решения; самостоятельному нахождению в учебнике старого ма</w:t>
      </w:r>
      <w:r w:rsidRPr="00921EE2">
        <w:rPr>
          <w:rFonts w:ascii="Times New Roman" w:hAnsi="Times New Roman"/>
          <w:sz w:val="24"/>
          <w:szCs w:val="24"/>
          <w:lang w:eastAsia="ru-RU"/>
        </w:rPr>
        <w:softHyphen/>
        <w:t>териала, на который опирается новый;</w:t>
      </w:r>
      <w:proofErr w:type="gramEnd"/>
      <w:r w:rsidRPr="00921EE2">
        <w:rPr>
          <w:rFonts w:ascii="Times New Roman" w:hAnsi="Times New Roman"/>
          <w:sz w:val="24"/>
          <w:szCs w:val="24"/>
          <w:lang w:eastAsia="ru-RU"/>
        </w:rPr>
        <w:t xml:space="preserve"> составлению вопросов по прой</w:t>
      </w:r>
      <w:r w:rsidRPr="00921EE2">
        <w:rPr>
          <w:rFonts w:ascii="Times New Roman" w:hAnsi="Times New Roman"/>
          <w:sz w:val="24"/>
          <w:szCs w:val="24"/>
          <w:lang w:eastAsia="ru-RU"/>
        </w:rPr>
        <w:softHyphen/>
        <w:t xml:space="preserve">денному материалу. </w:t>
      </w:r>
      <w:proofErr w:type="gramStart"/>
      <w:r w:rsidRPr="00921EE2">
        <w:rPr>
          <w:rFonts w:ascii="Times New Roman" w:hAnsi="Times New Roman"/>
          <w:sz w:val="24"/>
          <w:szCs w:val="24"/>
          <w:lang w:eastAsia="ru-RU"/>
        </w:rPr>
        <w:t>При этом мало уделяется внимания развитию у учащихся умения иллюстрировать урок, выученный по учебнику своими, самостоятельно подобранными примерами, составлять краткие планы прочитанного и, пользуясь ими, устно излагать сущность прочитанного без наводящих вопросов со сто</w:t>
      </w:r>
      <w:r w:rsidRPr="00921EE2">
        <w:rPr>
          <w:rFonts w:ascii="Times New Roman" w:hAnsi="Times New Roman"/>
          <w:sz w:val="24"/>
          <w:szCs w:val="24"/>
          <w:lang w:eastAsia="ru-RU"/>
        </w:rPr>
        <w:softHyphen/>
        <w:t>роны учителя, самостоятельно разобраться в материале, который в классе не объяснялся учителем, осуществлять самоконтроль и самоанализ учеб</w:t>
      </w:r>
      <w:r w:rsidRPr="00921EE2">
        <w:rPr>
          <w:rFonts w:ascii="Times New Roman" w:hAnsi="Times New Roman"/>
          <w:sz w:val="24"/>
          <w:szCs w:val="24"/>
          <w:lang w:eastAsia="ru-RU"/>
        </w:rPr>
        <w:softHyphen/>
        <w:t>ной деятельности.</w:t>
      </w:r>
      <w:proofErr w:type="gramEnd"/>
    </w:p>
    <w:p w:rsidR="00EA79EA" w:rsidRPr="00921EE2" w:rsidRDefault="00EA79EA" w:rsidP="00EA79EA">
      <w:pPr>
        <w:spacing w:after="0"/>
        <w:jc w:val="both"/>
        <w:rPr>
          <w:rFonts w:ascii="Times New Roman" w:hAnsi="Times New Roman"/>
          <w:sz w:val="24"/>
          <w:szCs w:val="24"/>
          <w:lang w:eastAsia="ru-RU"/>
        </w:rPr>
      </w:pPr>
    </w:p>
    <w:p w:rsidR="00EA79EA" w:rsidRPr="00921EE2" w:rsidRDefault="00EA79EA" w:rsidP="00EA79EA">
      <w:pPr>
        <w:spacing w:after="0"/>
        <w:ind w:left="142"/>
        <w:jc w:val="both"/>
        <w:rPr>
          <w:rFonts w:ascii="Times New Roman" w:eastAsia="Calibri" w:hAnsi="Times New Roman"/>
          <w:sz w:val="24"/>
          <w:szCs w:val="24"/>
        </w:rPr>
      </w:pPr>
      <w:r w:rsidRPr="00921EE2">
        <w:rPr>
          <w:rFonts w:ascii="Times New Roman" w:eastAsia="Calibri" w:hAnsi="Times New Roman"/>
          <w:b/>
          <w:i/>
          <w:sz w:val="24"/>
          <w:szCs w:val="24"/>
          <w:u w:val="single"/>
        </w:rPr>
        <w:t xml:space="preserve">   Основная цель работы ШМО</w:t>
      </w:r>
      <w:r w:rsidRPr="00921EE2">
        <w:rPr>
          <w:rFonts w:eastAsia="Calibri"/>
          <w:sz w:val="24"/>
          <w:szCs w:val="24"/>
        </w:rPr>
        <w:t xml:space="preserve">: </w:t>
      </w:r>
      <w:r w:rsidRPr="00921EE2">
        <w:rPr>
          <w:rFonts w:ascii="Times New Roman" w:eastAsia="Calibri" w:hAnsi="Times New Roman"/>
          <w:sz w:val="24"/>
          <w:szCs w:val="24"/>
        </w:rPr>
        <w:t>достижение максимальной эффективности проведения уроков и внеурочной (проектной) деятельности, развитие у учеников интереса к изучаемым предметам, обеспечение повышения качества образования, успеваемости в начальных классах.</w:t>
      </w:r>
    </w:p>
    <w:p w:rsidR="00EA79EA" w:rsidRPr="00921EE2" w:rsidRDefault="00EA79EA" w:rsidP="00EA79EA">
      <w:pPr>
        <w:spacing w:after="0"/>
        <w:ind w:left="142"/>
        <w:jc w:val="both"/>
        <w:rPr>
          <w:rFonts w:ascii="Times New Roman" w:eastAsia="Calibri" w:hAnsi="Times New Roman"/>
          <w:sz w:val="24"/>
          <w:szCs w:val="24"/>
        </w:rPr>
      </w:pPr>
      <w:r w:rsidRPr="00921EE2">
        <w:rPr>
          <w:rFonts w:ascii="Times New Roman" w:eastAsia="Calibri" w:hAnsi="Times New Roman"/>
          <w:b/>
          <w:sz w:val="24"/>
          <w:szCs w:val="24"/>
        </w:rPr>
        <w:t xml:space="preserve">  </w:t>
      </w:r>
      <w:r w:rsidRPr="00921EE2">
        <w:rPr>
          <w:rFonts w:ascii="Times New Roman" w:eastAsia="Calibri" w:hAnsi="Times New Roman"/>
          <w:sz w:val="24"/>
          <w:szCs w:val="24"/>
        </w:rPr>
        <w:t>Активное участие в апробации и внедрения современных педагогических технологий обучения и воспитания -  необходимое условие постоянного развития творческого потенциала учителя, направленного на формирование и развитие личности школьников.</w:t>
      </w:r>
    </w:p>
    <w:p w:rsidR="00EA79EA" w:rsidRPr="00921EE2" w:rsidRDefault="00EA79EA" w:rsidP="00EA79EA">
      <w:pPr>
        <w:spacing w:after="0" w:line="240" w:lineRule="auto"/>
        <w:ind w:left="142"/>
        <w:jc w:val="both"/>
        <w:rPr>
          <w:rFonts w:ascii="Times New Roman" w:hAnsi="Times New Roman"/>
          <w:sz w:val="24"/>
          <w:szCs w:val="24"/>
          <w:lang w:eastAsia="ru-RU"/>
        </w:rPr>
      </w:pPr>
      <w:r w:rsidRPr="00921EE2">
        <w:rPr>
          <w:rFonts w:ascii="Times New Roman" w:hAnsi="Times New Roman"/>
          <w:sz w:val="24"/>
          <w:szCs w:val="24"/>
          <w:lang w:eastAsia="ru-RU"/>
        </w:rPr>
        <w:t xml:space="preserve">    Методическая работа в школе была организована через работу следующих секций ШМО: учителей естественно-математического цикла – руководитель Додонова И.А..; учителей начальных классов  – руководитель </w:t>
      </w:r>
      <w:proofErr w:type="spellStart"/>
      <w:r w:rsidRPr="00921EE2">
        <w:rPr>
          <w:rFonts w:ascii="Times New Roman" w:hAnsi="Times New Roman"/>
          <w:sz w:val="24"/>
          <w:szCs w:val="24"/>
          <w:lang w:eastAsia="ru-RU"/>
        </w:rPr>
        <w:t>Исламгалиева</w:t>
      </w:r>
      <w:proofErr w:type="spellEnd"/>
      <w:r w:rsidRPr="00921EE2">
        <w:rPr>
          <w:rFonts w:ascii="Times New Roman" w:hAnsi="Times New Roman"/>
          <w:sz w:val="24"/>
          <w:szCs w:val="24"/>
          <w:lang w:eastAsia="ru-RU"/>
        </w:rPr>
        <w:t xml:space="preserve"> Г.Ж.; </w:t>
      </w:r>
    </w:p>
    <w:p w:rsidR="00EA79EA" w:rsidRPr="00921EE2" w:rsidRDefault="00EA79EA" w:rsidP="00EA79EA">
      <w:pPr>
        <w:spacing w:after="0" w:line="240" w:lineRule="auto"/>
        <w:ind w:left="142"/>
        <w:jc w:val="both"/>
        <w:rPr>
          <w:rFonts w:ascii="Times New Roman" w:hAnsi="Times New Roman"/>
          <w:sz w:val="24"/>
          <w:szCs w:val="24"/>
          <w:lang w:eastAsia="ru-RU"/>
        </w:rPr>
      </w:pPr>
      <w:r w:rsidRPr="00921EE2">
        <w:rPr>
          <w:rFonts w:ascii="Times New Roman" w:hAnsi="Times New Roman"/>
          <w:sz w:val="24"/>
          <w:szCs w:val="24"/>
          <w:lang w:eastAsia="ru-RU"/>
        </w:rPr>
        <w:t>Составленные планы ШМО в течение учебного года были полностью реализованы.</w:t>
      </w:r>
    </w:p>
    <w:p w:rsidR="00EA79EA" w:rsidRPr="00921EE2" w:rsidRDefault="00EA79EA" w:rsidP="00EA79EA">
      <w:pPr>
        <w:spacing w:after="0" w:line="240" w:lineRule="auto"/>
        <w:ind w:left="142"/>
        <w:jc w:val="both"/>
        <w:rPr>
          <w:rFonts w:ascii="Times New Roman" w:hAnsi="Times New Roman"/>
          <w:sz w:val="24"/>
          <w:szCs w:val="24"/>
          <w:lang w:eastAsia="ru-RU"/>
        </w:rPr>
      </w:pPr>
      <w:r w:rsidRPr="00DC5912">
        <w:rPr>
          <w:rFonts w:ascii="Times New Roman" w:hAnsi="Times New Roman"/>
          <w:sz w:val="28"/>
          <w:szCs w:val="28"/>
          <w:lang w:eastAsia="ru-RU"/>
        </w:rPr>
        <w:t xml:space="preserve">   </w:t>
      </w:r>
      <w:r w:rsidRPr="00921EE2">
        <w:rPr>
          <w:rFonts w:ascii="Times New Roman" w:hAnsi="Times New Roman"/>
          <w:sz w:val="24"/>
          <w:szCs w:val="24"/>
          <w:lang w:eastAsia="ru-RU"/>
        </w:rPr>
        <w:t xml:space="preserve">Каждое методическое объединение  работало  над своей методической темой, тесно связанной с методической   темой   школы,     деятельность которых </w:t>
      </w:r>
      <w:proofErr w:type="gramStart"/>
      <w:r w:rsidRPr="00921EE2">
        <w:rPr>
          <w:rFonts w:ascii="Times New Roman" w:hAnsi="Times New Roman"/>
          <w:sz w:val="24"/>
          <w:szCs w:val="24"/>
          <w:lang w:eastAsia="ru-RU"/>
        </w:rPr>
        <w:t>ориентирована</w:t>
      </w:r>
      <w:proofErr w:type="gramEnd"/>
      <w:r w:rsidRPr="00921EE2">
        <w:rPr>
          <w:rFonts w:ascii="Times New Roman" w:hAnsi="Times New Roman"/>
          <w:sz w:val="24"/>
          <w:szCs w:val="24"/>
          <w:lang w:eastAsia="ru-RU"/>
        </w:rPr>
        <w:t xml:space="preserve"> прежде   всего    на    обеспечение    методической    помощи    учителю    в организации     процесса    обучения,     внедрение     новых     педагогических технологий, изучение нормативных документов, программно-методического     обеспечения. </w:t>
      </w:r>
    </w:p>
    <w:p w:rsidR="00EA79EA" w:rsidRPr="00921EE2" w:rsidRDefault="00EA79EA" w:rsidP="00EA79EA">
      <w:pPr>
        <w:spacing w:after="0" w:line="240" w:lineRule="auto"/>
        <w:ind w:left="142"/>
        <w:jc w:val="both"/>
        <w:rPr>
          <w:rFonts w:ascii="Times New Roman" w:hAnsi="Times New Roman"/>
          <w:b/>
          <w:sz w:val="24"/>
          <w:szCs w:val="24"/>
          <w:lang w:eastAsia="ru-RU"/>
        </w:rPr>
      </w:pPr>
      <w:r w:rsidRPr="00921EE2">
        <w:rPr>
          <w:rFonts w:ascii="Times New Roman" w:hAnsi="Times New Roman"/>
          <w:sz w:val="24"/>
          <w:szCs w:val="24"/>
          <w:lang w:eastAsia="ru-RU"/>
        </w:rPr>
        <w:t xml:space="preserve">   Все вопросы, рассматриваемые на заседаниях методических объединений, способствовали совершенствованию процесса обучения, достижения наилучших результатов в работе, повышению качества преподавания, профессиональному росту педагогов, вопросам модернизации образования. </w:t>
      </w:r>
      <w:r w:rsidRPr="00921EE2">
        <w:rPr>
          <w:rFonts w:ascii="Times New Roman" w:hAnsi="Times New Roman"/>
          <w:b/>
          <w:sz w:val="24"/>
          <w:szCs w:val="24"/>
          <w:lang w:eastAsia="ru-RU"/>
        </w:rPr>
        <w:t xml:space="preserve">     </w:t>
      </w:r>
    </w:p>
    <w:p w:rsidR="00EA79EA" w:rsidRPr="00921EE2" w:rsidRDefault="00EA79EA" w:rsidP="00EA79EA">
      <w:pPr>
        <w:spacing w:after="0" w:line="240" w:lineRule="auto"/>
        <w:ind w:left="142"/>
        <w:jc w:val="both"/>
        <w:rPr>
          <w:rFonts w:ascii="Times New Roman" w:hAnsi="Times New Roman"/>
          <w:sz w:val="24"/>
          <w:szCs w:val="24"/>
          <w:lang w:eastAsia="ru-RU"/>
        </w:rPr>
      </w:pPr>
      <w:r w:rsidRPr="00921EE2">
        <w:rPr>
          <w:rFonts w:ascii="Times New Roman" w:hAnsi="Times New Roman"/>
          <w:b/>
          <w:sz w:val="24"/>
          <w:szCs w:val="24"/>
          <w:lang w:eastAsia="ru-RU"/>
        </w:rPr>
        <w:t xml:space="preserve">  </w:t>
      </w:r>
      <w:r w:rsidRPr="00921EE2">
        <w:rPr>
          <w:rFonts w:ascii="Times New Roman" w:hAnsi="Times New Roman"/>
          <w:sz w:val="24"/>
          <w:szCs w:val="24"/>
          <w:lang w:eastAsia="ru-RU"/>
        </w:rPr>
        <w:t xml:space="preserve">Огромное внимание было направлено на изучение документов, материалов по внедрению ФГОС в школе.    </w:t>
      </w:r>
      <w:proofErr w:type="gramStart"/>
      <w:r w:rsidRPr="00921EE2">
        <w:rPr>
          <w:rFonts w:ascii="Times New Roman" w:hAnsi="Times New Roman"/>
          <w:sz w:val="24"/>
          <w:szCs w:val="24"/>
          <w:lang w:eastAsia="ru-RU"/>
        </w:rPr>
        <w:t>Учителя, работающие по стандартам второго поколения в своей работе руководствуются</w:t>
      </w:r>
      <w:proofErr w:type="gramEnd"/>
      <w:r w:rsidRPr="00921EE2">
        <w:rPr>
          <w:rFonts w:ascii="Times New Roman" w:hAnsi="Times New Roman"/>
          <w:sz w:val="24"/>
          <w:szCs w:val="24"/>
          <w:lang w:eastAsia="ru-RU"/>
        </w:rPr>
        <w:t xml:space="preserve"> основной идеей, заложенной в концепции модернизации образования: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w:t>
      </w:r>
    </w:p>
    <w:p w:rsidR="00EA79EA" w:rsidRPr="00921EE2" w:rsidRDefault="00EA79EA" w:rsidP="00EA79EA">
      <w:pPr>
        <w:spacing w:after="0" w:line="240" w:lineRule="auto"/>
        <w:ind w:left="284" w:firstLine="567"/>
        <w:jc w:val="both"/>
        <w:rPr>
          <w:rFonts w:ascii="Times New Roman" w:hAnsi="Times New Roman"/>
          <w:sz w:val="24"/>
          <w:szCs w:val="24"/>
          <w:lang w:eastAsia="ru-RU"/>
        </w:rPr>
      </w:pPr>
      <w:r w:rsidRPr="00921EE2">
        <w:rPr>
          <w:rFonts w:ascii="Times New Roman" w:hAnsi="Times New Roman"/>
          <w:sz w:val="24"/>
          <w:szCs w:val="24"/>
          <w:lang w:eastAsia="ru-RU"/>
        </w:rPr>
        <w:t xml:space="preserve">     </w:t>
      </w:r>
      <w:r w:rsidRPr="00921EE2">
        <w:rPr>
          <w:rFonts w:ascii="Times New Roman" w:eastAsia="Calibri" w:hAnsi="Times New Roman"/>
          <w:sz w:val="24"/>
          <w:szCs w:val="24"/>
        </w:rPr>
        <w:t xml:space="preserve">В школе имеется опыт проведения предметных недель, которые позволяют как учащимся, так и учителям дополнительно раскрыть свой творческий потенциал, самореализацию. Для этого используются разнообразные формы работы с учащимися. В рамках предметных </w:t>
      </w:r>
      <w:r w:rsidRPr="00921EE2">
        <w:rPr>
          <w:rFonts w:ascii="Times New Roman" w:eastAsia="Calibri" w:hAnsi="Times New Roman"/>
          <w:sz w:val="24"/>
          <w:szCs w:val="24"/>
        </w:rPr>
        <w:lastRenderedPageBreak/>
        <w:t>недель проводятся  олимпиады, творческие конкурсы, развивающие и интеллектуальные игры. Ребята сами придумывают и оформляют кроссворды, ребусы, загадки; создают презентации. На проектных занятиях готовятся к постановкам спектаклей, сказок. В классах проводятся конкурсы по изготовлению поделок, моделей. Во внеурочное время учащиеся посещают музеи, выставки, выезжают на экскурсии. Все проводимые мероприятия пользовались популярностью и привлекали достаточно большое число участников. Многие учителя в ходе предметных недель проявили хорошие организаторские способности. Сами проводили открытые уроки и посещали  уроки коллег. Учащиеся показали хорошие знания по предметам, а именно: умение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уроков в рамках предметных недель вызвали большой интерес учащихся, значительно увеличив мотивацию к изучению предметов.</w:t>
      </w:r>
    </w:p>
    <w:p w:rsidR="00EA79EA" w:rsidRPr="00921EE2" w:rsidRDefault="00EA79EA" w:rsidP="00EA79EA">
      <w:pPr>
        <w:shd w:val="clear" w:color="auto" w:fill="FFFFFF"/>
        <w:spacing w:after="0"/>
        <w:ind w:firstLine="567"/>
        <w:jc w:val="both"/>
        <w:rPr>
          <w:rFonts w:ascii="Times New Roman" w:hAnsi="Times New Roman"/>
          <w:sz w:val="24"/>
          <w:szCs w:val="24"/>
          <w:lang w:eastAsia="ru-RU"/>
        </w:rPr>
      </w:pPr>
      <w:r w:rsidRPr="00921EE2">
        <w:rPr>
          <w:rFonts w:ascii="Times New Roman" w:hAnsi="Times New Roman"/>
          <w:sz w:val="24"/>
          <w:szCs w:val="24"/>
          <w:lang w:eastAsia="ru-RU"/>
        </w:rPr>
        <w:t xml:space="preserve">Выход на путь широкого применения современных управленческих, образовательных и информационно – коммуникационных </w:t>
      </w:r>
      <w:r w:rsidRPr="00921EE2">
        <w:rPr>
          <w:rFonts w:ascii="Times New Roman" w:hAnsi="Times New Roman"/>
          <w:bCs/>
          <w:sz w:val="24"/>
          <w:szCs w:val="24"/>
          <w:lang w:eastAsia="ru-RU"/>
        </w:rPr>
        <w:t>технологий</w:t>
      </w:r>
      <w:r w:rsidRPr="00921EE2">
        <w:rPr>
          <w:rFonts w:ascii="Times New Roman" w:hAnsi="Times New Roman"/>
          <w:sz w:val="24"/>
          <w:szCs w:val="24"/>
          <w:lang w:eastAsia="ru-RU"/>
        </w:rPr>
        <w:t xml:space="preserve"> позволяет полнее использовать имеющиеся у школьников интеллектуальные и материальные ресурсы, обеспечивая номинальное качество процесса обучения. Основными средствами по достижению целей в реализации содержания образования педагогический коллектив нашей школы считает формирование и развитие у обучающихся </w:t>
      </w:r>
      <w:r w:rsidRPr="00921EE2">
        <w:rPr>
          <w:rFonts w:ascii="Times New Roman" w:hAnsi="Times New Roman"/>
          <w:bCs/>
          <w:sz w:val="24"/>
          <w:szCs w:val="24"/>
          <w:lang w:eastAsia="ru-RU"/>
        </w:rPr>
        <w:t>системы общих учебных умений, навыков и способов деятельности</w:t>
      </w:r>
      <w:r w:rsidRPr="00921EE2">
        <w:rPr>
          <w:rFonts w:ascii="Times New Roman" w:hAnsi="Times New Roman"/>
          <w:sz w:val="24"/>
          <w:szCs w:val="24"/>
          <w:lang w:eastAsia="ru-RU"/>
        </w:rPr>
        <w:t xml:space="preserve">, а также формирование у них информационной культуры. Наиболее успешно в школе используются </w:t>
      </w:r>
      <w:r w:rsidRPr="00921EE2">
        <w:rPr>
          <w:rFonts w:ascii="Times New Roman" w:hAnsi="Times New Roman"/>
          <w:bCs/>
          <w:sz w:val="24"/>
          <w:szCs w:val="24"/>
          <w:lang w:eastAsia="ru-RU"/>
        </w:rPr>
        <w:t xml:space="preserve">проектная технология, исследовательская деятельность, </w:t>
      </w:r>
      <w:proofErr w:type="gramStart"/>
      <w:r w:rsidRPr="00921EE2">
        <w:rPr>
          <w:rFonts w:ascii="Times New Roman" w:hAnsi="Times New Roman"/>
          <w:bCs/>
          <w:sz w:val="24"/>
          <w:szCs w:val="24"/>
          <w:lang w:eastAsia="ru-RU"/>
        </w:rPr>
        <w:t>информационно-коммуникационные</w:t>
      </w:r>
      <w:proofErr w:type="gramEnd"/>
      <w:r w:rsidRPr="00921EE2">
        <w:rPr>
          <w:rFonts w:ascii="Times New Roman" w:hAnsi="Times New Roman"/>
          <w:bCs/>
          <w:sz w:val="24"/>
          <w:szCs w:val="24"/>
          <w:lang w:eastAsia="ru-RU"/>
        </w:rPr>
        <w:t xml:space="preserve"> </w:t>
      </w:r>
      <w:proofErr w:type="spellStart"/>
      <w:r w:rsidRPr="00921EE2">
        <w:rPr>
          <w:rFonts w:ascii="Times New Roman" w:hAnsi="Times New Roman"/>
          <w:bCs/>
          <w:sz w:val="24"/>
          <w:szCs w:val="24"/>
          <w:lang w:eastAsia="ru-RU"/>
        </w:rPr>
        <w:t>технологии</w:t>
      </w:r>
      <w:r w:rsidRPr="00921EE2">
        <w:rPr>
          <w:rFonts w:ascii="Times New Roman" w:hAnsi="Times New Roman"/>
          <w:sz w:val="24"/>
          <w:szCs w:val="24"/>
          <w:lang w:eastAsia="ru-RU"/>
        </w:rPr>
        <w:t>и</w:t>
      </w:r>
      <w:proofErr w:type="spellEnd"/>
      <w:r w:rsidRPr="00921EE2">
        <w:rPr>
          <w:rFonts w:ascii="Times New Roman" w:hAnsi="Times New Roman"/>
          <w:sz w:val="24"/>
          <w:szCs w:val="24"/>
          <w:lang w:eastAsia="ru-RU"/>
        </w:rPr>
        <w:t xml:space="preserve">. </w:t>
      </w:r>
      <w:proofErr w:type="gramStart"/>
      <w:r w:rsidRPr="00921EE2">
        <w:rPr>
          <w:rFonts w:ascii="Times New Roman" w:hAnsi="Times New Roman"/>
          <w:sz w:val="24"/>
          <w:szCs w:val="24"/>
          <w:lang w:eastAsia="ru-RU"/>
        </w:rPr>
        <w:t>Это связано с тем, что они в наибольшей степени способствуют развитию у обучающихся самостоятельности, инициативности, ответственности, а также обеспечивают им возможность обучения в соответствии с индивидуальными психофизиологическими особенностями и образовательными запросами.</w:t>
      </w:r>
      <w:proofErr w:type="gramEnd"/>
    </w:p>
    <w:p w:rsidR="00EA79EA" w:rsidRPr="00921EE2" w:rsidRDefault="00EA79EA" w:rsidP="00EA79EA">
      <w:pPr>
        <w:widowControl w:val="0"/>
        <w:spacing w:after="0"/>
        <w:ind w:firstLine="567"/>
        <w:jc w:val="both"/>
        <w:rPr>
          <w:rFonts w:ascii="Times New Roman" w:hAnsi="Times New Roman"/>
          <w:sz w:val="24"/>
          <w:szCs w:val="24"/>
          <w:lang w:eastAsia="ru-RU"/>
        </w:rPr>
      </w:pPr>
      <w:r w:rsidRPr="00921EE2">
        <w:rPr>
          <w:rFonts w:ascii="Times New Roman" w:hAnsi="Times New Roman"/>
          <w:sz w:val="24"/>
          <w:szCs w:val="24"/>
          <w:lang w:eastAsia="ru-RU"/>
        </w:rPr>
        <w:t xml:space="preserve">Перевод образовательного процесса на технологический уровень позволит школе обеспечить доступность качественного образования всем обучающимся  вне зависимости от их социального статуса и состояния здоровья, а также организацию различных форм получения образования (надомного и семейного обучения). </w:t>
      </w:r>
    </w:p>
    <w:p w:rsidR="00EA79EA" w:rsidRPr="00921EE2" w:rsidRDefault="00EA79EA" w:rsidP="00EA79EA">
      <w:pPr>
        <w:widowControl w:val="0"/>
        <w:spacing w:after="0"/>
        <w:ind w:firstLine="567"/>
        <w:jc w:val="both"/>
        <w:rPr>
          <w:rFonts w:ascii="Times New Roman" w:hAnsi="Times New Roman"/>
          <w:sz w:val="24"/>
          <w:szCs w:val="24"/>
          <w:lang w:eastAsia="ru-RU"/>
        </w:rPr>
      </w:pPr>
      <w:r w:rsidRPr="00921EE2">
        <w:rPr>
          <w:rFonts w:ascii="Times New Roman" w:hAnsi="Times New Roman"/>
          <w:bCs/>
          <w:color w:val="000000"/>
          <w:spacing w:val="-9"/>
          <w:sz w:val="24"/>
          <w:szCs w:val="24"/>
          <w:lang w:eastAsia="ru-RU"/>
        </w:rPr>
        <w:t>Продолжается процесс интеграции содержания воспитательной работы в систему общего  образования. Все более активно включаются в воспитательную работу предметные методические объединения, а также родители.</w:t>
      </w:r>
    </w:p>
    <w:p w:rsidR="00EA79EA" w:rsidRPr="00921EE2" w:rsidRDefault="00EA79EA" w:rsidP="00EA79EA">
      <w:pPr>
        <w:shd w:val="clear" w:color="auto" w:fill="FFFFFF"/>
        <w:spacing w:after="0"/>
        <w:ind w:firstLine="567"/>
        <w:jc w:val="both"/>
        <w:rPr>
          <w:rFonts w:ascii="Times New Roman" w:hAnsi="Times New Roman"/>
          <w:bCs/>
          <w:color w:val="000000"/>
          <w:spacing w:val="-9"/>
          <w:sz w:val="24"/>
          <w:szCs w:val="24"/>
          <w:lang w:eastAsia="ru-RU"/>
        </w:rPr>
      </w:pPr>
      <w:r w:rsidRPr="00921EE2">
        <w:rPr>
          <w:rFonts w:ascii="Times New Roman" w:hAnsi="Times New Roman"/>
          <w:bCs/>
          <w:color w:val="000000"/>
          <w:spacing w:val="-9"/>
          <w:sz w:val="24"/>
          <w:szCs w:val="24"/>
          <w:lang w:eastAsia="ru-RU"/>
        </w:rPr>
        <w:t xml:space="preserve">Основные проблемы в функционировании системы образования связаны с оформившимся педагогическим кризисом, на основе которого, в частности, произрастают  противоречия между возрастающим  объемом содержания образования, новыми формами аттестации учащихся (ГИА, ЕГЭ) и уменьшением в соответствии с нормами </w:t>
      </w:r>
      <w:proofErr w:type="spellStart"/>
      <w:r w:rsidRPr="00921EE2">
        <w:rPr>
          <w:rFonts w:ascii="Times New Roman" w:hAnsi="Times New Roman"/>
          <w:bCs/>
          <w:color w:val="000000"/>
          <w:spacing w:val="-9"/>
          <w:sz w:val="24"/>
          <w:szCs w:val="24"/>
          <w:lang w:eastAsia="ru-RU"/>
        </w:rPr>
        <w:t>СанПин</w:t>
      </w:r>
      <w:proofErr w:type="spellEnd"/>
      <w:r w:rsidRPr="00921EE2">
        <w:rPr>
          <w:rFonts w:ascii="Times New Roman" w:hAnsi="Times New Roman"/>
          <w:bCs/>
          <w:color w:val="000000"/>
          <w:spacing w:val="-9"/>
          <w:sz w:val="24"/>
          <w:szCs w:val="24"/>
          <w:lang w:eastAsia="ru-RU"/>
        </w:rPr>
        <w:t xml:space="preserve"> количества учебных часов. Другие проблемы определяются в области повышения эффективности и качества учебного занятия в аспекте соответствия учебного материала материалам ЕГЭ и ГИА, интеграции обучения и воспитания</w:t>
      </w:r>
    </w:p>
    <w:p w:rsidR="00EA79EA" w:rsidRPr="00921EE2" w:rsidRDefault="00EA79EA" w:rsidP="00EA79EA">
      <w:pPr>
        <w:shd w:val="clear" w:color="auto" w:fill="FFFFFF"/>
        <w:spacing w:after="0"/>
        <w:ind w:firstLine="567"/>
        <w:jc w:val="both"/>
        <w:rPr>
          <w:rFonts w:ascii="Times New Roman" w:hAnsi="Times New Roman"/>
          <w:bCs/>
          <w:color w:val="000000"/>
          <w:spacing w:val="-9"/>
          <w:sz w:val="24"/>
          <w:szCs w:val="24"/>
          <w:lang w:eastAsia="ru-RU"/>
        </w:rPr>
      </w:pPr>
      <w:r w:rsidRPr="00921EE2">
        <w:rPr>
          <w:rFonts w:ascii="Times New Roman" w:hAnsi="Times New Roman"/>
          <w:bCs/>
          <w:color w:val="000000"/>
          <w:spacing w:val="-9"/>
          <w:sz w:val="24"/>
          <w:szCs w:val="24"/>
          <w:lang w:eastAsia="ru-RU"/>
        </w:rPr>
        <w:t>Поиск разрешения этих проблем должен составить основу содержания учебной, методической, воспитательной работы в следующем учебном году.</w:t>
      </w:r>
    </w:p>
    <w:p w:rsidR="00EA79EA" w:rsidRPr="00921EE2" w:rsidRDefault="00EA79EA" w:rsidP="00EA79EA">
      <w:pPr>
        <w:spacing w:after="0"/>
        <w:ind w:firstLine="360"/>
        <w:jc w:val="both"/>
        <w:rPr>
          <w:rFonts w:ascii="Times New Roman" w:hAnsi="Times New Roman"/>
          <w:b/>
          <w:bCs/>
          <w:sz w:val="24"/>
          <w:szCs w:val="24"/>
          <w:lang w:eastAsia="ru-RU"/>
        </w:rPr>
      </w:pPr>
      <w:r w:rsidRPr="00921EE2">
        <w:rPr>
          <w:rFonts w:ascii="Times New Roman" w:hAnsi="Times New Roman"/>
          <w:b/>
          <w:bCs/>
          <w:sz w:val="24"/>
          <w:szCs w:val="24"/>
          <w:lang w:eastAsia="ru-RU"/>
        </w:rPr>
        <w:t xml:space="preserve">Выводы: </w:t>
      </w:r>
    </w:p>
    <w:p w:rsidR="00EA79EA" w:rsidRPr="00921EE2" w:rsidRDefault="00EA79EA" w:rsidP="00EA79EA">
      <w:pPr>
        <w:numPr>
          <w:ilvl w:val="0"/>
          <w:numId w:val="46"/>
        </w:numPr>
        <w:spacing w:after="0" w:line="240" w:lineRule="auto"/>
        <w:jc w:val="both"/>
        <w:rPr>
          <w:rFonts w:ascii="Times New Roman" w:hAnsi="Times New Roman"/>
          <w:sz w:val="24"/>
          <w:szCs w:val="24"/>
          <w:lang w:eastAsia="ru-RU"/>
        </w:rPr>
      </w:pPr>
      <w:r w:rsidRPr="00921EE2">
        <w:rPr>
          <w:rFonts w:ascii="Times New Roman" w:hAnsi="Times New Roman"/>
          <w:sz w:val="24"/>
          <w:szCs w:val="24"/>
          <w:lang w:eastAsia="ru-RU"/>
        </w:rPr>
        <w:t>содержание образования, преподавание и организация учебной деятельности в школе соответствуют требованиям, предъявляемым к образовательным учреждениям на номинальном уровне;</w:t>
      </w:r>
    </w:p>
    <w:p w:rsidR="00EA79EA" w:rsidRPr="00921EE2" w:rsidRDefault="00EA79EA" w:rsidP="00EA79EA">
      <w:pPr>
        <w:numPr>
          <w:ilvl w:val="0"/>
          <w:numId w:val="46"/>
        </w:numPr>
        <w:spacing w:after="0" w:line="240" w:lineRule="auto"/>
        <w:jc w:val="both"/>
        <w:rPr>
          <w:rFonts w:ascii="Times New Roman" w:hAnsi="Times New Roman"/>
          <w:sz w:val="24"/>
          <w:szCs w:val="24"/>
          <w:lang w:eastAsia="ru-RU"/>
        </w:rPr>
      </w:pPr>
      <w:r w:rsidRPr="00921EE2">
        <w:rPr>
          <w:rFonts w:ascii="Times New Roman" w:hAnsi="Times New Roman"/>
          <w:sz w:val="24"/>
          <w:szCs w:val="24"/>
          <w:lang w:eastAsia="ru-RU"/>
        </w:rPr>
        <w:t>продолжается процесс интеграции воспитательной работы в систему общего образования;</w:t>
      </w:r>
    </w:p>
    <w:p w:rsidR="00EA79EA" w:rsidRPr="00921EE2" w:rsidRDefault="00EA79EA" w:rsidP="00EA79EA">
      <w:pPr>
        <w:numPr>
          <w:ilvl w:val="0"/>
          <w:numId w:val="46"/>
        </w:numPr>
        <w:spacing w:after="0" w:line="240" w:lineRule="auto"/>
        <w:jc w:val="both"/>
        <w:rPr>
          <w:rFonts w:ascii="Times New Roman" w:hAnsi="Times New Roman"/>
          <w:sz w:val="24"/>
          <w:szCs w:val="24"/>
          <w:lang w:eastAsia="ru-RU"/>
        </w:rPr>
      </w:pPr>
      <w:r w:rsidRPr="00921EE2">
        <w:rPr>
          <w:rFonts w:ascii="Times New Roman" w:hAnsi="Times New Roman"/>
          <w:sz w:val="24"/>
          <w:szCs w:val="24"/>
          <w:lang w:eastAsia="ru-RU"/>
        </w:rPr>
        <w:t>уровень овладения содержанием общего образования удовлетворительный, соответствующий государственным образовательным стандартам.</w:t>
      </w:r>
    </w:p>
    <w:p w:rsidR="00EA79EA" w:rsidRPr="00921EE2" w:rsidRDefault="00EA79EA" w:rsidP="00EA79EA">
      <w:pPr>
        <w:spacing w:after="0" w:line="240" w:lineRule="auto"/>
        <w:rPr>
          <w:rFonts w:ascii="Times New Roman" w:hAnsi="Times New Roman"/>
          <w:sz w:val="24"/>
          <w:szCs w:val="24"/>
          <w:lang w:eastAsia="ru-RU"/>
        </w:rPr>
      </w:pPr>
    </w:p>
    <w:p w:rsidR="00EA79EA" w:rsidRPr="00921EE2" w:rsidRDefault="00EA79EA" w:rsidP="00EA79EA">
      <w:pPr>
        <w:spacing w:after="0" w:line="240" w:lineRule="auto"/>
        <w:ind w:left="284" w:firstLine="142"/>
        <w:rPr>
          <w:rFonts w:ascii="Times New Roman" w:hAnsi="Times New Roman"/>
          <w:b/>
          <w:i/>
          <w:sz w:val="24"/>
          <w:szCs w:val="24"/>
          <w:u w:val="single"/>
          <w:lang w:eastAsia="ru-RU"/>
        </w:rPr>
      </w:pPr>
      <w:r w:rsidRPr="00921EE2">
        <w:rPr>
          <w:rFonts w:ascii="Times New Roman" w:hAnsi="Times New Roman"/>
          <w:b/>
          <w:i/>
          <w:sz w:val="24"/>
          <w:szCs w:val="24"/>
          <w:u w:val="single"/>
          <w:lang w:eastAsia="ru-RU"/>
        </w:rPr>
        <w:t>Анализ работы с документацией</w:t>
      </w:r>
    </w:p>
    <w:p w:rsidR="00EA79EA" w:rsidRPr="00921EE2" w:rsidRDefault="00EA79EA" w:rsidP="00EA79EA">
      <w:pPr>
        <w:spacing w:after="0" w:line="240" w:lineRule="auto"/>
        <w:ind w:left="284" w:firstLine="142"/>
        <w:jc w:val="both"/>
        <w:rPr>
          <w:rFonts w:ascii="Times New Roman" w:hAnsi="Times New Roman"/>
          <w:b/>
          <w:sz w:val="24"/>
          <w:szCs w:val="24"/>
          <w:lang w:eastAsia="ru-RU"/>
        </w:rPr>
      </w:pPr>
    </w:p>
    <w:p w:rsidR="00EA79EA" w:rsidRPr="00921EE2" w:rsidRDefault="00EA79EA" w:rsidP="00EA79EA">
      <w:pPr>
        <w:spacing w:after="0" w:line="240" w:lineRule="auto"/>
        <w:ind w:left="284" w:firstLine="142"/>
        <w:jc w:val="both"/>
        <w:rPr>
          <w:rFonts w:ascii="Times New Roman" w:hAnsi="Times New Roman"/>
          <w:sz w:val="24"/>
          <w:szCs w:val="24"/>
          <w:lang w:eastAsia="ru-RU"/>
        </w:rPr>
      </w:pPr>
      <w:r w:rsidRPr="00921EE2">
        <w:rPr>
          <w:rFonts w:ascii="Times New Roman" w:hAnsi="Times New Roman"/>
          <w:b/>
          <w:sz w:val="24"/>
          <w:szCs w:val="24"/>
          <w:lang w:eastAsia="ru-RU"/>
        </w:rPr>
        <w:t xml:space="preserve">       </w:t>
      </w:r>
      <w:r w:rsidRPr="00921EE2">
        <w:rPr>
          <w:rFonts w:ascii="Times New Roman" w:hAnsi="Times New Roman"/>
          <w:sz w:val="24"/>
          <w:szCs w:val="24"/>
          <w:lang w:eastAsia="ru-RU"/>
        </w:rPr>
        <w:t>Проверки дневников учащихся  показали, что выполняются требования к ведению дневников, есть подписи родителей, классные руководители осуществляют контроль, есть обратная связь с родителями. Следует отметить систематическую, на хорошем уровне работу с дневниками классных руководителей 7 и 11 классов Додоновой И.А.  и Овчаренко С.А.</w:t>
      </w:r>
    </w:p>
    <w:p w:rsidR="00EA79EA" w:rsidRPr="00921EE2" w:rsidRDefault="00EA79EA" w:rsidP="00EA79EA">
      <w:pPr>
        <w:spacing w:after="0" w:line="240" w:lineRule="auto"/>
        <w:ind w:left="284" w:firstLine="142"/>
        <w:jc w:val="both"/>
        <w:rPr>
          <w:rFonts w:ascii="Times New Roman" w:hAnsi="Times New Roman"/>
          <w:sz w:val="24"/>
          <w:szCs w:val="24"/>
          <w:lang w:eastAsia="ru-RU"/>
        </w:rPr>
      </w:pPr>
      <w:r w:rsidRPr="00921EE2">
        <w:rPr>
          <w:rFonts w:ascii="Times New Roman" w:hAnsi="Times New Roman"/>
          <w:sz w:val="24"/>
          <w:szCs w:val="24"/>
          <w:lang w:eastAsia="ru-RU"/>
        </w:rPr>
        <w:t xml:space="preserve">      Между тем есть ряд нарушений: отсутствует работа классных руководителей по оформлению первых страниц дневников, </w:t>
      </w:r>
      <w:proofErr w:type="gramStart"/>
      <w:r w:rsidRPr="00921EE2">
        <w:rPr>
          <w:rFonts w:ascii="Times New Roman" w:hAnsi="Times New Roman"/>
          <w:sz w:val="24"/>
          <w:szCs w:val="24"/>
          <w:lang w:eastAsia="ru-RU"/>
        </w:rPr>
        <w:t>контроль за</w:t>
      </w:r>
      <w:proofErr w:type="gramEnd"/>
      <w:r w:rsidRPr="00921EE2">
        <w:rPr>
          <w:rFonts w:ascii="Times New Roman" w:hAnsi="Times New Roman"/>
          <w:sz w:val="24"/>
          <w:szCs w:val="24"/>
          <w:lang w:eastAsia="ru-RU"/>
        </w:rPr>
        <w:t xml:space="preserve"> дневниками учащихся ведется не систематически со стороны родителей, плохо ведется текущий учет знаний учащихся учителями-предметниками. </w:t>
      </w:r>
    </w:p>
    <w:p w:rsidR="00EA79EA" w:rsidRPr="00921EE2" w:rsidRDefault="00EA79EA" w:rsidP="00EA79EA">
      <w:pPr>
        <w:spacing w:after="0" w:line="240" w:lineRule="auto"/>
        <w:ind w:left="284" w:firstLine="142"/>
        <w:jc w:val="both"/>
        <w:rPr>
          <w:rFonts w:ascii="Times New Roman" w:hAnsi="Times New Roman"/>
          <w:sz w:val="24"/>
          <w:szCs w:val="24"/>
          <w:lang w:eastAsia="ru-RU"/>
        </w:rPr>
      </w:pPr>
      <w:r w:rsidRPr="00921EE2">
        <w:rPr>
          <w:rFonts w:ascii="Times New Roman" w:hAnsi="Times New Roman"/>
          <w:sz w:val="24"/>
          <w:szCs w:val="24"/>
          <w:lang w:eastAsia="ru-RU"/>
        </w:rPr>
        <w:t xml:space="preserve">    Проверки журналов выявили следующие недостатки в работе учителей:</w:t>
      </w:r>
    </w:p>
    <w:p w:rsidR="00EA79EA" w:rsidRPr="00921EE2" w:rsidRDefault="00EA79EA" w:rsidP="00EA79EA">
      <w:pPr>
        <w:tabs>
          <w:tab w:val="left" w:pos="360"/>
        </w:tabs>
        <w:spacing w:after="0" w:line="240" w:lineRule="auto"/>
        <w:ind w:left="284" w:firstLine="142"/>
        <w:jc w:val="both"/>
        <w:rPr>
          <w:rFonts w:ascii="Times New Roman" w:hAnsi="Times New Roman"/>
          <w:sz w:val="24"/>
          <w:szCs w:val="24"/>
          <w:lang w:eastAsia="ru-RU"/>
        </w:rPr>
      </w:pPr>
      <w:r w:rsidRPr="00921EE2">
        <w:rPr>
          <w:rFonts w:ascii="Times New Roman" w:hAnsi="Times New Roman"/>
          <w:sz w:val="24"/>
          <w:szCs w:val="24"/>
          <w:lang w:eastAsia="ru-RU"/>
        </w:rPr>
        <w:t>- некоторые учителя вовремя не записывают даты и темы уроков;</w:t>
      </w:r>
    </w:p>
    <w:p w:rsidR="00EA79EA" w:rsidRPr="00921EE2" w:rsidRDefault="00EA79EA" w:rsidP="00EA79EA">
      <w:pPr>
        <w:tabs>
          <w:tab w:val="left" w:pos="360"/>
        </w:tabs>
        <w:spacing w:after="0" w:line="240" w:lineRule="auto"/>
        <w:ind w:left="284" w:firstLine="142"/>
        <w:jc w:val="both"/>
        <w:rPr>
          <w:rFonts w:ascii="Times New Roman" w:hAnsi="Times New Roman"/>
          <w:sz w:val="24"/>
          <w:szCs w:val="24"/>
          <w:lang w:eastAsia="ru-RU"/>
        </w:rPr>
      </w:pPr>
      <w:r w:rsidRPr="00921EE2">
        <w:rPr>
          <w:rFonts w:ascii="Times New Roman" w:hAnsi="Times New Roman"/>
          <w:sz w:val="24"/>
          <w:szCs w:val="24"/>
          <w:lang w:eastAsia="ru-RU"/>
        </w:rPr>
        <w:t xml:space="preserve"> - отдельные учителя небрежно ведут документацию (много исправлений);</w:t>
      </w:r>
    </w:p>
    <w:p w:rsidR="00EA79EA" w:rsidRPr="00921EE2" w:rsidRDefault="00EA79EA" w:rsidP="00EA79EA">
      <w:pPr>
        <w:tabs>
          <w:tab w:val="left" w:pos="360"/>
        </w:tabs>
        <w:spacing w:after="0" w:line="240" w:lineRule="auto"/>
        <w:ind w:left="284" w:firstLine="142"/>
        <w:jc w:val="both"/>
        <w:rPr>
          <w:rFonts w:ascii="Times New Roman" w:hAnsi="Times New Roman"/>
          <w:sz w:val="24"/>
          <w:szCs w:val="24"/>
          <w:lang w:eastAsia="ru-RU"/>
        </w:rPr>
      </w:pPr>
      <w:r w:rsidRPr="00921EE2">
        <w:rPr>
          <w:rFonts w:ascii="Times New Roman" w:hAnsi="Times New Roman"/>
          <w:sz w:val="24"/>
          <w:szCs w:val="24"/>
          <w:lang w:eastAsia="ru-RU"/>
        </w:rPr>
        <w:t xml:space="preserve"> - не всегда своевременно записываются темы, долго не выставляются оценки после проверочных работ.</w:t>
      </w:r>
    </w:p>
    <w:p w:rsidR="00EA79EA" w:rsidRPr="002A0C55" w:rsidRDefault="00EA79EA" w:rsidP="00EA79EA">
      <w:pPr>
        <w:tabs>
          <w:tab w:val="left" w:pos="360"/>
        </w:tabs>
        <w:spacing w:after="0" w:line="240" w:lineRule="auto"/>
        <w:ind w:left="284" w:firstLine="142"/>
        <w:jc w:val="both"/>
        <w:rPr>
          <w:rFonts w:ascii="Times New Roman" w:hAnsi="Times New Roman"/>
          <w:sz w:val="24"/>
          <w:szCs w:val="24"/>
          <w:lang w:eastAsia="ru-RU"/>
        </w:rPr>
      </w:pPr>
      <w:r w:rsidRPr="00921EE2">
        <w:rPr>
          <w:rFonts w:ascii="Times New Roman" w:hAnsi="Times New Roman"/>
          <w:sz w:val="24"/>
          <w:szCs w:val="24"/>
          <w:lang w:eastAsia="ru-RU"/>
        </w:rPr>
        <w:t xml:space="preserve">  Итоги работы школы позволяют сделать вывод, что работа над реализацией поставленных задач ведется, но, в связи с их характером, решены они лишь частично, поэтому работа по их реализации должна быть продолжена в следующем учебном году.</w:t>
      </w:r>
    </w:p>
    <w:p w:rsidR="00EA79EA" w:rsidRPr="002A0C55" w:rsidRDefault="00EA79EA" w:rsidP="00EA79EA">
      <w:pPr>
        <w:spacing w:after="0" w:line="240" w:lineRule="auto"/>
        <w:jc w:val="both"/>
        <w:rPr>
          <w:rFonts w:ascii="Times New Roman" w:hAnsi="Times New Roman"/>
          <w:b/>
          <w:sz w:val="24"/>
          <w:szCs w:val="24"/>
          <w:lang w:eastAsia="ru-RU"/>
        </w:rPr>
      </w:pPr>
      <w:r w:rsidRPr="002A0C55">
        <w:rPr>
          <w:rFonts w:ascii="Times New Roman" w:hAnsi="Times New Roman"/>
          <w:b/>
          <w:sz w:val="24"/>
          <w:szCs w:val="24"/>
          <w:lang w:eastAsia="ru-RU"/>
        </w:rPr>
        <w:t>Результативность методической работы.</w:t>
      </w:r>
    </w:p>
    <w:p w:rsidR="00EA79EA" w:rsidRPr="002A0C55" w:rsidRDefault="00EA79EA" w:rsidP="00EA79EA">
      <w:pPr>
        <w:tabs>
          <w:tab w:val="num" w:pos="720"/>
        </w:tabs>
        <w:spacing w:after="0" w:line="240" w:lineRule="auto"/>
        <w:ind w:firstLine="708"/>
        <w:jc w:val="both"/>
        <w:rPr>
          <w:rFonts w:ascii="Times New Roman" w:hAnsi="Times New Roman"/>
          <w:sz w:val="24"/>
          <w:szCs w:val="24"/>
          <w:lang w:eastAsia="ru-RU"/>
        </w:rPr>
      </w:pPr>
      <w:r w:rsidRPr="002A0C55">
        <w:rPr>
          <w:rFonts w:ascii="Times New Roman" w:hAnsi="Times New Roman"/>
          <w:bCs/>
          <w:color w:val="000000"/>
          <w:sz w:val="24"/>
          <w:szCs w:val="24"/>
          <w:lang w:eastAsia="ru-RU"/>
        </w:rPr>
        <w:t xml:space="preserve">    </w:t>
      </w:r>
      <w:r w:rsidRPr="002A0C55">
        <w:rPr>
          <w:rFonts w:ascii="Times New Roman" w:hAnsi="Times New Roman"/>
          <w:sz w:val="24"/>
          <w:szCs w:val="24"/>
          <w:lang w:eastAsia="ru-RU"/>
        </w:rPr>
        <w:t>В целом организация методической работы в школе способствовала  п</w:t>
      </w:r>
      <w:r w:rsidRPr="002A0C55">
        <w:rPr>
          <w:rFonts w:ascii="Times New Roman" w:hAnsi="Times New Roman"/>
          <w:bCs/>
          <w:color w:val="000000"/>
          <w:sz w:val="24"/>
          <w:szCs w:val="24"/>
          <w:lang w:eastAsia="ru-RU"/>
        </w:rPr>
        <w:t xml:space="preserve">овышению качества проведения учебных занятий на основе внедрения современных образовательных технологий, в том числе информационно-коммуникационных,  </w:t>
      </w:r>
      <w:r w:rsidRPr="002A0C55">
        <w:rPr>
          <w:rFonts w:ascii="Times New Roman" w:hAnsi="Times New Roman"/>
          <w:bCs/>
          <w:sz w:val="24"/>
          <w:szCs w:val="24"/>
          <w:lang w:eastAsia="ru-RU"/>
        </w:rPr>
        <w:t xml:space="preserve"> уровня подготовки учащихся к итоговой аттестации </w:t>
      </w:r>
      <w:r w:rsidRPr="002A0C55">
        <w:rPr>
          <w:rFonts w:ascii="Times New Roman" w:hAnsi="Times New Roman"/>
          <w:b/>
          <w:bCs/>
          <w:lang w:eastAsia="ru-RU"/>
        </w:rPr>
        <w:t xml:space="preserve"> </w:t>
      </w:r>
      <w:r w:rsidRPr="002A0C55">
        <w:rPr>
          <w:rFonts w:ascii="Times New Roman" w:hAnsi="Times New Roman"/>
          <w:bCs/>
          <w:lang w:eastAsia="ru-RU"/>
        </w:rPr>
        <w:t xml:space="preserve">в новой форме  по учебным  предметам; </w:t>
      </w:r>
      <w:r w:rsidRPr="002A0C55">
        <w:rPr>
          <w:rFonts w:ascii="Times New Roman" w:hAnsi="Times New Roman"/>
          <w:bCs/>
          <w:color w:val="000000"/>
          <w:sz w:val="24"/>
          <w:szCs w:val="24"/>
          <w:lang w:eastAsia="ru-RU"/>
        </w:rPr>
        <w:t>выявлению, обобщению и распространению позитивного педагогического опыта учителей</w:t>
      </w:r>
      <w:r w:rsidRPr="002A0C55">
        <w:rPr>
          <w:rFonts w:ascii="Times New Roman" w:hAnsi="Times New Roman"/>
          <w:sz w:val="24"/>
          <w:szCs w:val="24"/>
          <w:lang w:eastAsia="ru-RU"/>
        </w:rPr>
        <w:t xml:space="preserve">. </w:t>
      </w:r>
    </w:p>
    <w:p w:rsidR="00EA79EA" w:rsidRPr="002A0C55" w:rsidRDefault="00EA79EA" w:rsidP="00EA79EA">
      <w:pPr>
        <w:spacing w:after="0" w:line="240" w:lineRule="auto"/>
        <w:ind w:firstLine="709"/>
        <w:jc w:val="both"/>
        <w:rPr>
          <w:rFonts w:ascii="Times New Roman" w:hAnsi="Times New Roman"/>
          <w:sz w:val="24"/>
          <w:szCs w:val="24"/>
          <w:lang w:eastAsia="ru-RU"/>
        </w:rPr>
      </w:pPr>
      <w:r w:rsidRPr="002A0C55">
        <w:rPr>
          <w:rFonts w:ascii="Times New Roman" w:hAnsi="Times New Roman"/>
          <w:sz w:val="24"/>
          <w:szCs w:val="24"/>
          <w:lang w:eastAsia="ru-RU"/>
        </w:rPr>
        <w:t>Исходя из этого, методической службе школы целесообразно продумать систему мер в плане возможного изменения своей организационной структуры, содержания деятельности по повышению квалификации педагогов в межкурсовой период, внедрению в их образовательный процесс активных форм и методов, инновационных технологий обучения.</w:t>
      </w:r>
    </w:p>
    <w:p w:rsidR="00EA79EA" w:rsidRPr="002A0C55" w:rsidRDefault="00EA79EA" w:rsidP="00EA79EA">
      <w:pPr>
        <w:spacing w:after="0" w:line="240" w:lineRule="auto"/>
        <w:ind w:firstLine="708"/>
        <w:jc w:val="both"/>
        <w:rPr>
          <w:rFonts w:ascii="Times New Roman" w:hAnsi="Times New Roman"/>
          <w:sz w:val="24"/>
          <w:szCs w:val="24"/>
          <w:lang w:eastAsia="ru-RU"/>
        </w:rPr>
      </w:pPr>
      <w:r w:rsidRPr="002A0C55">
        <w:rPr>
          <w:rFonts w:ascii="Times New Roman" w:hAnsi="Times New Roman"/>
          <w:sz w:val="24"/>
          <w:szCs w:val="24"/>
          <w:lang w:eastAsia="ru-RU"/>
        </w:rPr>
        <w:t xml:space="preserve">Однако в ходе проблемно-ориентированного анализа выявлены следующие </w:t>
      </w:r>
      <w:r w:rsidRPr="002A0C55">
        <w:rPr>
          <w:rFonts w:ascii="Times New Roman" w:hAnsi="Times New Roman"/>
          <w:b/>
          <w:sz w:val="24"/>
          <w:szCs w:val="24"/>
          <w:lang w:eastAsia="ru-RU"/>
        </w:rPr>
        <w:t>проблемы</w:t>
      </w:r>
      <w:r w:rsidRPr="002A0C55">
        <w:rPr>
          <w:rFonts w:ascii="Times New Roman" w:hAnsi="Times New Roman"/>
          <w:sz w:val="24"/>
          <w:szCs w:val="24"/>
          <w:lang w:eastAsia="ru-RU"/>
        </w:rPr>
        <w:t xml:space="preserve"> содержания методической работы   школы:</w:t>
      </w:r>
    </w:p>
    <w:p w:rsidR="00EA79EA" w:rsidRPr="002A0C55" w:rsidRDefault="00EA79EA" w:rsidP="00EA79EA">
      <w:pPr>
        <w:numPr>
          <w:ilvl w:val="0"/>
          <w:numId w:val="34"/>
        </w:numPr>
        <w:tabs>
          <w:tab w:val="num" w:pos="360"/>
        </w:tabs>
        <w:spacing w:after="0" w:line="240" w:lineRule="auto"/>
        <w:ind w:hanging="720"/>
        <w:jc w:val="both"/>
        <w:rPr>
          <w:rFonts w:ascii="Times New Roman" w:hAnsi="Times New Roman"/>
          <w:sz w:val="24"/>
          <w:szCs w:val="24"/>
          <w:lang w:eastAsia="ru-RU"/>
        </w:rPr>
      </w:pPr>
      <w:r w:rsidRPr="002A0C55">
        <w:rPr>
          <w:rFonts w:ascii="Times New Roman" w:hAnsi="Times New Roman"/>
          <w:sz w:val="24"/>
          <w:szCs w:val="24"/>
          <w:lang w:eastAsia="ru-RU"/>
        </w:rPr>
        <w:t>Организация системы работы по самообразованию учителей;</w:t>
      </w:r>
    </w:p>
    <w:p w:rsidR="00EA79EA" w:rsidRPr="002A0C55" w:rsidRDefault="00EA79EA" w:rsidP="00EA79EA">
      <w:pPr>
        <w:numPr>
          <w:ilvl w:val="0"/>
          <w:numId w:val="34"/>
        </w:numPr>
        <w:tabs>
          <w:tab w:val="num" w:pos="360"/>
        </w:tabs>
        <w:spacing w:after="0" w:line="240" w:lineRule="auto"/>
        <w:ind w:left="360"/>
        <w:jc w:val="both"/>
        <w:rPr>
          <w:rFonts w:ascii="Times New Roman" w:hAnsi="Times New Roman"/>
          <w:sz w:val="24"/>
          <w:szCs w:val="24"/>
          <w:lang w:eastAsia="ru-RU"/>
        </w:rPr>
      </w:pPr>
      <w:r w:rsidRPr="002A0C55">
        <w:rPr>
          <w:rFonts w:ascii="Times New Roman" w:hAnsi="Times New Roman"/>
          <w:sz w:val="24"/>
          <w:szCs w:val="24"/>
          <w:lang w:eastAsia="ru-RU"/>
        </w:rPr>
        <w:t>Организация и развитие инновационной деятельности и опытно-экспериментальной работы;</w:t>
      </w:r>
    </w:p>
    <w:p w:rsidR="00EA79EA" w:rsidRPr="000304B3" w:rsidRDefault="00EA79EA" w:rsidP="00EA79EA">
      <w:pPr>
        <w:numPr>
          <w:ilvl w:val="0"/>
          <w:numId w:val="34"/>
        </w:numPr>
        <w:tabs>
          <w:tab w:val="num" w:pos="360"/>
        </w:tabs>
        <w:spacing w:after="0" w:line="240" w:lineRule="auto"/>
        <w:ind w:left="360"/>
        <w:jc w:val="both"/>
        <w:rPr>
          <w:rFonts w:ascii="Times New Roman" w:hAnsi="Times New Roman"/>
          <w:sz w:val="24"/>
          <w:szCs w:val="24"/>
          <w:lang w:eastAsia="ru-RU"/>
        </w:rPr>
      </w:pPr>
      <w:r w:rsidRPr="002A0C55">
        <w:rPr>
          <w:rFonts w:ascii="Times New Roman" w:hAnsi="Times New Roman"/>
          <w:sz w:val="24"/>
          <w:szCs w:val="24"/>
          <w:lang w:eastAsia="ru-RU"/>
        </w:rPr>
        <w:t>Проблема обобщения и распространения актуального педагогического опыта;</w:t>
      </w:r>
    </w:p>
    <w:p w:rsidR="00EA79EA" w:rsidRPr="002A0C55" w:rsidRDefault="00EA79EA" w:rsidP="00EA79EA">
      <w:pPr>
        <w:numPr>
          <w:ilvl w:val="0"/>
          <w:numId w:val="34"/>
        </w:numPr>
        <w:tabs>
          <w:tab w:val="num" w:pos="360"/>
        </w:tabs>
        <w:spacing w:after="0" w:line="240" w:lineRule="auto"/>
        <w:ind w:left="360"/>
        <w:jc w:val="both"/>
        <w:rPr>
          <w:rFonts w:ascii="Times New Roman" w:hAnsi="Times New Roman"/>
          <w:sz w:val="24"/>
          <w:szCs w:val="24"/>
          <w:lang w:eastAsia="ru-RU"/>
        </w:rPr>
      </w:pPr>
      <w:r w:rsidRPr="002A0C55">
        <w:rPr>
          <w:rFonts w:ascii="Times New Roman" w:hAnsi="Times New Roman"/>
          <w:sz w:val="24"/>
          <w:szCs w:val="24"/>
          <w:lang w:eastAsia="ru-RU"/>
        </w:rPr>
        <w:t>Недостаточно активное включение и участие педагогов школы в конкурсах профессионального мастерства;</w:t>
      </w:r>
    </w:p>
    <w:p w:rsidR="00EA79EA" w:rsidRPr="002A0C55" w:rsidRDefault="00EA79EA" w:rsidP="00EA79EA">
      <w:pPr>
        <w:spacing w:after="0" w:line="240" w:lineRule="auto"/>
        <w:jc w:val="both"/>
        <w:rPr>
          <w:rFonts w:ascii="Times New Roman" w:hAnsi="Times New Roman"/>
          <w:sz w:val="24"/>
          <w:szCs w:val="24"/>
          <w:lang w:eastAsia="ru-RU"/>
        </w:rPr>
      </w:pPr>
      <w:r w:rsidRPr="002A0C55">
        <w:rPr>
          <w:rFonts w:ascii="Times New Roman" w:hAnsi="Times New Roman"/>
          <w:sz w:val="24"/>
          <w:szCs w:val="24"/>
          <w:lang w:eastAsia="ru-RU"/>
        </w:rPr>
        <w:t>Учитывая выше сказанное, будут уместны следующие рекомендации:</w:t>
      </w:r>
    </w:p>
    <w:p w:rsidR="00EA79EA" w:rsidRPr="002A0C55" w:rsidRDefault="00EA79EA" w:rsidP="00EA79EA">
      <w:pPr>
        <w:numPr>
          <w:ilvl w:val="0"/>
          <w:numId w:val="35"/>
        </w:numPr>
        <w:spacing w:after="0" w:line="240" w:lineRule="auto"/>
        <w:ind w:left="714" w:hanging="357"/>
        <w:jc w:val="both"/>
        <w:rPr>
          <w:rFonts w:ascii="Times New Roman" w:hAnsi="Times New Roman"/>
          <w:sz w:val="24"/>
          <w:szCs w:val="24"/>
          <w:lang w:eastAsia="ru-RU"/>
        </w:rPr>
      </w:pPr>
      <w:r w:rsidRPr="002A0C55">
        <w:rPr>
          <w:rFonts w:ascii="Times New Roman" w:hAnsi="Times New Roman"/>
          <w:sz w:val="24"/>
          <w:szCs w:val="24"/>
          <w:lang w:eastAsia="ru-RU"/>
        </w:rPr>
        <w:t>Продолжить работу по основным направлениям МР (организационному, технологическому, информационному и контрольно-оценочному).</w:t>
      </w:r>
    </w:p>
    <w:p w:rsidR="00EA79EA" w:rsidRPr="002A0C55" w:rsidRDefault="00EA79EA" w:rsidP="00EA79EA">
      <w:pPr>
        <w:numPr>
          <w:ilvl w:val="0"/>
          <w:numId w:val="35"/>
        </w:numPr>
        <w:spacing w:after="0" w:line="240" w:lineRule="auto"/>
        <w:ind w:left="714" w:hanging="357"/>
        <w:jc w:val="both"/>
        <w:rPr>
          <w:rFonts w:ascii="Times New Roman" w:hAnsi="Times New Roman"/>
          <w:sz w:val="24"/>
          <w:szCs w:val="24"/>
          <w:lang w:eastAsia="ru-RU"/>
        </w:rPr>
      </w:pPr>
      <w:r w:rsidRPr="002A0C55">
        <w:rPr>
          <w:rFonts w:ascii="Times New Roman" w:hAnsi="Times New Roman"/>
          <w:sz w:val="24"/>
          <w:szCs w:val="24"/>
          <w:lang w:eastAsia="ru-RU"/>
        </w:rPr>
        <w:t xml:space="preserve">Развивать механизм включения педагогов в </w:t>
      </w:r>
      <w:proofErr w:type="spellStart"/>
      <w:r w:rsidRPr="002A0C55">
        <w:rPr>
          <w:rFonts w:ascii="Times New Roman" w:hAnsi="Times New Roman"/>
          <w:sz w:val="24"/>
          <w:szCs w:val="24"/>
          <w:lang w:eastAsia="ru-RU"/>
        </w:rPr>
        <w:t>деятельностную</w:t>
      </w:r>
      <w:proofErr w:type="spellEnd"/>
      <w:r w:rsidRPr="002A0C55">
        <w:rPr>
          <w:rFonts w:ascii="Times New Roman" w:hAnsi="Times New Roman"/>
          <w:sz w:val="24"/>
          <w:szCs w:val="24"/>
          <w:lang w:eastAsia="ru-RU"/>
        </w:rPr>
        <w:t xml:space="preserve"> парадигму.</w:t>
      </w:r>
    </w:p>
    <w:p w:rsidR="00EA79EA" w:rsidRPr="002A0C55" w:rsidRDefault="00EA79EA" w:rsidP="00EA79EA">
      <w:pPr>
        <w:numPr>
          <w:ilvl w:val="0"/>
          <w:numId w:val="35"/>
        </w:numPr>
        <w:spacing w:after="0" w:line="240" w:lineRule="auto"/>
        <w:ind w:left="714" w:hanging="357"/>
        <w:jc w:val="both"/>
        <w:rPr>
          <w:rFonts w:ascii="Times New Roman" w:hAnsi="Times New Roman"/>
          <w:sz w:val="24"/>
          <w:szCs w:val="24"/>
          <w:lang w:eastAsia="ru-RU"/>
        </w:rPr>
      </w:pPr>
      <w:r w:rsidRPr="002A0C55">
        <w:rPr>
          <w:rFonts w:ascii="Times New Roman" w:hAnsi="Times New Roman"/>
          <w:sz w:val="24"/>
          <w:szCs w:val="24"/>
          <w:lang w:eastAsia="ru-RU"/>
        </w:rPr>
        <w:t>Продолжить мониторинг результативности работы педагогических работников.</w:t>
      </w:r>
    </w:p>
    <w:p w:rsidR="00EA79EA" w:rsidRPr="002A0C55" w:rsidRDefault="00EA79EA" w:rsidP="00EA79EA">
      <w:pPr>
        <w:numPr>
          <w:ilvl w:val="0"/>
          <w:numId w:val="35"/>
        </w:numPr>
        <w:spacing w:after="0" w:line="240" w:lineRule="auto"/>
        <w:ind w:left="714" w:hanging="357"/>
        <w:jc w:val="both"/>
        <w:rPr>
          <w:rFonts w:ascii="Times New Roman" w:hAnsi="Times New Roman"/>
          <w:sz w:val="24"/>
          <w:szCs w:val="24"/>
          <w:lang w:eastAsia="ru-RU"/>
        </w:rPr>
      </w:pPr>
      <w:r w:rsidRPr="002A0C55">
        <w:rPr>
          <w:rFonts w:ascii="Times New Roman" w:hAnsi="Times New Roman"/>
          <w:sz w:val="24"/>
          <w:szCs w:val="24"/>
          <w:lang w:eastAsia="ru-RU"/>
        </w:rPr>
        <w:t>Более тщательно и конкретно планировать работу по освоению, обобщению и внедрению опыта работы учителей школы.</w:t>
      </w:r>
    </w:p>
    <w:p w:rsidR="00EA79EA" w:rsidRPr="002A0C55" w:rsidRDefault="00EA79EA" w:rsidP="00EA79EA">
      <w:pPr>
        <w:numPr>
          <w:ilvl w:val="0"/>
          <w:numId w:val="35"/>
        </w:numPr>
        <w:spacing w:after="0" w:line="240" w:lineRule="auto"/>
        <w:ind w:left="714" w:hanging="357"/>
        <w:jc w:val="both"/>
        <w:rPr>
          <w:rFonts w:ascii="Times New Roman" w:hAnsi="Times New Roman"/>
          <w:sz w:val="24"/>
          <w:szCs w:val="24"/>
          <w:lang w:eastAsia="ru-RU"/>
        </w:rPr>
      </w:pPr>
      <w:r w:rsidRPr="002A0C55">
        <w:rPr>
          <w:rFonts w:ascii="Times New Roman" w:hAnsi="Times New Roman"/>
          <w:sz w:val="24"/>
          <w:szCs w:val="24"/>
          <w:lang w:eastAsia="ru-RU"/>
        </w:rPr>
        <w:t>Практиковать рейтинговые опросы учащихся об уровне проведения различных мероприятий.</w:t>
      </w:r>
    </w:p>
    <w:p w:rsidR="00EA79EA" w:rsidRPr="002A0C55" w:rsidRDefault="00EA79EA" w:rsidP="00EA79EA">
      <w:pPr>
        <w:numPr>
          <w:ilvl w:val="0"/>
          <w:numId w:val="35"/>
        </w:numPr>
        <w:spacing w:after="0" w:line="240" w:lineRule="auto"/>
        <w:ind w:left="714" w:hanging="357"/>
        <w:jc w:val="both"/>
        <w:rPr>
          <w:rFonts w:ascii="Times New Roman" w:hAnsi="Times New Roman"/>
          <w:sz w:val="24"/>
          <w:szCs w:val="24"/>
          <w:lang w:eastAsia="ru-RU"/>
        </w:rPr>
      </w:pPr>
      <w:r w:rsidRPr="002A0C55">
        <w:rPr>
          <w:rFonts w:ascii="Times New Roman" w:hAnsi="Times New Roman"/>
          <w:sz w:val="24"/>
          <w:szCs w:val="24"/>
          <w:lang w:eastAsia="ru-RU"/>
        </w:rPr>
        <w:t>Активизировать работу по программе «Одаренные дети», способствовать интеллектуальному и творческому развитию учащихся.</w:t>
      </w:r>
    </w:p>
    <w:p w:rsidR="00EA79EA" w:rsidRDefault="00EA79EA" w:rsidP="00EA79EA">
      <w:pPr>
        <w:spacing w:after="0" w:line="240" w:lineRule="auto"/>
        <w:jc w:val="both"/>
        <w:rPr>
          <w:rFonts w:ascii="Times New Roman" w:hAnsi="Times New Roman"/>
          <w:b/>
          <w:sz w:val="24"/>
          <w:szCs w:val="24"/>
          <w:lang w:eastAsia="ru-RU"/>
        </w:rPr>
      </w:pPr>
    </w:p>
    <w:p w:rsidR="00EA79EA" w:rsidRPr="002A0C55" w:rsidRDefault="00EA79EA" w:rsidP="00EA79E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Задачи на 2014 - 2015</w:t>
      </w:r>
      <w:r w:rsidRPr="002A0C55">
        <w:rPr>
          <w:rFonts w:ascii="Times New Roman" w:hAnsi="Times New Roman"/>
          <w:b/>
          <w:sz w:val="24"/>
          <w:szCs w:val="24"/>
          <w:lang w:eastAsia="ru-RU"/>
        </w:rPr>
        <w:t xml:space="preserve"> учебный год</w:t>
      </w:r>
    </w:p>
    <w:p w:rsidR="00EA79EA" w:rsidRPr="000304B3" w:rsidRDefault="00EA79EA" w:rsidP="00EA79EA">
      <w:pPr>
        <w:spacing w:after="0" w:line="240" w:lineRule="auto"/>
        <w:jc w:val="both"/>
        <w:rPr>
          <w:rFonts w:ascii="Times New Roman" w:hAnsi="Times New Roman"/>
          <w:sz w:val="24"/>
          <w:szCs w:val="24"/>
          <w:lang w:eastAsia="ru-RU"/>
        </w:rPr>
      </w:pPr>
      <w:r w:rsidRPr="002A0C55">
        <w:rPr>
          <w:rFonts w:ascii="Times New Roman" w:hAnsi="Times New Roman"/>
          <w:bCs/>
          <w:color w:val="000000"/>
          <w:sz w:val="24"/>
          <w:szCs w:val="24"/>
          <w:lang w:eastAsia="ru-RU"/>
        </w:rPr>
        <w:t>.</w:t>
      </w:r>
    </w:p>
    <w:p w:rsidR="00EA79EA" w:rsidRPr="000304B3" w:rsidRDefault="00EA79EA" w:rsidP="00EA79EA">
      <w:pPr>
        <w:tabs>
          <w:tab w:val="left" w:pos="360"/>
        </w:tabs>
        <w:spacing w:after="0" w:line="240" w:lineRule="auto"/>
        <w:ind w:left="426" w:hanging="141"/>
        <w:jc w:val="both"/>
        <w:rPr>
          <w:rFonts w:ascii="Times New Roman" w:hAnsi="Times New Roman"/>
          <w:sz w:val="24"/>
          <w:szCs w:val="24"/>
        </w:rPr>
      </w:pPr>
      <w:r w:rsidRPr="000304B3">
        <w:rPr>
          <w:rFonts w:ascii="Times New Roman" w:hAnsi="Times New Roman"/>
          <w:color w:val="000000"/>
          <w:sz w:val="24"/>
          <w:szCs w:val="24"/>
        </w:rPr>
        <w:lastRenderedPageBreak/>
        <w:t>-     выявление затруднений у педагогов школы в работе по современным образовательным технологиям и оказание методической помощи учи</w:t>
      </w:r>
      <w:r w:rsidRPr="000304B3">
        <w:rPr>
          <w:rFonts w:ascii="Times New Roman" w:hAnsi="Times New Roman"/>
          <w:color w:val="000000"/>
          <w:sz w:val="24"/>
          <w:szCs w:val="24"/>
        </w:rPr>
        <w:softHyphen/>
        <w:t>телям;</w:t>
      </w:r>
    </w:p>
    <w:p w:rsidR="00EA79EA" w:rsidRPr="000304B3" w:rsidRDefault="00EA79EA" w:rsidP="00EA79EA">
      <w:pPr>
        <w:tabs>
          <w:tab w:val="left" w:pos="360"/>
        </w:tabs>
        <w:spacing w:after="0" w:line="240" w:lineRule="auto"/>
        <w:ind w:left="426" w:hanging="141"/>
        <w:jc w:val="both"/>
        <w:rPr>
          <w:rFonts w:ascii="Times New Roman" w:hAnsi="Times New Roman"/>
          <w:sz w:val="24"/>
          <w:szCs w:val="24"/>
        </w:rPr>
      </w:pPr>
      <w:r w:rsidRPr="000304B3">
        <w:rPr>
          <w:rFonts w:ascii="Times New Roman" w:hAnsi="Times New Roman"/>
          <w:color w:val="000000"/>
          <w:sz w:val="24"/>
          <w:szCs w:val="24"/>
        </w:rPr>
        <w:t xml:space="preserve"> -    создание условий для обобщения и обмена педагогическим опытом;       </w:t>
      </w:r>
    </w:p>
    <w:p w:rsidR="00EA79EA" w:rsidRPr="000304B3" w:rsidRDefault="00EA79EA" w:rsidP="00EA79EA">
      <w:pPr>
        <w:tabs>
          <w:tab w:val="left" w:pos="360"/>
        </w:tabs>
        <w:spacing w:after="0" w:line="240" w:lineRule="auto"/>
        <w:ind w:left="426" w:hanging="141"/>
        <w:jc w:val="both"/>
        <w:rPr>
          <w:rFonts w:ascii="Times New Roman" w:hAnsi="Times New Roman"/>
          <w:sz w:val="24"/>
          <w:szCs w:val="24"/>
        </w:rPr>
      </w:pPr>
      <w:r w:rsidRPr="000304B3">
        <w:rPr>
          <w:rFonts w:ascii="Times New Roman" w:hAnsi="Times New Roman"/>
          <w:sz w:val="24"/>
          <w:szCs w:val="24"/>
        </w:rPr>
        <w:t xml:space="preserve"> - разработка методических материалов, соответствующих Стандарту образования и требованиям ЕГЭ и ГИА;</w:t>
      </w:r>
    </w:p>
    <w:p w:rsidR="00EA79EA" w:rsidRPr="000304B3" w:rsidRDefault="00EA79EA" w:rsidP="00EA79EA">
      <w:pPr>
        <w:tabs>
          <w:tab w:val="left" w:pos="360"/>
        </w:tabs>
        <w:spacing w:after="0" w:line="240" w:lineRule="auto"/>
        <w:ind w:left="426" w:hanging="141"/>
        <w:jc w:val="both"/>
        <w:rPr>
          <w:rFonts w:ascii="Times New Roman" w:eastAsia="Calibri" w:hAnsi="Times New Roman"/>
          <w:sz w:val="24"/>
          <w:szCs w:val="24"/>
        </w:rPr>
      </w:pPr>
      <w:r w:rsidRPr="000304B3">
        <w:rPr>
          <w:rFonts w:ascii="Times New Roman" w:hAnsi="Times New Roman"/>
          <w:sz w:val="24"/>
          <w:szCs w:val="24"/>
        </w:rPr>
        <w:t xml:space="preserve"> - обеспечение методического сопровождения аттестации учителей в новой форме</w:t>
      </w:r>
      <w:r w:rsidRPr="000304B3">
        <w:rPr>
          <w:rFonts w:ascii="Times New Roman" w:eastAsia="Calibri" w:hAnsi="Times New Roman"/>
          <w:sz w:val="24"/>
          <w:szCs w:val="24"/>
        </w:rPr>
        <w:t>;</w:t>
      </w:r>
    </w:p>
    <w:p w:rsidR="00EA79EA" w:rsidRPr="000304B3" w:rsidRDefault="00EA79EA" w:rsidP="00EA79EA">
      <w:pPr>
        <w:tabs>
          <w:tab w:val="left" w:pos="360"/>
        </w:tabs>
        <w:spacing w:after="0" w:line="240" w:lineRule="auto"/>
        <w:ind w:left="426" w:hanging="141"/>
        <w:jc w:val="both"/>
        <w:rPr>
          <w:rFonts w:ascii="Times New Roman" w:hAnsi="Times New Roman"/>
          <w:sz w:val="24"/>
          <w:szCs w:val="24"/>
        </w:rPr>
      </w:pPr>
      <w:r w:rsidRPr="000304B3">
        <w:rPr>
          <w:rFonts w:ascii="Times New Roman" w:eastAsia="Calibri" w:hAnsi="Times New Roman"/>
          <w:sz w:val="24"/>
          <w:szCs w:val="24"/>
        </w:rPr>
        <w:t xml:space="preserve">- реализация технологии </w:t>
      </w:r>
      <w:proofErr w:type="spellStart"/>
      <w:r w:rsidRPr="000304B3">
        <w:rPr>
          <w:rFonts w:ascii="Times New Roman" w:eastAsia="Calibri" w:hAnsi="Times New Roman"/>
          <w:sz w:val="24"/>
          <w:szCs w:val="24"/>
        </w:rPr>
        <w:t>деятельностного</w:t>
      </w:r>
      <w:proofErr w:type="spellEnd"/>
      <w:r w:rsidRPr="000304B3">
        <w:rPr>
          <w:rFonts w:ascii="Times New Roman" w:eastAsia="Calibri" w:hAnsi="Times New Roman"/>
          <w:sz w:val="24"/>
          <w:szCs w:val="24"/>
        </w:rPr>
        <w:t xml:space="preserve"> обучения в о</w:t>
      </w:r>
      <w:r>
        <w:rPr>
          <w:rFonts w:ascii="Times New Roman" w:eastAsia="Calibri" w:hAnsi="Times New Roman"/>
          <w:sz w:val="24"/>
          <w:szCs w:val="24"/>
        </w:rPr>
        <w:t xml:space="preserve">бразовательном процессе </w:t>
      </w:r>
      <w:r w:rsidRPr="000304B3">
        <w:rPr>
          <w:rFonts w:ascii="Times New Roman" w:eastAsia="Calibri" w:hAnsi="Times New Roman"/>
          <w:sz w:val="24"/>
          <w:szCs w:val="24"/>
        </w:rPr>
        <w:t xml:space="preserve"> школы по требованиям ФГОС НОО</w:t>
      </w:r>
      <w:r>
        <w:rPr>
          <w:rFonts w:ascii="Times New Roman" w:eastAsia="Calibri" w:hAnsi="Times New Roman"/>
          <w:sz w:val="24"/>
          <w:szCs w:val="24"/>
        </w:rPr>
        <w:t xml:space="preserve"> и ООО</w:t>
      </w:r>
      <w:proofErr w:type="gramStart"/>
      <w:r>
        <w:rPr>
          <w:rFonts w:ascii="Times New Roman" w:eastAsia="Calibri" w:hAnsi="Times New Roman"/>
          <w:sz w:val="24"/>
          <w:szCs w:val="24"/>
        </w:rPr>
        <w:t xml:space="preserve"> </w:t>
      </w:r>
      <w:r w:rsidRPr="000304B3">
        <w:rPr>
          <w:rFonts w:ascii="Times New Roman" w:eastAsia="Calibri" w:hAnsi="Times New Roman"/>
          <w:sz w:val="24"/>
          <w:szCs w:val="24"/>
        </w:rPr>
        <w:t>;</w:t>
      </w:r>
      <w:proofErr w:type="gramEnd"/>
    </w:p>
    <w:p w:rsidR="00EA79EA" w:rsidRPr="000304B3" w:rsidRDefault="00EA79EA" w:rsidP="00EA79EA">
      <w:pPr>
        <w:tabs>
          <w:tab w:val="left" w:pos="360"/>
        </w:tabs>
        <w:spacing w:after="0" w:line="240" w:lineRule="auto"/>
        <w:ind w:left="426" w:hanging="141"/>
        <w:jc w:val="both"/>
        <w:rPr>
          <w:rFonts w:ascii="Times New Roman" w:hAnsi="Times New Roman"/>
          <w:sz w:val="24"/>
          <w:szCs w:val="24"/>
        </w:rPr>
      </w:pPr>
      <w:r w:rsidRPr="000304B3">
        <w:rPr>
          <w:rFonts w:ascii="Times New Roman" w:hAnsi="Times New Roman"/>
          <w:sz w:val="24"/>
          <w:szCs w:val="24"/>
        </w:rPr>
        <w:t xml:space="preserve"> - совершенствование формы работы с одаренными учащимися;</w:t>
      </w:r>
    </w:p>
    <w:p w:rsidR="00EA79EA" w:rsidRPr="000304B3" w:rsidRDefault="00EA79EA" w:rsidP="00EA79EA">
      <w:pPr>
        <w:tabs>
          <w:tab w:val="left" w:pos="360"/>
        </w:tabs>
        <w:spacing w:after="0" w:line="240" w:lineRule="auto"/>
        <w:ind w:left="426" w:hanging="141"/>
        <w:jc w:val="both"/>
        <w:rPr>
          <w:rFonts w:ascii="Times New Roman" w:hAnsi="Times New Roman"/>
          <w:sz w:val="24"/>
          <w:szCs w:val="24"/>
        </w:rPr>
      </w:pPr>
      <w:r w:rsidRPr="000304B3">
        <w:rPr>
          <w:rFonts w:ascii="Times New Roman" w:eastAsia="Calibri" w:hAnsi="Times New Roman"/>
          <w:sz w:val="24"/>
          <w:szCs w:val="24"/>
        </w:rPr>
        <w:t xml:space="preserve"> - совершенствование структуры и самоанализа урока;</w:t>
      </w:r>
    </w:p>
    <w:p w:rsidR="00EA79EA" w:rsidRPr="000304B3" w:rsidRDefault="00EA79EA" w:rsidP="00EA79EA">
      <w:pPr>
        <w:tabs>
          <w:tab w:val="left" w:pos="360"/>
        </w:tabs>
        <w:spacing w:after="0" w:line="240" w:lineRule="auto"/>
        <w:ind w:left="426" w:hanging="141"/>
        <w:jc w:val="both"/>
        <w:rPr>
          <w:rFonts w:ascii="Times New Roman" w:hAnsi="Times New Roman"/>
          <w:sz w:val="24"/>
          <w:szCs w:val="24"/>
        </w:rPr>
      </w:pPr>
      <w:r w:rsidRPr="000304B3">
        <w:rPr>
          <w:rFonts w:ascii="Times New Roman" w:hAnsi="Times New Roman"/>
          <w:sz w:val="24"/>
          <w:szCs w:val="24"/>
        </w:rPr>
        <w:t xml:space="preserve"> - осуществление </w:t>
      </w:r>
      <w:proofErr w:type="gramStart"/>
      <w:r w:rsidRPr="000304B3">
        <w:rPr>
          <w:rFonts w:ascii="Times New Roman" w:hAnsi="Times New Roman"/>
          <w:sz w:val="24"/>
          <w:szCs w:val="24"/>
        </w:rPr>
        <w:t>психолого-педагогическую</w:t>
      </w:r>
      <w:proofErr w:type="gramEnd"/>
      <w:r w:rsidRPr="000304B3">
        <w:rPr>
          <w:rFonts w:ascii="Times New Roman" w:hAnsi="Times New Roman"/>
          <w:sz w:val="24"/>
          <w:szCs w:val="24"/>
        </w:rPr>
        <w:t xml:space="preserve"> поддержки слабоуспевающих учащихся;</w:t>
      </w:r>
    </w:p>
    <w:p w:rsidR="00EA79EA" w:rsidRPr="000304B3" w:rsidRDefault="00EA79EA" w:rsidP="00EA79EA">
      <w:pPr>
        <w:tabs>
          <w:tab w:val="left" w:pos="360"/>
        </w:tabs>
        <w:spacing w:after="0" w:line="240" w:lineRule="auto"/>
        <w:ind w:left="426" w:hanging="141"/>
        <w:jc w:val="both"/>
        <w:rPr>
          <w:rFonts w:ascii="Times New Roman" w:hAnsi="Times New Roman"/>
          <w:sz w:val="24"/>
          <w:szCs w:val="24"/>
        </w:rPr>
      </w:pPr>
      <w:r w:rsidRPr="000304B3">
        <w:rPr>
          <w:rFonts w:ascii="Times New Roman" w:hAnsi="Times New Roman"/>
          <w:sz w:val="24"/>
          <w:szCs w:val="24"/>
        </w:rPr>
        <w:t xml:space="preserve"> - повышение эффективности работы школьных методических объединений.</w:t>
      </w:r>
    </w:p>
    <w:p w:rsidR="00EA79EA" w:rsidRPr="00D170E6" w:rsidRDefault="00EA79EA" w:rsidP="00EA79EA">
      <w:pPr>
        <w:spacing w:after="0"/>
        <w:ind w:left="-720"/>
        <w:rPr>
          <w:sz w:val="28"/>
          <w:szCs w:val="28"/>
        </w:rPr>
      </w:pPr>
    </w:p>
    <w:p w:rsidR="00EA79EA" w:rsidRPr="002A0C55" w:rsidRDefault="00EA79EA" w:rsidP="00EA79EA">
      <w:pPr>
        <w:spacing w:after="0" w:line="240" w:lineRule="auto"/>
        <w:ind w:left="360"/>
        <w:jc w:val="both"/>
        <w:rPr>
          <w:rFonts w:ascii="Times New Roman" w:hAnsi="Times New Roman"/>
          <w:sz w:val="24"/>
          <w:szCs w:val="24"/>
          <w:lang w:eastAsia="ru-RU"/>
        </w:rPr>
      </w:pPr>
    </w:p>
    <w:p w:rsidR="00EA79EA" w:rsidRPr="002A0C55" w:rsidRDefault="00EA79EA" w:rsidP="00EA79EA">
      <w:pPr>
        <w:spacing w:after="0" w:line="240" w:lineRule="auto"/>
        <w:rPr>
          <w:rFonts w:ascii="Times New Roman" w:hAnsi="Times New Roman"/>
          <w:b/>
          <w:sz w:val="28"/>
          <w:szCs w:val="28"/>
          <w:u w:color="FF0000"/>
          <w:lang w:eastAsia="ru-RU"/>
        </w:rPr>
      </w:pPr>
      <w:r w:rsidRPr="002A0C55">
        <w:rPr>
          <w:rFonts w:ascii="Times New Roman" w:hAnsi="Times New Roman"/>
          <w:b/>
          <w:sz w:val="28"/>
          <w:szCs w:val="28"/>
          <w:lang w:val="en-US" w:eastAsia="ru-RU"/>
        </w:rPr>
        <w:t>IX</w:t>
      </w:r>
      <w:r w:rsidRPr="002A0C55">
        <w:rPr>
          <w:rFonts w:ascii="Times New Roman" w:hAnsi="Times New Roman"/>
          <w:b/>
          <w:sz w:val="28"/>
          <w:szCs w:val="28"/>
          <w:u w:color="FF0000"/>
          <w:lang w:eastAsia="ru-RU"/>
        </w:rPr>
        <w:t xml:space="preserve"> Работа по укреплению учебно-материальной </w:t>
      </w:r>
    </w:p>
    <w:p w:rsidR="00EA79EA" w:rsidRPr="002A0C55" w:rsidRDefault="00EA79EA" w:rsidP="00EA79EA">
      <w:pPr>
        <w:spacing w:after="0" w:line="240" w:lineRule="auto"/>
        <w:rPr>
          <w:rFonts w:ascii="Times New Roman" w:hAnsi="Times New Roman"/>
          <w:b/>
          <w:sz w:val="28"/>
          <w:szCs w:val="28"/>
          <w:u w:color="FF0000"/>
          <w:lang w:eastAsia="ru-RU"/>
        </w:rPr>
      </w:pPr>
      <w:r w:rsidRPr="002A0C55">
        <w:rPr>
          <w:rFonts w:ascii="Times New Roman" w:hAnsi="Times New Roman"/>
          <w:b/>
          <w:sz w:val="28"/>
          <w:szCs w:val="28"/>
          <w:u w:color="FF0000"/>
          <w:lang w:eastAsia="ru-RU"/>
        </w:rPr>
        <w:t>базы школы.</w:t>
      </w:r>
    </w:p>
    <w:p w:rsidR="00EA79EA" w:rsidRPr="002A0C55" w:rsidRDefault="00EA79EA" w:rsidP="00EA79EA">
      <w:pPr>
        <w:spacing w:after="0" w:line="240" w:lineRule="auto"/>
        <w:rPr>
          <w:rFonts w:ascii="Times New Roman" w:hAnsi="Times New Roman"/>
          <w:b/>
          <w:sz w:val="28"/>
          <w:szCs w:val="28"/>
          <w:u w:val="single" w:color="FF0000"/>
          <w:lang w:eastAsia="ru-RU"/>
        </w:rPr>
      </w:pPr>
    </w:p>
    <w:p w:rsidR="00EA79EA" w:rsidRPr="002A0C55" w:rsidRDefault="00EA79EA" w:rsidP="00EA79EA">
      <w:pPr>
        <w:spacing w:after="0" w:line="240" w:lineRule="auto"/>
        <w:jc w:val="both"/>
        <w:rPr>
          <w:rFonts w:ascii="Times New Roman" w:hAnsi="Times New Roman"/>
          <w:sz w:val="24"/>
          <w:szCs w:val="24"/>
          <w:lang w:eastAsia="ru-RU"/>
        </w:rPr>
      </w:pPr>
      <w:r w:rsidRPr="002A0C55">
        <w:rPr>
          <w:rFonts w:ascii="Times New Roman" w:hAnsi="Times New Roman"/>
          <w:sz w:val="24"/>
          <w:szCs w:val="24"/>
          <w:lang w:eastAsia="ru-RU"/>
        </w:rPr>
        <w:tab/>
        <w:t>В течение учебного  года была проведена следующая работа по укреплению учебно-материальной базы школы.</w:t>
      </w:r>
    </w:p>
    <w:p w:rsidR="00EA79EA" w:rsidRPr="002A0C55" w:rsidRDefault="00EA79EA" w:rsidP="00EA79EA">
      <w:pPr>
        <w:spacing w:after="0" w:line="240" w:lineRule="auto"/>
        <w:jc w:val="both"/>
        <w:rPr>
          <w:rFonts w:ascii="Times New Roman" w:hAnsi="Times New Roman"/>
          <w:sz w:val="24"/>
          <w:szCs w:val="24"/>
          <w:lang w:eastAsia="ru-RU"/>
        </w:rPr>
      </w:pPr>
    </w:p>
    <w:p w:rsidR="00EA79EA" w:rsidRPr="002A0C55" w:rsidRDefault="00EA79EA" w:rsidP="00EA79EA">
      <w:pPr>
        <w:numPr>
          <w:ilvl w:val="0"/>
          <w:numId w:val="33"/>
        </w:numPr>
        <w:spacing w:after="0" w:line="360" w:lineRule="exact"/>
        <w:ind w:left="714" w:hanging="357"/>
        <w:jc w:val="both"/>
        <w:rPr>
          <w:rFonts w:ascii="Times New Roman" w:hAnsi="Times New Roman"/>
          <w:sz w:val="24"/>
          <w:szCs w:val="24"/>
          <w:lang w:eastAsia="ru-RU"/>
        </w:rPr>
      </w:pPr>
      <w:r w:rsidRPr="002A0C55">
        <w:rPr>
          <w:rFonts w:ascii="Times New Roman" w:hAnsi="Times New Roman"/>
          <w:sz w:val="24"/>
          <w:szCs w:val="24"/>
          <w:lang w:eastAsia="ru-RU"/>
        </w:rPr>
        <w:t>Медицинский кабинет обеспечивался медикаментами в течение года. Поступило новое оборудование.</w:t>
      </w:r>
    </w:p>
    <w:p w:rsidR="00EA79EA" w:rsidRPr="002A0C55" w:rsidRDefault="00EA79EA" w:rsidP="00EA79EA">
      <w:pPr>
        <w:numPr>
          <w:ilvl w:val="0"/>
          <w:numId w:val="33"/>
        </w:numPr>
        <w:spacing w:after="0" w:line="360" w:lineRule="exact"/>
        <w:ind w:left="714" w:hanging="357"/>
        <w:jc w:val="both"/>
        <w:rPr>
          <w:rFonts w:ascii="Times New Roman" w:hAnsi="Times New Roman"/>
          <w:sz w:val="24"/>
          <w:szCs w:val="24"/>
          <w:lang w:eastAsia="ru-RU"/>
        </w:rPr>
      </w:pPr>
      <w:r w:rsidRPr="002A0C55">
        <w:rPr>
          <w:rFonts w:ascii="Times New Roman" w:hAnsi="Times New Roman"/>
          <w:sz w:val="24"/>
          <w:szCs w:val="24"/>
          <w:lang w:eastAsia="ru-RU"/>
        </w:rPr>
        <w:t>Проводились мероприятия по проверке и подготовке к зимнему периоду отопительной системы и утеплению окон.</w:t>
      </w:r>
    </w:p>
    <w:p w:rsidR="00EA79EA" w:rsidRPr="002A0C55" w:rsidRDefault="00EA79EA" w:rsidP="00EA79EA">
      <w:pPr>
        <w:numPr>
          <w:ilvl w:val="0"/>
          <w:numId w:val="33"/>
        </w:numPr>
        <w:spacing w:after="0" w:line="360" w:lineRule="exact"/>
        <w:ind w:left="714" w:hanging="357"/>
        <w:jc w:val="both"/>
        <w:rPr>
          <w:rFonts w:ascii="Times New Roman" w:hAnsi="Times New Roman"/>
          <w:sz w:val="24"/>
          <w:szCs w:val="24"/>
          <w:lang w:eastAsia="ru-RU"/>
        </w:rPr>
      </w:pPr>
      <w:r w:rsidRPr="002A0C55">
        <w:rPr>
          <w:rFonts w:ascii="Times New Roman" w:hAnsi="Times New Roman"/>
          <w:sz w:val="24"/>
          <w:szCs w:val="24"/>
          <w:lang w:eastAsia="ru-RU"/>
        </w:rPr>
        <w:t>Обучающиеся  с 1 по 11 классы были обеспечены бесплатными  школьными учебниками.</w:t>
      </w:r>
    </w:p>
    <w:p w:rsidR="00EA79EA" w:rsidRPr="00921EE2" w:rsidRDefault="00EA79EA" w:rsidP="00EA79EA">
      <w:pPr>
        <w:numPr>
          <w:ilvl w:val="0"/>
          <w:numId w:val="33"/>
        </w:numPr>
        <w:spacing w:after="0" w:line="360" w:lineRule="exact"/>
        <w:ind w:left="714" w:hanging="357"/>
        <w:jc w:val="both"/>
        <w:rPr>
          <w:rFonts w:ascii="Times New Roman" w:hAnsi="Times New Roman"/>
          <w:sz w:val="24"/>
          <w:szCs w:val="24"/>
          <w:lang w:eastAsia="ru-RU"/>
        </w:rPr>
      </w:pPr>
      <w:r w:rsidRPr="002A0C55">
        <w:rPr>
          <w:rFonts w:ascii="Times New Roman" w:hAnsi="Times New Roman"/>
          <w:sz w:val="24"/>
          <w:szCs w:val="24"/>
          <w:lang w:eastAsia="ru-RU"/>
        </w:rPr>
        <w:t xml:space="preserve">К началу учебного года был проведен капитальный ремонт крыши школы, вставлены пластиковые окна во всех учебных кабинетах. </w:t>
      </w:r>
    </w:p>
    <w:p w:rsidR="00EA79EA" w:rsidRPr="002A0C55" w:rsidRDefault="00EA79EA" w:rsidP="00EA79EA">
      <w:pPr>
        <w:spacing w:before="100" w:beforeAutospacing="1" w:after="100" w:afterAutospacing="1" w:line="240" w:lineRule="auto"/>
        <w:rPr>
          <w:rFonts w:ascii="Times New Roman" w:hAnsi="Times New Roman"/>
          <w:b/>
          <w:sz w:val="28"/>
          <w:szCs w:val="28"/>
          <w:lang w:eastAsia="ru-RU"/>
        </w:rPr>
      </w:pPr>
      <w:proofErr w:type="gramStart"/>
      <w:r w:rsidRPr="002A0C55">
        <w:rPr>
          <w:rFonts w:ascii="Times New Roman" w:hAnsi="Times New Roman"/>
          <w:b/>
          <w:sz w:val="28"/>
          <w:szCs w:val="28"/>
          <w:lang w:val="en-US" w:eastAsia="ru-RU"/>
        </w:rPr>
        <w:t>X</w:t>
      </w:r>
      <w:r w:rsidRPr="002A0C55">
        <w:rPr>
          <w:rFonts w:ascii="Times New Roman" w:hAnsi="Times New Roman"/>
          <w:b/>
          <w:sz w:val="28"/>
          <w:szCs w:val="28"/>
          <w:lang w:eastAsia="ru-RU"/>
        </w:rPr>
        <w:t>. Деятельность администрации школы по руководству образовательным процессом.</w:t>
      </w:r>
      <w:proofErr w:type="gramEnd"/>
    </w:p>
    <w:p w:rsidR="00EA79EA" w:rsidRPr="002A0C55" w:rsidRDefault="00EA79EA" w:rsidP="00EA79EA">
      <w:pPr>
        <w:overflowPunct w:val="0"/>
        <w:autoSpaceDE w:val="0"/>
        <w:autoSpaceDN w:val="0"/>
        <w:adjustRightInd w:val="0"/>
        <w:spacing w:after="0" w:line="240" w:lineRule="auto"/>
        <w:ind w:left="-180" w:firstLine="720"/>
        <w:jc w:val="both"/>
        <w:rPr>
          <w:rFonts w:ascii="Times New Roman" w:hAnsi="Times New Roman"/>
          <w:bCs/>
          <w:sz w:val="24"/>
          <w:szCs w:val="24"/>
          <w:lang w:eastAsia="ru-RU"/>
        </w:rPr>
      </w:pPr>
      <w:r w:rsidRPr="002A0C55">
        <w:rPr>
          <w:rFonts w:ascii="Times New Roman" w:hAnsi="Times New Roman"/>
          <w:bCs/>
          <w:sz w:val="24"/>
          <w:szCs w:val="24"/>
          <w:lang w:eastAsia="ru-RU"/>
        </w:rPr>
        <w:tab/>
        <w:t xml:space="preserve">Единство взглядов на совместное решение учебно-воспитательных задач и пути их решения, общность ценностных ориентаций, отсутствие принципиальных разногласий в общепедагогических подходах к решению основных проблем управления школой и в оценке деятельности учителя  - все это обеспечивает правильную организацию учебно-воспитательным процессом в школе. </w:t>
      </w:r>
    </w:p>
    <w:p w:rsidR="00EA79EA" w:rsidRPr="002A0C55" w:rsidRDefault="00EA79EA" w:rsidP="00EA79EA">
      <w:pPr>
        <w:overflowPunct w:val="0"/>
        <w:autoSpaceDE w:val="0"/>
        <w:autoSpaceDN w:val="0"/>
        <w:adjustRightInd w:val="0"/>
        <w:spacing w:after="0" w:line="240" w:lineRule="auto"/>
        <w:ind w:left="-180" w:firstLine="720"/>
        <w:jc w:val="both"/>
        <w:rPr>
          <w:rFonts w:ascii="Times New Roman" w:hAnsi="Times New Roman"/>
          <w:bCs/>
          <w:sz w:val="24"/>
          <w:szCs w:val="24"/>
          <w:lang w:eastAsia="ru-RU"/>
        </w:rPr>
      </w:pPr>
      <w:r w:rsidRPr="002A0C55">
        <w:rPr>
          <w:rFonts w:ascii="Times New Roman" w:hAnsi="Times New Roman"/>
          <w:bCs/>
          <w:sz w:val="24"/>
          <w:szCs w:val="24"/>
          <w:lang w:eastAsia="ru-RU"/>
        </w:rPr>
        <w:t xml:space="preserve"> </w:t>
      </w:r>
      <w:r w:rsidRPr="002A0C55">
        <w:rPr>
          <w:rFonts w:ascii="Times New Roman" w:hAnsi="Times New Roman"/>
          <w:bCs/>
          <w:sz w:val="24"/>
          <w:szCs w:val="24"/>
          <w:lang w:eastAsia="ru-RU"/>
        </w:rPr>
        <w:tab/>
        <w:t>Четкое распределение административных обязанностей на основе знания директором школы индивидуальных особенностей каждого заместителя позволяет умело формировать управленческий коллектив и эффективно организовать его деятельность.</w:t>
      </w:r>
    </w:p>
    <w:p w:rsidR="00EA79EA" w:rsidRPr="002A0C55" w:rsidRDefault="00EA79EA" w:rsidP="00EA79EA">
      <w:pPr>
        <w:overflowPunct w:val="0"/>
        <w:autoSpaceDE w:val="0"/>
        <w:autoSpaceDN w:val="0"/>
        <w:adjustRightInd w:val="0"/>
        <w:spacing w:after="0" w:line="240" w:lineRule="auto"/>
        <w:ind w:left="-180" w:firstLine="720"/>
        <w:jc w:val="both"/>
        <w:rPr>
          <w:rFonts w:ascii="Times New Roman" w:hAnsi="Times New Roman"/>
          <w:bCs/>
          <w:sz w:val="24"/>
          <w:szCs w:val="24"/>
          <w:lang w:eastAsia="ru-RU"/>
        </w:rPr>
      </w:pPr>
      <w:r w:rsidRPr="002A0C55">
        <w:rPr>
          <w:rFonts w:ascii="Times New Roman" w:hAnsi="Times New Roman"/>
          <w:bCs/>
          <w:sz w:val="24"/>
          <w:szCs w:val="24"/>
          <w:lang w:eastAsia="ru-RU"/>
        </w:rPr>
        <w:t xml:space="preserve">Система информационно-аналитической деятельности администрации школы представлена различного рода систематизированными документами. Вся собранная информация заместителями директора и специалистами систематизируется и анализируется. Итоги за четверти учебного года, материалы по аттестации учителей, справки по итогам проверки дневников, журналов, тетрадей, итоги </w:t>
      </w:r>
      <w:proofErr w:type="spellStart"/>
      <w:r w:rsidRPr="002A0C55">
        <w:rPr>
          <w:rFonts w:ascii="Times New Roman" w:hAnsi="Times New Roman"/>
          <w:bCs/>
          <w:sz w:val="24"/>
          <w:szCs w:val="24"/>
          <w:lang w:eastAsia="ru-RU"/>
        </w:rPr>
        <w:t>срезовых</w:t>
      </w:r>
      <w:proofErr w:type="spellEnd"/>
      <w:r w:rsidRPr="002A0C55">
        <w:rPr>
          <w:rFonts w:ascii="Times New Roman" w:hAnsi="Times New Roman"/>
          <w:bCs/>
          <w:sz w:val="24"/>
          <w:szCs w:val="24"/>
          <w:lang w:eastAsia="ru-RU"/>
        </w:rPr>
        <w:t xml:space="preserve"> контрольных работ, справки по проверке документации, анкетирование, посещение уроков, результаты смотра кабинетов и другие материалы хранятся в кабинете директора. Выводы, рекомендации по устранению  и коррекции недостатков представляются на оперативных совещаниях, методическом </w:t>
      </w:r>
      <w:r w:rsidRPr="002A0C55">
        <w:rPr>
          <w:rFonts w:ascii="Times New Roman" w:hAnsi="Times New Roman"/>
          <w:bCs/>
          <w:sz w:val="24"/>
          <w:szCs w:val="24"/>
          <w:lang w:eastAsia="ru-RU"/>
        </w:rPr>
        <w:lastRenderedPageBreak/>
        <w:t xml:space="preserve">совете и или методических объединениях, совещаниях при директоре, проходящие по плану.   Наличие обратной связи позволяет оперативно исправлять выявленные недостатки, что значительно повышает результативность работы школы. Информационно-аналитические материалы представлены в виде справок заместителей директора школы, протоколами педагогического и методического советов, книгами приказов по основной деятельности и движению учащихся. Разработаны и утверждены положения, которыми определены основные задачи и направления деятельности школы.  Школа работала  по общешкольному  годовому плану, плану учебно-воспитательной работы, плану  методической работы,  плану психолого-педагогической службы, на  учебный год. Все планы имеют сроки  исполнения и </w:t>
      </w:r>
      <w:proofErr w:type="gramStart"/>
      <w:r w:rsidRPr="002A0C55">
        <w:rPr>
          <w:rFonts w:ascii="Times New Roman" w:hAnsi="Times New Roman"/>
          <w:bCs/>
          <w:sz w:val="24"/>
          <w:szCs w:val="24"/>
          <w:lang w:eastAsia="ru-RU"/>
        </w:rPr>
        <w:t>ответственных</w:t>
      </w:r>
      <w:proofErr w:type="gramEnd"/>
      <w:r w:rsidRPr="002A0C55">
        <w:rPr>
          <w:rFonts w:ascii="Times New Roman" w:hAnsi="Times New Roman"/>
          <w:bCs/>
          <w:sz w:val="24"/>
          <w:szCs w:val="24"/>
          <w:lang w:eastAsia="ru-RU"/>
        </w:rPr>
        <w:t>.</w:t>
      </w:r>
    </w:p>
    <w:p w:rsidR="00EA79EA" w:rsidRPr="002A0C55" w:rsidRDefault="00EA79EA" w:rsidP="00EA79EA">
      <w:pPr>
        <w:overflowPunct w:val="0"/>
        <w:autoSpaceDE w:val="0"/>
        <w:autoSpaceDN w:val="0"/>
        <w:adjustRightInd w:val="0"/>
        <w:spacing w:after="0" w:line="240" w:lineRule="auto"/>
        <w:ind w:left="-180" w:firstLine="720"/>
        <w:jc w:val="both"/>
        <w:rPr>
          <w:rFonts w:ascii="Times New Roman" w:hAnsi="Times New Roman"/>
          <w:bCs/>
          <w:sz w:val="24"/>
          <w:szCs w:val="24"/>
          <w:lang w:eastAsia="ru-RU"/>
        </w:rPr>
      </w:pPr>
      <w:r w:rsidRPr="002A0C55">
        <w:rPr>
          <w:rFonts w:ascii="Times New Roman" w:hAnsi="Times New Roman"/>
          <w:bCs/>
          <w:sz w:val="24"/>
          <w:szCs w:val="24"/>
          <w:lang w:eastAsia="ru-RU"/>
        </w:rPr>
        <w:t xml:space="preserve">  Контрольно-диагностическая и коррекционная деятельность администрации отражает состояние ВШК, который основан на Положении о </w:t>
      </w:r>
      <w:proofErr w:type="spellStart"/>
      <w:r w:rsidRPr="002A0C55">
        <w:rPr>
          <w:rFonts w:ascii="Times New Roman" w:hAnsi="Times New Roman"/>
          <w:bCs/>
          <w:sz w:val="24"/>
          <w:szCs w:val="24"/>
          <w:lang w:eastAsia="ru-RU"/>
        </w:rPr>
        <w:t>внутришкольном</w:t>
      </w:r>
      <w:proofErr w:type="spellEnd"/>
      <w:r w:rsidRPr="002A0C55">
        <w:rPr>
          <w:rFonts w:ascii="Times New Roman" w:hAnsi="Times New Roman"/>
          <w:bCs/>
          <w:sz w:val="24"/>
          <w:szCs w:val="24"/>
          <w:lang w:eastAsia="ru-RU"/>
        </w:rPr>
        <w:t xml:space="preserve"> контроле  и определен в годовом плане ВШК; контроль носил системный характер, спланирован по направлениям, осуществлялись формы и методы разных видов контроля, а также представление результатов контроля.</w:t>
      </w:r>
    </w:p>
    <w:p w:rsidR="00EA79EA" w:rsidRPr="002A0C55" w:rsidRDefault="00EA79EA" w:rsidP="00EA79EA">
      <w:pPr>
        <w:spacing w:after="0" w:line="240" w:lineRule="auto"/>
        <w:ind w:left="-180" w:firstLine="720"/>
        <w:jc w:val="both"/>
        <w:rPr>
          <w:rFonts w:ascii="Times New Roman" w:hAnsi="Times New Roman"/>
          <w:sz w:val="24"/>
          <w:szCs w:val="24"/>
          <w:lang w:eastAsia="ru-RU"/>
        </w:rPr>
      </w:pPr>
      <w:r w:rsidRPr="002A0C55">
        <w:rPr>
          <w:rFonts w:ascii="Times New Roman" w:hAnsi="Times New Roman"/>
          <w:sz w:val="24"/>
          <w:szCs w:val="24"/>
          <w:lang w:eastAsia="ru-RU"/>
        </w:rPr>
        <w:t>При осуществлении ВШК использовались такие методы, как наблюдение за деятельностью учителя и учащихся при посещении уроков, анализ посещенных уроков, индивидуальные беседы с учителями, проверка документации, административные проверочные работы с поэлементным анализом, анкетирование учащихся.</w:t>
      </w:r>
    </w:p>
    <w:p w:rsidR="00EA79EA" w:rsidRPr="002A0C55" w:rsidRDefault="00EA79EA" w:rsidP="00EA79EA">
      <w:pPr>
        <w:spacing w:after="0" w:line="240" w:lineRule="auto"/>
        <w:ind w:left="-180" w:firstLine="720"/>
        <w:jc w:val="both"/>
        <w:rPr>
          <w:rFonts w:ascii="Times New Roman" w:hAnsi="Times New Roman"/>
          <w:sz w:val="24"/>
          <w:szCs w:val="24"/>
          <w:lang w:eastAsia="ru-RU"/>
        </w:rPr>
      </w:pPr>
      <w:r w:rsidRPr="002A0C55">
        <w:rPr>
          <w:rFonts w:ascii="Times New Roman" w:hAnsi="Times New Roman"/>
          <w:sz w:val="24"/>
          <w:szCs w:val="24"/>
          <w:lang w:eastAsia="ru-RU"/>
        </w:rPr>
        <w:t>Использовались следующие виды контроля: классно-обобщающий, фронтальный, тематический, персональный.</w:t>
      </w:r>
    </w:p>
    <w:p w:rsidR="00EA79EA" w:rsidRPr="002A0C55" w:rsidRDefault="00EA79EA" w:rsidP="00EA79EA">
      <w:pPr>
        <w:spacing w:after="0" w:line="240" w:lineRule="auto"/>
        <w:ind w:left="-180" w:firstLine="720"/>
        <w:jc w:val="both"/>
        <w:rPr>
          <w:rFonts w:ascii="Times New Roman" w:hAnsi="Times New Roman"/>
          <w:sz w:val="24"/>
          <w:szCs w:val="24"/>
          <w:lang w:eastAsia="ru-RU"/>
        </w:rPr>
      </w:pPr>
      <w:r w:rsidRPr="002A0C55">
        <w:rPr>
          <w:rFonts w:ascii="Times New Roman" w:hAnsi="Times New Roman"/>
          <w:sz w:val="24"/>
          <w:szCs w:val="24"/>
          <w:lang w:eastAsia="ru-RU"/>
        </w:rPr>
        <w:t xml:space="preserve">Элементами контроля являлись: всеобуч, организация работы ГПД, состояние преподавания отдельных предметов, применение в образовательном процессе личностно-ориентированных, </w:t>
      </w:r>
      <w:proofErr w:type="spellStart"/>
      <w:r w:rsidRPr="002A0C55">
        <w:rPr>
          <w:rFonts w:ascii="Times New Roman" w:hAnsi="Times New Roman"/>
          <w:sz w:val="24"/>
          <w:szCs w:val="24"/>
          <w:lang w:eastAsia="ru-RU"/>
        </w:rPr>
        <w:t>здоровьесберегающих</w:t>
      </w:r>
      <w:proofErr w:type="spellEnd"/>
      <w:r w:rsidRPr="002A0C55">
        <w:rPr>
          <w:rFonts w:ascii="Times New Roman" w:hAnsi="Times New Roman"/>
          <w:sz w:val="24"/>
          <w:szCs w:val="24"/>
          <w:lang w:eastAsia="ru-RU"/>
        </w:rPr>
        <w:t xml:space="preserve"> и информационно-коммуникационных технологий, выполнение учебного плана и программ, качество ведения школьной документации, качество знаний, умений и навыков обучающихся, подготовка и проведение промежуточной и итоговой аттестации, организация внеклассной воспитательной работы, состояние безопасности образовательной среды. </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xml:space="preserve">В ходе </w:t>
      </w:r>
      <w:proofErr w:type="spellStart"/>
      <w:r w:rsidRPr="002A0C55">
        <w:rPr>
          <w:rFonts w:ascii="Times New Roman" w:hAnsi="Times New Roman"/>
          <w:sz w:val="24"/>
          <w:szCs w:val="24"/>
          <w:lang w:eastAsia="ru-RU"/>
        </w:rPr>
        <w:t>внутришкольного</w:t>
      </w:r>
      <w:proofErr w:type="spellEnd"/>
      <w:r w:rsidRPr="002A0C55">
        <w:rPr>
          <w:rFonts w:ascii="Times New Roman" w:hAnsi="Times New Roman"/>
          <w:sz w:val="24"/>
          <w:szCs w:val="24"/>
          <w:lang w:eastAsia="ru-RU"/>
        </w:rPr>
        <w:t xml:space="preserve"> контроля рассмотрены вопросы:</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xml:space="preserve">– качество подготовки </w:t>
      </w:r>
      <w:proofErr w:type="gramStart"/>
      <w:r w:rsidRPr="002A0C55">
        <w:rPr>
          <w:rFonts w:ascii="Times New Roman" w:hAnsi="Times New Roman"/>
          <w:sz w:val="24"/>
          <w:szCs w:val="24"/>
          <w:lang w:eastAsia="ru-RU"/>
        </w:rPr>
        <w:t>обучающихся</w:t>
      </w:r>
      <w:proofErr w:type="gramEnd"/>
      <w:r w:rsidRPr="002A0C55">
        <w:rPr>
          <w:rFonts w:ascii="Times New Roman" w:hAnsi="Times New Roman"/>
          <w:sz w:val="24"/>
          <w:szCs w:val="24"/>
          <w:lang w:eastAsia="ru-RU"/>
        </w:rPr>
        <w:t xml:space="preserve"> по русскому языку, литературе, математике, биологии,  истории России, обществознанию, физике;</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система повторения, дозировка домашних заданий;</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изучение нормативно – правовой базы по проведению государственной (итоговой) аттестации;</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адаптация обучающихся 1 и  5 классов  к новым условиям образовательной среды школы;</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подготовка обучающихся к аттестации в независимой форме (9 класс) и в форме ЕГЭ (11 класс)</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Результаты контроля отражены в информационных справках, рассмотрены на заседании ШМО</w:t>
      </w:r>
      <w:proofErr w:type="gramStart"/>
      <w:r w:rsidRPr="002A0C55">
        <w:rPr>
          <w:rFonts w:ascii="Times New Roman" w:hAnsi="Times New Roman"/>
          <w:sz w:val="24"/>
          <w:szCs w:val="24"/>
          <w:lang w:eastAsia="ru-RU"/>
        </w:rPr>
        <w:t xml:space="preserve"> ,</w:t>
      </w:r>
      <w:proofErr w:type="gramEnd"/>
      <w:r w:rsidRPr="002A0C55">
        <w:rPr>
          <w:rFonts w:ascii="Times New Roman" w:hAnsi="Times New Roman"/>
          <w:sz w:val="24"/>
          <w:szCs w:val="24"/>
          <w:lang w:eastAsia="ru-RU"/>
        </w:rPr>
        <w:t xml:space="preserve"> в ходе индивидуального собеседования с педагогами, на совещаниях при директоре.</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Формы контроля были отражены в плане и педагоги имели возможность ознакомиться индивидуально с вопросами, подлежащими изучению, сроками. Формы персонального контроля были использованы при изучении организации образовательного процесса в 7-9 классах, что способствовало принятию своевременных  и нужных решений и рекомендаций. Итоги года подтвердили правильность избранной формы, ее действенность.</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Анализ посещенных уроков представлен в справках, проведен в ходе индивидуальных бесед с педагогами.</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Среди основных причин отрицательно влияющих на результативность уроков являются:</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xml:space="preserve">– отсутствие у педагогов умения при изложении материала создавать ситуацию </w:t>
      </w:r>
      <w:proofErr w:type="spellStart"/>
      <w:r w:rsidRPr="002A0C55">
        <w:rPr>
          <w:rFonts w:ascii="Times New Roman" w:hAnsi="Times New Roman"/>
          <w:sz w:val="24"/>
          <w:szCs w:val="24"/>
          <w:lang w:eastAsia="ru-RU"/>
        </w:rPr>
        <w:t>проблемности</w:t>
      </w:r>
      <w:proofErr w:type="spellEnd"/>
      <w:r w:rsidRPr="002A0C55">
        <w:rPr>
          <w:rFonts w:ascii="Times New Roman" w:hAnsi="Times New Roman"/>
          <w:sz w:val="24"/>
          <w:szCs w:val="24"/>
          <w:lang w:eastAsia="ru-RU"/>
        </w:rPr>
        <w:t>, привлекательности учебной информации;</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отсутствие на уроке ситуации успеха, оценочных технологий;</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xml:space="preserve">– ограниченность форм </w:t>
      </w:r>
      <w:proofErr w:type="gramStart"/>
      <w:r w:rsidRPr="002A0C55">
        <w:rPr>
          <w:rFonts w:ascii="Times New Roman" w:hAnsi="Times New Roman"/>
          <w:sz w:val="24"/>
          <w:szCs w:val="24"/>
          <w:lang w:eastAsia="ru-RU"/>
        </w:rPr>
        <w:t>контроля</w:t>
      </w:r>
      <w:proofErr w:type="gramEnd"/>
      <w:r w:rsidRPr="002A0C55">
        <w:rPr>
          <w:rFonts w:ascii="Times New Roman" w:hAnsi="Times New Roman"/>
          <w:sz w:val="24"/>
          <w:szCs w:val="24"/>
          <w:lang w:eastAsia="ru-RU"/>
        </w:rPr>
        <w:t xml:space="preserve"> за успешностью обучающихся в ходе урока;</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xml:space="preserve">– ведущими технологиями урока продолжают оставаться информационно – </w:t>
      </w:r>
      <w:proofErr w:type="gramStart"/>
      <w:r w:rsidRPr="002A0C55">
        <w:rPr>
          <w:rFonts w:ascii="Times New Roman" w:hAnsi="Times New Roman"/>
          <w:sz w:val="24"/>
          <w:szCs w:val="24"/>
          <w:lang w:eastAsia="ru-RU"/>
        </w:rPr>
        <w:t>репродуктивные</w:t>
      </w:r>
      <w:proofErr w:type="gramEnd"/>
      <w:r w:rsidRPr="002A0C55">
        <w:rPr>
          <w:rFonts w:ascii="Times New Roman" w:hAnsi="Times New Roman"/>
          <w:sz w:val="24"/>
          <w:szCs w:val="24"/>
          <w:lang w:eastAsia="ru-RU"/>
        </w:rPr>
        <w:t>, не всегда  ориентированные на личность ученика;</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lastRenderedPageBreak/>
        <w:t xml:space="preserve">– отсутствие информатизации образовательного процесса, ориентированных на самостоятельную и поисковую деятельность «успешных» обучающихся. </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С целью совершенствования проведения урока предлагается:</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руководителям ШМО рассмотреть на заседаниях вопросы планирования современного урока;</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xml:space="preserve">– спланировать </w:t>
      </w:r>
      <w:proofErr w:type="spellStart"/>
      <w:r w:rsidRPr="002A0C55">
        <w:rPr>
          <w:rFonts w:ascii="Times New Roman" w:hAnsi="Times New Roman"/>
          <w:sz w:val="24"/>
          <w:szCs w:val="24"/>
          <w:lang w:eastAsia="ru-RU"/>
        </w:rPr>
        <w:t>взаимопосещения</w:t>
      </w:r>
      <w:proofErr w:type="spellEnd"/>
      <w:r w:rsidRPr="002A0C55">
        <w:rPr>
          <w:rFonts w:ascii="Times New Roman" w:hAnsi="Times New Roman"/>
          <w:sz w:val="24"/>
          <w:szCs w:val="24"/>
          <w:lang w:eastAsia="ru-RU"/>
        </w:rPr>
        <w:t xml:space="preserve"> с целью обмена опыта конструирования уроков, проведения самоанализа.</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xml:space="preserve">Особое внимание в ходе </w:t>
      </w:r>
      <w:proofErr w:type="spellStart"/>
      <w:r w:rsidRPr="002A0C55">
        <w:rPr>
          <w:rFonts w:ascii="Times New Roman" w:hAnsi="Times New Roman"/>
          <w:sz w:val="24"/>
          <w:szCs w:val="24"/>
          <w:lang w:eastAsia="ru-RU"/>
        </w:rPr>
        <w:t>внутришкольного</w:t>
      </w:r>
      <w:proofErr w:type="spellEnd"/>
      <w:r w:rsidRPr="002A0C55">
        <w:rPr>
          <w:rFonts w:ascii="Times New Roman" w:hAnsi="Times New Roman"/>
          <w:sz w:val="24"/>
          <w:szCs w:val="24"/>
          <w:lang w:eastAsia="ru-RU"/>
        </w:rPr>
        <w:t xml:space="preserve"> контроля уделялось сравнительному анализу текущей успеваемости, итоговым отметкам в ходе промежуточной аттестации (итогам семестра) и результатами выполнения контрольной диагностики, мониторингов.</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xml:space="preserve">В ходе </w:t>
      </w:r>
      <w:proofErr w:type="spellStart"/>
      <w:r w:rsidRPr="002A0C55">
        <w:rPr>
          <w:rFonts w:ascii="Times New Roman" w:hAnsi="Times New Roman"/>
          <w:sz w:val="24"/>
          <w:szCs w:val="24"/>
          <w:lang w:eastAsia="ru-RU"/>
        </w:rPr>
        <w:t>внутришкольного</w:t>
      </w:r>
      <w:proofErr w:type="spellEnd"/>
      <w:r w:rsidRPr="002A0C55">
        <w:rPr>
          <w:rFonts w:ascii="Times New Roman" w:hAnsi="Times New Roman"/>
          <w:sz w:val="24"/>
          <w:szCs w:val="24"/>
          <w:lang w:eastAsia="ru-RU"/>
        </w:rPr>
        <w:t xml:space="preserve"> контроля по вопросу ведения школьной документации особое внимание уделялось классным журналам как основному законодательному документу  школы. Система этой проверки отражена в плане, результаты – в классных журналах.</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lang w:eastAsia="ru-RU"/>
        </w:rPr>
        <w:t xml:space="preserve">Данный вопрос отсмотрен на уровне комиссии управления образования в ходе проверки проведения государственной (итоговой) аттестации. </w:t>
      </w:r>
    </w:p>
    <w:p w:rsidR="00EA79EA" w:rsidRPr="002A0C55" w:rsidRDefault="00EA79EA" w:rsidP="00EA79EA">
      <w:pPr>
        <w:autoSpaceDE w:val="0"/>
        <w:autoSpaceDN w:val="0"/>
        <w:adjustRightInd w:val="0"/>
        <w:spacing w:after="0" w:line="240" w:lineRule="auto"/>
        <w:ind w:firstLine="570"/>
        <w:jc w:val="both"/>
        <w:rPr>
          <w:rFonts w:ascii="Times New Roman" w:hAnsi="Times New Roman"/>
          <w:sz w:val="24"/>
          <w:szCs w:val="24"/>
          <w:lang w:eastAsia="ru-RU"/>
        </w:rPr>
      </w:pPr>
      <w:r w:rsidRPr="002A0C55">
        <w:rPr>
          <w:rFonts w:ascii="Times New Roman" w:hAnsi="Times New Roman"/>
          <w:sz w:val="24"/>
          <w:szCs w:val="24"/>
          <w:u w:val="single"/>
          <w:lang w:eastAsia="ru-RU"/>
        </w:rPr>
        <w:t>Вывод</w:t>
      </w:r>
      <w:r w:rsidRPr="002A0C55">
        <w:rPr>
          <w:rFonts w:ascii="Times New Roman" w:hAnsi="Times New Roman"/>
          <w:sz w:val="24"/>
          <w:szCs w:val="24"/>
          <w:lang w:eastAsia="ru-RU"/>
        </w:rPr>
        <w:t>: необходимо по итогам проверки журналов использовать не только  индивидуальные собеседования  и констатировать результаты в информационных справках, но и меры дисциплинарной персональной ответственности.</w:t>
      </w:r>
    </w:p>
    <w:p w:rsidR="00EA79EA" w:rsidRPr="002A0C55" w:rsidRDefault="00EA79EA" w:rsidP="00EA79EA">
      <w:pPr>
        <w:tabs>
          <w:tab w:val="left" w:pos="9355"/>
        </w:tabs>
        <w:spacing w:after="0" w:line="360" w:lineRule="auto"/>
        <w:ind w:right="57"/>
        <w:jc w:val="both"/>
        <w:rPr>
          <w:rFonts w:ascii="Times New Roman" w:hAnsi="Times New Roman"/>
          <w:sz w:val="24"/>
          <w:szCs w:val="24"/>
          <w:lang w:eastAsia="ru-RU"/>
        </w:rPr>
      </w:pPr>
    </w:p>
    <w:p w:rsidR="00EA79EA" w:rsidRPr="002A0C55" w:rsidRDefault="00EA79EA" w:rsidP="00EA79EA">
      <w:pPr>
        <w:tabs>
          <w:tab w:val="left" w:pos="9355"/>
        </w:tabs>
        <w:spacing w:after="0" w:line="360" w:lineRule="auto"/>
        <w:ind w:left="-180" w:right="57" w:firstLine="720"/>
        <w:jc w:val="both"/>
        <w:rPr>
          <w:rFonts w:ascii="Times New Roman" w:hAnsi="Times New Roman"/>
          <w:sz w:val="24"/>
          <w:szCs w:val="24"/>
          <w:lang w:eastAsia="ru-RU"/>
        </w:rPr>
      </w:pPr>
      <w:r w:rsidRPr="002A0C55">
        <w:rPr>
          <w:rFonts w:ascii="Times New Roman" w:hAnsi="Times New Roman"/>
          <w:sz w:val="24"/>
          <w:szCs w:val="24"/>
          <w:lang w:eastAsia="ru-RU"/>
        </w:rPr>
        <w:t>Работа всех структурных подразделений регламентирована Уставом ОУ, нормативными актами, деятельность субъектов – должностными инструкциями.</w:t>
      </w:r>
    </w:p>
    <w:p w:rsidR="00EA79EA" w:rsidRPr="002A0C55" w:rsidRDefault="00EA79EA" w:rsidP="00EA79EA">
      <w:pPr>
        <w:tabs>
          <w:tab w:val="center" w:pos="1440"/>
          <w:tab w:val="left" w:pos="9355"/>
          <w:tab w:val="left" w:pos="9720"/>
        </w:tabs>
        <w:spacing w:after="0" w:line="240" w:lineRule="auto"/>
        <w:ind w:left="-180" w:right="175" w:firstLine="720"/>
        <w:jc w:val="both"/>
        <w:rPr>
          <w:rFonts w:ascii="Times New Roman" w:hAnsi="Times New Roman"/>
          <w:sz w:val="24"/>
          <w:szCs w:val="24"/>
          <w:lang w:eastAsia="ru-RU"/>
        </w:rPr>
      </w:pPr>
      <w:r w:rsidRPr="002A0C55">
        <w:rPr>
          <w:rFonts w:ascii="Times New Roman" w:hAnsi="Times New Roman"/>
          <w:sz w:val="24"/>
          <w:szCs w:val="24"/>
          <w:lang w:eastAsia="ru-RU"/>
        </w:rPr>
        <w:t xml:space="preserve">В соответствии с изменениями, внесенными в Закон «Об образовании», внесены изменения в Устав ОУ. Нормативно-правовая база учреждения постоянно совершенствуется. </w:t>
      </w:r>
    </w:p>
    <w:p w:rsidR="00EA79EA" w:rsidRPr="002A0C55" w:rsidRDefault="00EA79EA" w:rsidP="00EA79EA">
      <w:pPr>
        <w:widowControl w:val="0"/>
        <w:shd w:val="clear" w:color="auto" w:fill="FFFFFF"/>
        <w:tabs>
          <w:tab w:val="left" w:pos="547"/>
        </w:tabs>
        <w:autoSpaceDE w:val="0"/>
        <w:autoSpaceDN w:val="0"/>
        <w:adjustRightInd w:val="0"/>
        <w:spacing w:before="5" w:after="0" w:line="264" w:lineRule="exact"/>
        <w:jc w:val="both"/>
        <w:rPr>
          <w:rFonts w:ascii="Times New Roman" w:hAnsi="Times New Roman"/>
          <w:bCs/>
          <w:sz w:val="24"/>
          <w:szCs w:val="24"/>
          <w:lang w:eastAsia="ru-RU"/>
        </w:rPr>
      </w:pPr>
      <w:r w:rsidRPr="002A0C55">
        <w:rPr>
          <w:rFonts w:ascii="Times New Roman" w:hAnsi="Times New Roman"/>
          <w:sz w:val="24"/>
          <w:szCs w:val="24"/>
          <w:lang w:eastAsia="ru-RU"/>
        </w:rPr>
        <w:tab/>
        <w:t xml:space="preserve">Развивается система общественно-государственного управления. В школе создан Управляющий совет,  в состав  которого вошли  </w:t>
      </w:r>
      <w:r w:rsidRPr="002A0C55">
        <w:rPr>
          <w:rFonts w:ascii="Times New Roman" w:hAnsi="Times New Roman"/>
          <w:spacing w:val="-6"/>
          <w:sz w:val="24"/>
          <w:szCs w:val="24"/>
          <w:lang w:eastAsia="ru-RU"/>
        </w:rPr>
        <w:t xml:space="preserve"> представители от  родителей обучающих</w:t>
      </w:r>
      <w:r w:rsidRPr="002A0C55">
        <w:rPr>
          <w:rFonts w:ascii="Times New Roman" w:hAnsi="Times New Roman"/>
          <w:spacing w:val="-6"/>
          <w:sz w:val="24"/>
          <w:szCs w:val="24"/>
          <w:lang w:eastAsia="ru-RU"/>
        </w:rPr>
        <w:softHyphen/>
        <w:t xml:space="preserve">ся, представители  обучающихся </w:t>
      </w:r>
      <w:r w:rsidRPr="002A0C55">
        <w:rPr>
          <w:rFonts w:ascii="Times New Roman" w:hAnsi="Times New Roman"/>
          <w:spacing w:val="-6"/>
          <w:sz w:val="24"/>
          <w:szCs w:val="24"/>
          <w:lang w:val="en-US" w:eastAsia="ru-RU"/>
        </w:rPr>
        <w:t>III</w:t>
      </w:r>
      <w:r w:rsidRPr="002A0C55">
        <w:rPr>
          <w:rFonts w:ascii="Times New Roman" w:hAnsi="Times New Roman"/>
          <w:spacing w:val="-6"/>
          <w:sz w:val="24"/>
          <w:szCs w:val="24"/>
          <w:lang w:eastAsia="ru-RU"/>
        </w:rPr>
        <w:t xml:space="preserve"> ступени среднего </w:t>
      </w:r>
      <w:r w:rsidRPr="002A0C55">
        <w:rPr>
          <w:rFonts w:ascii="Times New Roman" w:hAnsi="Times New Roman"/>
          <w:spacing w:val="-5"/>
          <w:sz w:val="24"/>
          <w:szCs w:val="24"/>
          <w:lang w:eastAsia="ru-RU"/>
        </w:rPr>
        <w:t>(полного) общего образования, представители  работников школы, представитель учредителя, директор школы</w:t>
      </w:r>
      <w:r w:rsidRPr="002A0C55">
        <w:rPr>
          <w:rFonts w:ascii="Times New Roman" w:hAnsi="Times New Roman"/>
          <w:spacing w:val="-6"/>
          <w:sz w:val="24"/>
          <w:szCs w:val="24"/>
          <w:lang w:eastAsia="ru-RU"/>
        </w:rPr>
        <w:t xml:space="preserve">, представители общественности. Состав Совета сформирован </w:t>
      </w:r>
      <w:r w:rsidRPr="002A0C55">
        <w:rPr>
          <w:rFonts w:ascii="Times New Roman" w:hAnsi="Times New Roman"/>
          <w:spacing w:val="-5"/>
          <w:sz w:val="24"/>
          <w:szCs w:val="24"/>
          <w:lang w:eastAsia="ru-RU"/>
        </w:rPr>
        <w:t xml:space="preserve"> с использованием процедур выборов и кооптации в по</w:t>
      </w:r>
      <w:r w:rsidRPr="002A0C55">
        <w:rPr>
          <w:rFonts w:ascii="Times New Roman" w:hAnsi="Times New Roman"/>
          <w:spacing w:val="-5"/>
          <w:sz w:val="24"/>
          <w:szCs w:val="24"/>
          <w:lang w:eastAsia="ru-RU"/>
        </w:rPr>
        <w:softHyphen/>
      </w:r>
      <w:r w:rsidRPr="002A0C55">
        <w:rPr>
          <w:rFonts w:ascii="Times New Roman" w:hAnsi="Times New Roman"/>
          <w:spacing w:val="-6"/>
          <w:sz w:val="24"/>
          <w:szCs w:val="24"/>
          <w:lang w:eastAsia="ru-RU"/>
        </w:rPr>
        <w:t>рядке, предусмотренном локальными актами о выборах и ко</w:t>
      </w:r>
      <w:r w:rsidRPr="002A0C55">
        <w:rPr>
          <w:rFonts w:ascii="Times New Roman" w:hAnsi="Times New Roman"/>
          <w:spacing w:val="-6"/>
          <w:sz w:val="24"/>
          <w:szCs w:val="24"/>
          <w:lang w:eastAsia="ru-RU"/>
        </w:rPr>
        <w:softHyphen/>
      </w:r>
      <w:r w:rsidRPr="002A0C55">
        <w:rPr>
          <w:rFonts w:ascii="Times New Roman" w:hAnsi="Times New Roman"/>
          <w:sz w:val="24"/>
          <w:szCs w:val="24"/>
          <w:lang w:eastAsia="ru-RU"/>
        </w:rPr>
        <w:t xml:space="preserve">оптации членов Совета. Была разработана нормативно-правовая база. </w:t>
      </w:r>
    </w:p>
    <w:p w:rsidR="00EA79EA" w:rsidRPr="002A0C55" w:rsidRDefault="00EA79EA" w:rsidP="00EA79EA">
      <w:pPr>
        <w:spacing w:after="0" w:line="240" w:lineRule="auto"/>
        <w:rPr>
          <w:rFonts w:ascii="Times New Roman" w:hAnsi="Times New Roman"/>
          <w:sz w:val="28"/>
          <w:szCs w:val="28"/>
          <w:lang w:eastAsia="ru-RU"/>
        </w:rPr>
      </w:pPr>
    </w:p>
    <w:p w:rsidR="00EA79EA" w:rsidRPr="002A0C55" w:rsidRDefault="00EA79EA" w:rsidP="00EA79EA">
      <w:pPr>
        <w:spacing w:after="0" w:line="240" w:lineRule="auto"/>
        <w:rPr>
          <w:rFonts w:ascii="Times New Roman" w:hAnsi="Times New Roman"/>
          <w:b/>
          <w:sz w:val="24"/>
          <w:szCs w:val="24"/>
          <w:lang w:eastAsia="ru-RU"/>
        </w:rPr>
      </w:pPr>
      <w:r w:rsidRPr="002A0C55">
        <w:rPr>
          <w:rFonts w:ascii="Times New Roman" w:hAnsi="Times New Roman"/>
          <w:sz w:val="24"/>
          <w:szCs w:val="24"/>
          <w:lang w:eastAsia="ru-RU"/>
        </w:rPr>
        <w:t xml:space="preserve"> </w:t>
      </w:r>
      <w:r>
        <w:rPr>
          <w:rFonts w:ascii="Times New Roman" w:hAnsi="Times New Roman"/>
          <w:b/>
          <w:sz w:val="24"/>
          <w:szCs w:val="24"/>
          <w:lang w:eastAsia="ru-RU"/>
        </w:rPr>
        <w:t>Результатами работы школы в 2013-2014</w:t>
      </w:r>
      <w:r w:rsidRPr="002A0C55">
        <w:rPr>
          <w:rFonts w:ascii="Times New Roman" w:hAnsi="Times New Roman"/>
          <w:b/>
          <w:sz w:val="24"/>
          <w:szCs w:val="24"/>
          <w:lang w:eastAsia="ru-RU"/>
        </w:rPr>
        <w:t xml:space="preserve"> учебном году стали:</w:t>
      </w:r>
    </w:p>
    <w:p w:rsidR="00EA79EA" w:rsidRPr="002A0C55" w:rsidRDefault="00EA79EA" w:rsidP="00EA79EA">
      <w:pPr>
        <w:spacing w:after="0" w:line="240" w:lineRule="auto"/>
        <w:rPr>
          <w:rFonts w:ascii="Times New Roman" w:hAnsi="Times New Roman"/>
          <w:sz w:val="24"/>
          <w:szCs w:val="24"/>
          <w:lang w:eastAsia="ru-RU"/>
        </w:rPr>
      </w:pP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*переход к инновационному развитию, модернизации при сохранении классических традиций и фундаментального характера российского</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образования;</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*проведены мероприятия по введению </w:t>
      </w:r>
      <w:proofErr w:type="spellStart"/>
      <w:r w:rsidRPr="002A0C55">
        <w:rPr>
          <w:rFonts w:ascii="Times New Roman" w:hAnsi="Times New Roman"/>
          <w:sz w:val="24"/>
          <w:szCs w:val="24"/>
          <w:lang w:eastAsia="ru-RU"/>
        </w:rPr>
        <w:t>предпрофильной</w:t>
      </w:r>
      <w:proofErr w:type="spellEnd"/>
      <w:r w:rsidRPr="002A0C55">
        <w:rPr>
          <w:rFonts w:ascii="Times New Roman" w:hAnsi="Times New Roman"/>
          <w:sz w:val="24"/>
          <w:szCs w:val="24"/>
          <w:lang w:eastAsia="ru-RU"/>
        </w:rPr>
        <w:t xml:space="preserve"> подготовки обучающихся 8-9 классов;</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*в целях формирования информационно-коммуникативной </w:t>
      </w:r>
      <w:proofErr w:type="gramStart"/>
      <w:r w:rsidRPr="002A0C55">
        <w:rPr>
          <w:rFonts w:ascii="Times New Roman" w:hAnsi="Times New Roman"/>
          <w:sz w:val="24"/>
          <w:szCs w:val="24"/>
          <w:lang w:eastAsia="ru-RU"/>
        </w:rPr>
        <w:t>компетентности</w:t>
      </w:r>
      <w:proofErr w:type="gramEnd"/>
      <w:r w:rsidRPr="002A0C55">
        <w:rPr>
          <w:rFonts w:ascii="Times New Roman" w:hAnsi="Times New Roman"/>
          <w:sz w:val="24"/>
          <w:szCs w:val="24"/>
          <w:lang w:eastAsia="ru-RU"/>
        </w:rPr>
        <w:t xml:space="preserve"> обучающиеся со 2-го класса изучаем информатику;</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*целенаправленно осуществляется дифференцированный подход в обучении. Поэтому 100% обучающихся успевают;</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школа обеспечила удовлетворительное качество образования, подтверждаемое результатами ЕГЭ.</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В 2013-2014</w:t>
      </w:r>
      <w:r w:rsidRPr="002A0C55">
        <w:rPr>
          <w:rFonts w:ascii="Times New Roman" w:hAnsi="Times New Roman"/>
          <w:sz w:val="24"/>
          <w:szCs w:val="24"/>
          <w:lang w:eastAsia="ru-RU"/>
        </w:rPr>
        <w:t xml:space="preserve"> </w:t>
      </w:r>
      <w:proofErr w:type="spellStart"/>
      <w:r>
        <w:rPr>
          <w:rFonts w:ascii="Times New Roman" w:hAnsi="Times New Roman"/>
          <w:sz w:val="24"/>
          <w:szCs w:val="24"/>
          <w:lang w:eastAsia="ru-RU"/>
        </w:rPr>
        <w:t>уч.г</w:t>
      </w:r>
      <w:proofErr w:type="spellEnd"/>
      <w:r>
        <w:rPr>
          <w:rFonts w:ascii="Times New Roman" w:hAnsi="Times New Roman"/>
          <w:sz w:val="24"/>
          <w:szCs w:val="24"/>
          <w:lang w:eastAsia="ru-RU"/>
        </w:rPr>
        <w:t xml:space="preserve">. школа начала работать в3 </w:t>
      </w:r>
      <w:r w:rsidRPr="002A0C55">
        <w:rPr>
          <w:rFonts w:ascii="Times New Roman" w:hAnsi="Times New Roman"/>
          <w:sz w:val="24"/>
          <w:szCs w:val="24"/>
          <w:lang w:eastAsia="ru-RU"/>
        </w:rPr>
        <w:t xml:space="preserve"> классе по ФГОС НОО</w:t>
      </w:r>
      <w:r>
        <w:rPr>
          <w:rFonts w:ascii="Times New Roman" w:hAnsi="Times New Roman"/>
          <w:sz w:val="24"/>
          <w:szCs w:val="24"/>
          <w:lang w:eastAsia="ru-RU"/>
        </w:rPr>
        <w:t xml:space="preserve"> и в  5 по ФГОС ООО</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Оптимально созданная сеть объединений дополнительного образования и элективные курсы обеспечивают потребности обучающихся </w:t>
      </w:r>
      <w:proofErr w:type="gramStart"/>
      <w:r w:rsidRPr="002A0C55">
        <w:rPr>
          <w:rFonts w:ascii="Times New Roman" w:hAnsi="Times New Roman"/>
          <w:sz w:val="24"/>
          <w:szCs w:val="24"/>
          <w:lang w:eastAsia="ru-RU"/>
        </w:rPr>
        <w:t>в</w:t>
      </w:r>
      <w:proofErr w:type="gramEnd"/>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дополнительном </w:t>
      </w:r>
      <w:proofErr w:type="gramStart"/>
      <w:r w:rsidRPr="002A0C55">
        <w:rPr>
          <w:rFonts w:ascii="Times New Roman" w:hAnsi="Times New Roman"/>
          <w:sz w:val="24"/>
          <w:szCs w:val="24"/>
          <w:lang w:eastAsia="ru-RU"/>
        </w:rPr>
        <w:t>образовании</w:t>
      </w:r>
      <w:proofErr w:type="gramEnd"/>
      <w:r w:rsidRPr="002A0C55">
        <w:rPr>
          <w:rFonts w:ascii="Times New Roman" w:hAnsi="Times New Roman"/>
          <w:sz w:val="24"/>
          <w:szCs w:val="24"/>
          <w:lang w:eastAsia="ru-RU"/>
        </w:rPr>
        <w:t>. Ежегодно учащиеся школы становятся призерами муниципальных</w:t>
      </w:r>
      <w:proofErr w:type="gramStart"/>
      <w:r w:rsidRPr="002A0C55">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 xml:space="preserve"> региональных и всероссийских </w:t>
      </w:r>
      <w:r w:rsidRPr="002A0C55">
        <w:rPr>
          <w:rFonts w:ascii="Times New Roman" w:hAnsi="Times New Roman"/>
          <w:sz w:val="24"/>
          <w:szCs w:val="24"/>
          <w:lang w:eastAsia="ru-RU"/>
        </w:rPr>
        <w:t>конкурсов.</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lastRenderedPageBreak/>
        <w:t xml:space="preserve">Единый экзамен должен оставаться основным, но не единственным способом проверки качества образования. </w:t>
      </w:r>
      <w:proofErr w:type="gramStart"/>
      <w:r w:rsidRPr="002A0C55">
        <w:rPr>
          <w:rFonts w:ascii="Times New Roman" w:hAnsi="Times New Roman"/>
          <w:sz w:val="24"/>
          <w:szCs w:val="24"/>
          <w:lang w:eastAsia="ru-RU"/>
        </w:rPr>
        <w:t>Введены</w:t>
      </w:r>
      <w:proofErr w:type="gramEnd"/>
      <w:r w:rsidRPr="002A0C55">
        <w:rPr>
          <w:rFonts w:ascii="Times New Roman" w:hAnsi="Times New Roman"/>
          <w:sz w:val="24"/>
          <w:szCs w:val="24"/>
          <w:lang w:eastAsia="ru-RU"/>
        </w:rPr>
        <w:t xml:space="preserve"> мониторинг и</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комплексная оценка академических достижений ученика, его компетенций и способностей. Программы обучения старшеклассников увязаны</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 xml:space="preserve">с дальнейшим выбором специальности. Процесс создания </w:t>
      </w:r>
      <w:proofErr w:type="spellStart"/>
      <w:r w:rsidRPr="002A0C55">
        <w:rPr>
          <w:rFonts w:ascii="Times New Roman" w:hAnsi="Times New Roman"/>
          <w:sz w:val="24"/>
          <w:szCs w:val="24"/>
          <w:lang w:eastAsia="ru-RU"/>
        </w:rPr>
        <w:t>портфолио</w:t>
      </w:r>
      <w:proofErr w:type="spellEnd"/>
      <w:r w:rsidRPr="002A0C55">
        <w:rPr>
          <w:rFonts w:ascii="Times New Roman" w:hAnsi="Times New Roman"/>
          <w:sz w:val="24"/>
          <w:szCs w:val="24"/>
          <w:lang w:eastAsia="ru-RU"/>
        </w:rPr>
        <w:t xml:space="preserve"> школьника начат в школе в 2009 году.</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Последствия демографического спада серьезно отразились на количестве учащихся начальной и старшей школы.</w:t>
      </w:r>
    </w:p>
    <w:p w:rsidR="00EA79EA" w:rsidRPr="002A0C55" w:rsidRDefault="00EA79EA" w:rsidP="00EA79EA">
      <w:pPr>
        <w:autoSpaceDE w:val="0"/>
        <w:autoSpaceDN w:val="0"/>
        <w:adjustRightInd w:val="0"/>
        <w:spacing w:after="0" w:line="240" w:lineRule="auto"/>
        <w:rPr>
          <w:rFonts w:ascii="Times New Roman" w:hAnsi="Times New Roman"/>
          <w:sz w:val="24"/>
          <w:szCs w:val="24"/>
          <w:lang w:eastAsia="ru-RU"/>
        </w:rPr>
      </w:pPr>
      <w:r w:rsidRPr="002A0C55">
        <w:rPr>
          <w:rFonts w:ascii="Times New Roman" w:hAnsi="Times New Roman"/>
          <w:sz w:val="24"/>
          <w:szCs w:val="24"/>
          <w:lang w:eastAsia="ru-RU"/>
        </w:rPr>
        <w:t>Движение учащихся в течение учебного года на протяжении последних четырех лет невелико</w:t>
      </w:r>
      <w:proofErr w:type="gramStart"/>
      <w:r w:rsidRPr="002A0C55">
        <w:rPr>
          <w:rFonts w:ascii="Times New Roman" w:hAnsi="Times New Roman"/>
          <w:sz w:val="24"/>
          <w:szCs w:val="24"/>
          <w:lang w:eastAsia="ru-RU"/>
        </w:rPr>
        <w:t xml:space="preserve"> .</w:t>
      </w:r>
      <w:proofErr w:type="gramEnd"/>
      <w:r w:rsidRPr="002A0C55">
        <w:rPr>
          <w:rFonts w:ascii="Times New Roman" w:hAnsi="Times New Roman"/>
          <w:sz w:val="24"/>
          <w:szCs w:val="24"/>
          <w:lang w:eastAsia="ru-RU"/>
        </w:rPr>
        <w:t xml:space="preserve"> В основном это связано с переменой места</w:t>
      </w:r>
    </w:p>
    <w:p w:rsidR="00EA79EA" w:rsidRPr="002A0C55" w:rsidRDefault="00EA79EA" w:rsidP="00EA79EA">
      <w:pPr>
        <w:spacing w:after="0" w:line="240" w:lineRule="auto"/>
        <w:rPr>
          <w:rFonts w:ascii="Times New Roman" w:hAnsi="Times New Roman"/>
          <w:sz w:val="28"/>
          <w:szCs w:val="28"/>
          <w:lang w:eastAsia="ru-RU"/>
        </w:rPr>
      </w:pPr>
      <w:r w:rsidRPr="002A0C55">
        <w:rPr>
          <w:rFonts w:ascii="Times New Roman" w:hAnsi="Times New Roman"/>
          <w:sz w:val="24"/>
          <w:szCs w:val="24"/>
          <w:lang w:eastAsia="ru-RU"/>
        </w:rPr>
        <w:t>жительств или уход учащихся в техникумы и колледжи.</w:t>
      </w:r>
    </w:p>
    <w:p w:rsidR="00EA79EA" w:rsidRPr="005B2C98" w:rsidRDefault="00EA79EA" w:rsidP="00EA79EA">
      <w:pPr>
        <w:pStyle w:val="a4"/>
        <w:jc w:val="left"/>
        <w:rPr>
          <w:b/>
          <w:color w:val="000000"/>
          <w:sz w:val="24"/>
          <w:szCs w:val="24"/>
        </w:rPr>
      </w:pPr>
      <w:r w:rsidRPr="00612E4B">
        <w:rPr>
          <w:b/>
          <w:color w:val="000000"/>
          <w:sz w:val="24"/>
          <w:szCs w:val="24"/>
        </w:rPr>
        <w:t xml:space="preserve">                                           </w:t>
      </w:r>
      <w:r w:rsidRPr="005B2C98">
        <w:rPr>
          <w:b/>
          <w:color w:val="000000"/>
          <w:sz w:val="24"/>
          <w:szCs w:val="24"/>
        </w:rPr>
        <w:t>Рекомендации на 2014-2015учебный год:</w:t>
      </w:r>
    </w:p>
    <w:p w:rsidR="00EA79EA" w:rsidRPr="005B2C98" w:rsidRDefault="00EA79EA" w:rsidP="00EA79EA">
      <w:pPr>
        <w:pStyle w:val="a4"/>
        <w:jc w:val="left"/>
        <w:rPr>
          <w:b/>
          <w:color w:val="000000"/>
          <w:sz w:val="24"/>
          <w:szCs w:val="24"/>
        </w:rPr>
      </w:pPr>
    </w:p>
    <w:p w:rsidR="00EA79EA" w:rsidRPr="005B2C98" w:rsidRDefault="00EA79EA" w:rsidP="00EA79EA">
      <w:pPr>
        <w:pStyle w:val="a4"/>
        <w:jc w:val="left"/>
        <w:rPr>
          <w:sz w:val="24"/>
          <w:szCs w:val="24"/>
        </w:rPr>
      </w:pPr>
      <w:r w:rsidRPr="005B2C98">
        <w:rPr>
          <w:color w:val="000000"/>
          <w:sz w:val="24"/>
          <w:szCs w:val="24"/>
        </w:rPr>
        <w:t xml:space="preserve">-продолжить работу над </w:t>
      </w:r>
      <w:r w:rsidRPr="005B2C98">
        <w:rPr>
          <w:sz w:val="24"/>
          <w:szCs w:val="24"/>
        </w:rPr>
        <w:t xml:space="preserve">совершенствованием </w:t>
      </w:r>
      <w:proofErr w:type="spellStart"/>
      <w:proofErr w:type="gramStart"/>
      <w:r w:rsidRPr="005B2C98">
        <w:rPr>
          <w:sz w:val="24"/>
          <w:szCs w:val="24"/>
        </w:rPr>
        <w:t>учебно</w:t>
      </w:r>
      <w:proofErr w:type="spellEnd"/>
      <w:r w:rsidRPr="005B2C98">
        <w:rPr>
          <w:sz w:val="24"/>
          <w:szCs w:val="24"/>
        </w:rPr>
        <w:t xml:space="preserve"> – воспитательного</w:t>
      </w:r>
      <w:proofErr w:type="gramEnd"/>
      <w:r w:rsidRPr="005B2C98">
        <w:rPr>
          <w:sz w:val="24"/>
          <w:szCs w:val="24"/>
        </w:rPr>
        <w:t xml:space="preserve"> процесса в школе;</w:t>
      </w:r>
    </w:p>
    <w:p w:rsidR="00EA79EA" w:rsidRPr="005B2C98" w:rsidRDefault="00EA79EA" w:rsidP="00EA79EA">
      <w:pPr>
        <w:pStyle w:val="a4"/>
        <w:jc w:val="left"/>
        <w:rPr>
          <w:sz w:val="24"/>
          <w:szCs w:val="24"/>
        </w:rPr>
      </w:pPr>
      <w:r w:rsidRPr="005B2C98">
        <w:rPr>
          <w:sz w:val="24"/>
          <w:szCs w:val="24"/>
        </w:rPr>
        <w:t xml:space="preserve">-способствовать формированию человека и гражданина, владеющего ключевыми компетенциями, </w:t>
      </w:r>
      <w:proofErr w:type="gramStart"/>
      <w:r w:rsidRPr="005B2C98">
        <w:rPr>
          <w:sz w:val="24"/>
          <w:szCs w:val="24"/>
        </w:rPr>
        <w:t>-п</w:t>
      </w:r>
      <w:proofErr w:type="gramEnd"/>
      <w:r w:rsidRPr="005B2C98">
        <w:rPr>
          <w:sz w:val="24"/>
          <w:szCs w:val="24"/>
        </w:rPr>
        <w:t>озволяющими интегрироваться в современное общество и обеспечивающими возможность играть в нём активную роль;</w:t>
      </w:r>
    </w:p>
    <w:p w:rsidR="00EA79EA" w:rsidRPr="005B2C98" w:rsidRDefault="00EA79EA" w:rsidP="00EA79EA">
      <w:pPr>
        <w:pStyle w:val="a4"/>
        <w:jc w:val="left"/>
        <w:rPr>
          <w:color w:val="000000"/>
          <w:sz w:val="24"/>
          <w:szCs w:val="24"/>
        </w:rPr>
      </w:pPr>
      <w:r w:rsidRPr="005B2C98">
        <w:rPr>
          <w:color w:val="000000"/>
          <w:sz w:val="24"/>
          <w:szCs w:val="24"/>
        </w:rPr>
        <w:t>-продолжить внедрение в образовательный процесс современных педагогических и информационных технологий, способствующих повышению качества образования;</w:t>
      </w:r>
    </w:p>
    <w:p w:rsidR="00EA79EA" w:rsidRPr="005B2C98" w:rsidRDefault="00EA79EA" w:rsidP="00EA79EA">
      <w:pPr>
        <w:pStyle w:val="a4"/>
        <w:jc w:val="left"/>
        <w:rPr>
          <w:color w:val="000000"/>
          <w:sz w:val="24"/>
          <w:szCs w:val="24"/>
        </w:rPr>
      </w:pPr>
      <w:r w:rsidRPr="005B2C98">
        <w:rPr>
          <w:color w:val="000000"/>
          <w:sz w:val="24"/>
          <w:szCs w:val="24"/>
        </w:rPr>
        <w:t>-активизировать деятельность МО по проведению методических дней, предметных недель, обмену опытом;</w:t>
      </w:r>
    </w:p>
    <w:p w:rsidR="00EA79EA" w:rsidRPr="005B2C98" w:rsidRDefault="00EA79EA" w:rsidP="00EA79EA">
      <w:pPr>
        <w:pStyle w:val="a4"/>
        <w:jc w:val="left"/>
        <w:rPr>
          <w:color w:val="000000"/>
          <w:sz w:val="24"/>
          <w:szCs w:val="24"/>
        </w:rPr>
      </w:pPr>
      <w:r w:rsidRPr="005B2C98">
        <w:rPr>
          <w:color w:val="000000"/>
          <w:sz w:val="24"/>
          <w:szCs w:val="24"/>
        </w:rPr>
        <w:t>-продолжить изучение и использование современных методик анализа эффективности образовательного процесса в школе.</w:t>
      </w:r>
    </w:p>
    <w:p w:rsidR="00EA79EA" w:rsidRPr="005B2C98" w:rsidRDefault="00EA79EA" w:rsidP="00EA79EA">
      <w:pPr>
        <w:pStyle w:val="a4"/>
        <w:jc w:val="left"/>
        <w:rPr>
          <w:color w:val="000000"/>
          <w:sz w:val="24"/>
          <w:szCs w:val="24"/>
        </w:rPr>
      </w:pPr>
    </w:p>
    <w:p w:rsidR="00EA79EA" w:rsidRPr="005B2C98" w:rsidRDefault="00EA79EA" w:rsidP="00EA79EA">
      <w:pPr>
        <w:pStyle w:val="a4"/>
        <w:jc w:val="left"/>
        <w:rPr>
          <w:b/>
          <w:color w:val="000000"/>
          <w:sz w:val="24"/>
          <w:szCs w:val="24"/>
        </w:rPr>
      </w:pPr>
      <w:r w:rsidRPr="005B2C98">
        <w:rPr>
          <w:b/>
          <w:color w:val="000000"/>
          <w:sz w:val="24"/>
          <w:szCs w:val="24"/>
        </w:rPr>
        <w:t xml:space="preserve">                                                     Задачи на 2014-2015 учебный год:</w:t>
      </w:r>
    </w:p>
    <w:p w:rsidR="00EA79EA" w:rsidRPr="005B2C98" w:rsidRDefault="00EA79EA" w:rsidP="00EA79EA">
      <w:pPr>
        <w:pStyle w:val="a4"/>
        <w:jc w:val="left"/>
        <w:rPr>
          <w:color w:val="000000"/>
          <w:sz w:val="24"/>
          <w:szCs w:val="24"/>
        </w:rPr>
      </w:pPr>
      <w:r w:rsidRPr="005B2C98">
        <w:rPr>
          <w:color w:val="000000"/>
          <w:sz w:val="24"/>
          <w:szCs w:val="24"/>
        </w:rPr>
        <w:t>-непрерывное совершенствование качества образовательного процесса и его результативности; уровня педагогического мастерства учителей, их эрудиции и компетентности в области преподаваемого предмета и методики его преподавания;</w:t>
      </w:r>
    </w:p>
    <w:p w:rsidR="00EA79EA" w:rsidRPr="005B2C98" w:rsidRDefault="00EA79EA" w:rsidP="00EA79EA">
      <w:pPr>
        <w:pStyle w:val="a4"/>
        <w:jc w:val="left"/>
        <w:rPr>
          <w:color w:val="000000"/>
          <w:sz w:val="24"/>
          <w:szCs w:val="24"/>
        </w:rPr>
      </w:pPr>
      <w:r w:rsidRPr="005B2C98">
        <w:rPr>
          <w:color w:val="000000"/>
          <w:sz w:val="24"/>
          <w:szCs w:val="24"/>
        </w:rPr>
        <w:t>-организация научно- исследовательской и экспериментальной деятельности, повышение профессиональной компетенции педагогов;</w:t>
      </w:r>
    </w:p>
    <w:p w:rsidR="00EA79EA" w:rsidRPr="005B2C98" w:rsidRDefault="00EA79EA" w:rsidP="00EA79EA">
      <w:pPr>
        <w:pStyle w:val="a4"/>
        <w:jc w:val="left"/>
        <w:rPr>
          <w:color w:val="000000"/>
          <w:sz w:val="24"/>
          <w:szCs w:val="24"/>
        </w:rPr>
      </w:pPr>
      <w:r w:rsidRPr="005B2C98">
        <w:rPr>
          <w:color w:val="000000"/>
          <w:sz w:val="24"/>
          <w:szCs w:val="24"/>
        </w:rPr>
        <w:t>-участие школы  в инновационных проектах, конкурсах;</w:t>
      </w:r>
    </w:p>
    <w:p w:rsidR="00EA79EA" w:rsidRPr="005B2C98" w:rsidRDefault="00EA79EA" w:rsidP="00EA79EA">
      <w:pPr>
        <w:pStyle w:val="a4"/>
        <w:jc w:val="left"/>
        <w:rPr>
          <w:color w:val="000000"/>
          <w:sz w:val="24"/>
          <w:szCs w:val="24"/>
        </w:rPr>
      </w:pPr>
      <w:r w:rsidRPr="005B2C98">
        <w:rPr>
          <w:color w:val="000000"/>
          <w:sz w:val="24"/>
          <w:szCs w:val="24"/>
        </w:rPr>
        <w:t>-совершенствование анализа и критериев оценки деятельности педагогического коллектива;</w:t>
      </w:r>
    </w:p>
    <w:p w:rsidR="00EA79EA" w:rsidRPr="005B2C98" w:rsidRDefault="00EA79EA" w:rsidP="00EA79EA">
      <w:pPr>
        <w:pStyle w:val="a4"/>
        <w:jc w:val="left"/>
        <w:rPr>
          <w:color w:val="000000"/>
          <w:sz w:val="24"/>
          <w:szCs w:val="24"/>
        </w:rPr>
      </w:pPr>
      <w:r w:rsidRPr="005B2C98">
        <w:rPr>
          <w:color w:val="000000"/>
          <w:sz w:val="24"/>
          <w:szCs w:val="24"/>
        </w:rPr>
        <w:t>-активное включение педагогов и учащихся в творческий поиск;</w:t>
      </w:r>
    </w:p>
    <w:p w:rsidR="00EA79EA" w:rsidRPr="005B2C98" w:rsidRDefault="00EA79EA" w:rsidP="00EA79EA">
      <w:pPr>
        <w:pStyle w:val="a4"/>
        <w:jc w:val="left"/>
        <w:rPr>
          <w:color w:val="000000"/>
          <w:sz w:val="24"/>
          <w:szCs w:val="24"/>
        </w:rPr>
      </w:pPr>
      <w:r w:rsidRPr="005B2C98">
        <w:rPr>
          <w:color w:val="000000"/>
          <w:sz w:val="24"/>
          <w:szCs w:val="24"/>
        </w:rPr>
        <w:t>-развитие современного стиля педагогического мышления;</w:t>
      </w:r>
    </w:p>
    <w:p w:rsidR="00EA79EA" w:rsidRPr="005B2C98" w:rsidRDefault="00EA79EA" w:rsidP="00EA79EA">
      <w:pPr>
        <w:pStyle w:val="a4"/>
        <w:jc w:val="left"/>
        <w:rPr>
          <w:color w:val="000000"/>
          <w:sz w:val="24"/>
          <w:szCs w:val="24"/>
        </w:rPr>
      </w:pPr>
      <w:r w:rsidRPr="005B2C98">
        <w:rPr>
          <w:color w:val="000000"/>
          <w:sz w:val="24"/>
          <w:szCs w:val="24"/>
        </w:rPr>
        <w:t>-оказание помощи учителям в реализации принципов и методических приёмов  обучения и воспитания учащихся;</w:t>
      </w:r>
    </w:p>
    <w:p w:rsidR="00EA79EA" w:rsidRPr="005B2C98" w:rsidRDefault="00EA79EA" w:rsidP="00EA79EA">
      <w:pPr>
        <w:pStyle w:val="a4"/>
        <w:jc w:val="left"/>
        <w:rPr>
          <w:color w:val="000000"/>
          <w:sz w:val="24"/>
          <w:szCs w:val="24"/>
        </w:rPr>
      </w:pPr>
      <w:r w:rsidRPr="005B2C98">
        <w:rPr>
          <w:color w:val="000000"/>
          <w:sz w:val="24"/>
          <w:szCs w:val="24"/>
        </w:rPr>
        <w:t>-обновление  нормативно-правовой, научно-методической, информационной базы.</w:t>
      </w:r>
    </w:p>
    <w:p w:rsidR="00EA79EA" w:rsidRPr="005B2C98" w:rsidRDefault="00EA79EA" w:rsidP="00EA79EA">
      <w:pPr>
        <w:pStyle w:val="a4"/>
        <w:jc w:val="left"/>
        <w:rPr>
          <w:color w:val="000000"/>
          <w:sz w:val="24"/>
          <w:szCs w:val="24"/>
        </w:rPr>
      </w:pPr>
    </w:p>
    <w:p w:rsidR="00EA79EA" w:rsidRPr="005B2C98" w:rsidRDefault="00EA79EA" w:rsidP="00EA79EA">
      <w:pPr>
        <w:pStyle w:val="a4"/>
        <w:jc w:val="left"/>
        <w:rPr>
          <w:color w:val="000000"/>
          <w:sz w:val="24"/>
          <w:szCs w:val="24"/>
        </w:rPr>
      </w:pPr>
    </w:p>
    <w:p w:rsidR="00EA79EA" w:rsidRPr="005B2C98" w:rsidRDefault="00EA79EA" w:rsidP="00EA79EA">
      <w:pPr>
        <w:spacing w:after="0" w:line="240" w:lineRule="auto"/>
        <w:rPr>
          <w:rFonts w:ascii="Times New Roman" w:hAnsi="Times New Roman"/>
          <w:sz w:val="24"/>
          <w:szCs w:val="24"/>
          <w:lang w:eastAsia="ru-RU"/>
        </w:rPr>
      </w:pPr>
    </w:p>
    <w:p w:rsidR="00EA79EA" w:rsidRPr="005B2C98" w:rsidRDefault="00EA79EA" w:rsidP="00EA79EA">
      <w:pPr>
        <w:spacing w:after="0" w:line="240" w:lineRule="auto"/>
        <w:rPr>
          <w:rFonts w:ascii="Times New Roman" w:hAnsi="Times New Roman"/>
          <w:sz w:val="24"/>
          <w:szCs w:val="24"/>
          <w:lang w:eastAsia="ru-RU"/>
        </w:rPr>
      </w:pPr>
    </w:p>
    <w:p w:rsidR="00EA79EA" w:rsidRPr="002A0C55" w:rsidRDefault="00EA79EA" w:rsidP="00EA79EA">
      <w:pPr>
        <w:spacing w:after="0" w:line="240" w:lineRule="auto"/>
        <w:rPr>
          <w:rFonts w:ascii="Times New Roman" w:hAnsi="Times New Roman"/>
          <w:sz w:val="28"/>
          <w:szCs w:val="28"/>
          <w:lang w:eastAsia="ru-RU"/>
        </w:rPr>
      </w:pPr>
    </w:p>
    <w:p w:rsidR="00EA79EA" w:rsidRPr="00091B48" w:rsidRDefault="00EA79EA" w:rsidP="00EA79EA">
      <w:pPr>
        <w:pStyle w:val="af"/>
      </w:pPr>
    </w:p>
    <w:p w:rsidR="00EA79EA" w:rsidRPr="00091B48" w:rsidRDefault="00EA79EA" w:rsidP="00EA79EA">
      <w:pPr>
        <w:pStyle w:val="af"/>
      </w:pPr>
    </w:p>
    <w:p w:rsidR="00EA79EA" w:rsidRPr="00EA79EA" w:rsidRDefault="00EA79EA" w:rsidP="00EA79EA">
      <w:pPr>
        <w:jc w:val="both"/>
        <w:rPr>
          <w:rFonts w:ascii="Times New Roman" w:hAnsi="Times New Roman"/>
          <w:b/>
          <w:sz w:val="24"/>
          <w:szCs w:val="24"/>
        </w:rPr>
      </w:pPr>
    </w:p>
    <w:p w:rsidR="00EA79EA" w:rsidRDefault="00EA79EA" w:rsidP="00EA79EA">
      <w:pPr>
        <w:rPr>
          <w:rFonts w:ascii="Times New Roman" w:hAnsi="Times New Roman"/>
          <w:sz w:val="24"/>
          <w:szCs w:val="24"/>
        </w:rPr>
      </w:pPr>
    </w:p>
    <w:p w:rsidR="00EA79EA" w:rsidRDefault="00EA79EA" w:rsidP="00EA79EA">
      <w:pPr>
        <w:rPr>
          <w:rFonts w:ascii="Times New Roman" w:hAnsi="Times New Roman"/>
          <w:sz w:val="24"/>
          <w:szCs w:val="24"/>
        </w:rPr>
      </w:pPr>
    </w:p>
    <w:p w:rsidR="00EA79EA" w:rsidRPr="009628D4" w:rsidRDefault="00EA79EA" w:rsidP="00EA79EA">
      <w:pPr>
        <w:rPr>
          <w:rFonts w:ascii="Times New Roman" w:hAnsi="Times New Roman"/>
          <w:sz w:val="24"/>
          <w:szCs w:val="24"/>
        </w:rPr>
      </w:pPr>
    </w:p>
    <w:p w:rsidR="00D34691" w:rsidRDefault="00D34691"/>
    <w:sectPr w:rsidR="00D34691" w:rsidSect="00566B67">
      <w:footerReference w:type="default" r:id="rId16"/>
      <w:pgSz w:w="16838" w:h="11906" w:orient="landscape"/>
      <w:pgMar w:top="426"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3B" w:rsidRDefault="00EA79EA">
    <w:pPr>
      <w:pStyle w:val="a8"/>
      <w:jc w:val="right"/>
    </w:pPr>
    <w:r>
      <w:fldChar w:fldCharType="begin"/>
    </w:r>
    <w:r>
      <w:instrText xml:space="preserve"> PAGE   \* MERGEFORMAT </w:instrText>
    </w:r>
    <w:r>
      <w:fldChar w:fldCharType="separate"/>
    </w:r>
    <w:r>
      <w:rPr>
        <w:noProof/>
      </w:rPr>
      <w:t>0</w:t>
    </w:r>
    <w:r>
      <w:fldChar w:fldCharType="end"/>
    </w:r>
  </w:p>
  <w:p w:rsidR="004D703B" w:rsidRDefault="00EA79E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3B" w:rsidRDefault="00EA79EA">
    <w:pPr>
      <w:pStyle w:val="a8"/>
      <w:jc w:val="right"/>
    </w:pPr>
    <w:r>
      <w:fldChar w:fldCharType="begin"/>
    </w:r>
    <w:r>
      <w:instrText xml:space="preserve"> PAGE   \* MERGEFORMAT </w:instrText>
    </w:r>
    <w:r>
      <w:fldChar w:fldCharType="separate"/>
    </w:r>
    <w:r>
      <w:rPr>
        <w:noProof/>
      </w:rPr>
      <w:t>39</w:t>
    </w:r>
    <w:r>
      <w:fldChar w:fldCharType="end"/>
    </w:r>
  </w:p>
  <w:p w:rsidR="004D703B" w:rsidRDefault="00EA79EA">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8"/>
    <w:lvl w:ilvl="0">
      <w:start w:val="1"/>
      <w:numFmt w:val="decimal"/>
      <w:lvlText w:val="%1."/>
      <w:lvlJc w:val="left"/>
      <w:pPr>
        <w:tabs>
          <w:tab w:val="num" w:pos="939"/>
        </w:tabs>
        <w:ind w:left="939" w:hanging="360"/>
      </w:pPr>
    </w:lvl>
    <w:lvl w:ilvl="1">
      <w:start w:val="5"/>
      <w:numFmt w:val="decimal"/>
      <w:lvlText w:val="%1.%2."/>
      <w:lvlJc w:val="left"/>
      <w:pPr>
        <w:tabs>
          <w:tab w:val="num" w:pos="999"/>
        </w:tabs>
        <w:ind w:left="999" w:hanging="420"/>
      </w:pPr>
      <w:rPr>
        <w:b w:val="0"/>
        <w:bCs w:val="0"/>
        <w:color w:val="000000"/>
      </w:rPr>
    </w:lvl>
    <w:lvl w:ilvl="2">
      <w:start w:val="1"/>
      <w:numFmt w:val="decimal"/>
      <w:lvlText w:val="%1.%2.%3."/>
      <w:lvlJc w:val="left"/>
      <w:pPr>
        <w:tabs>
          <w:tab w:val="num" w:pos="1299"/>
        </w:tabs>
        <w:ind w:left="1299" w:hanging="720"/>
      </w:pPr>
      <w:rPr>
        <w:b w:val="0"/>
        <w:bCs w:val="0"/>
        <w:color w:val="000000"/>
      </w:rPr>
    </w:lvl>
    <w:lvl w:ilvl="3">
      <w:start w:val="1"/>
      <w:numFmt w:val="decimal"/>
      <w:lvlText w:val="%1.%2.%3.%4."/>
      <w:lvlJc w:val="left"/>
      <w:pPr>
        <w:tabs>
          <w:tab w:val="num" w:pos="1299"/>
        </w:tabs>
        <w:ind w:left="1299" w:hanging="720"/>
      </w:pPr>
      <w:rPr>
        <w:b w:val="0"/>
        <w:bCs w:val="0"/>
        <w:color w:val="000000"/>
      </w:rPr>
    </w:lvl>
    <w:lvl w:ilvl="4">
      <w:start w:val="1"/>
      <w:numFmt w:val="decimal"/>
      <w:lvlText w:val="%1.%2.%3.%4.%5."/>
      <w:lvlJc w:val="left"/>
      <w:pPr>
        <w:tabs>
          <w:tab w:val="num" w:pos="1659"/>
        </w:tabs>
        <w:ind w:left="1659" w:hanging="1080"/>
      </w:pPr>
      <w:rPr>
        <w:b w:val="0"/>
        <w:bCs w:val="0"/>
        <w:color w:val="000000"/>
      </w:rPr>
    </w:lvl>
    <w:lvl w:ilvl="5">
      <w:start w:val="1"/>
      <w:numFmt w:val="decimal"/>
      <w:lvlText w:val="%1.%2.%3.%4.%5.%6."/>
      <w:lvlJc w:val="left"/>
      <w:pPr>
        <w:tabs>
          <w:tab w:val="num" w:pos="1659"/>
        </w:tabs>
        <w:ind w:left="1659" w:hanging="1080"/>
      </w:pPr>
      <w:rPr>
        <w:b w:val="0"/>
        <w:bCs w:val="0"/>
        <w:color w:val="000000"/>
      </w:rPr>
    </w:lvl>
    <w:lvl w:ilvl="6">
      <w:start w:val="1"/>
      <w:numFmt w:val="decimal"/>
      <w:lvlText w:val="%1.%2.%3.%4.%5.%6.%7."/>
      <w:lvlJc w:val="left"/>
      <w:pPr>
        <w:tabs>
          <w:tab w:val="num" w:pos="2019"/>
        </w:tabs>
        <w:ind w:left="2019" w:hanging="1440"/>
      </w:pPr>
      <w:rPr>
        <w:b w:val="0"/>
        <w:bCs w:val="0"/>
        <w:color w:val="000000"/>
      </w:rPr>
    </w:lvl>
    <w:lvl w:ilvl="7">
      <w:start w:val="1"/>
      <w:numFmt w:val="decimal"/>
      <w:lvlText w:val="%1.%2.%3.%4.%5.%6.%7.%8."/>
      <w:lvlJc w:val="left"/>
      <w:pPr>
        <w:tabs>
          <w:tab w:val="num" w:pos="2019"/>
        </w:tabs>
        <w:ind w:left="2019" w:hanging="1440"/>
      </w:pPr>
      <w:rPr>
        <w:b w:val="0"/>
        <w:bCs w:val="0"/>
        <w:color w:val="000000"/>
      </w:rPr>
    </w:lvl>
    <w:lvl w:ilvl="8">
      <w:start w:val="1"/>
      <w:numFmt w:val="decimal"/>
      <w:lvlText w:val="%1.%2.%3.%4.%5.%6.%7.%8.%9."/>
      <w:lvlJc w:val="left"/>
      <w:pPr>
        <w:tabs>
          <w:tab w:val="num" w:pos="2379"/>
        </w:tabs>
        <w:ind w:left="2379" w:hanging="1800"/>
      </w:pPr>
      <w:rPr>
        <w:b w:val="0"/>
        <w:bCs w:val="0"/>
        <w:color w:val="000000"/>
      </w:rPr>
    </w:lvl>
  </w:abstractNum>
  <w:abstractNum w:abstractNumId="1">
    <w:nsid w:val="006304FE"/>
    <w:multiLevelType w:val="hybridMultilevel"/>
    <w:tmpl w:val="5DDE8A5C"/>
    <w:lvl w:ilvl="0" w:tplc="8B42CAE6">
      <w:start w:val="1"/>
      <w:numFmt w:val="bullet"/>
      <w:lvlText w:val="►"/>
      <w:lvlJc w:val="left"/>
      <w:pPr>
        <w:tabs>
          <w:tab w:val="num" w:pos="720"/>
        </w:tabs>
        <w:ind w:left="720" w:hanging="360"/>
      </w:pPr>
      <w:rPr>
        <w:rFonts w:ascii="Arial" w:hAnsi="Arial" w:hint="default"/>
      </w:rPr>
    </w:lvl>
    <w:lvl w:ilvl="1" w:tplc="90DA63E2" w:tentative="1">
      <w:start w:val="1"/>
      <w:numFmt w:val="bullet"/>
      <w:lvlText w:val="►"/>
      <w:lvlJc w:val="left"/>
      <w:pPr>
        <w:tabs>
          <w:tab w:val="num" w:pos="1440"/>
        </w:tabs>
        <w:ind w:left="1440" w:hanging="360"/>
      </w:pPr>
      <w:rPr>
        <w:rFonts w:ascii="Arial" w:hAnsi="Arial" w:hint="default"/>
      </w:rPr>
    </w:lvl>
    <w:lvl w:ilvl="2" w:tplc="2CFC14F8" w:tentative="1">
      <w:start w:val="1"/>
      <w:numFmt w:val="bullet"/>
      <w:lvlText w:val="►"/>
      <w:lvlJc w:val="left"/>
      <w:pPr>
        <w:tabs>
          <w:tab w:val="num" w:pos="2160"/>
        </w:tabs>
        <w:ind w:left="2160" w:hanging="360"/>
      </w:pPr>
      <w:rPr>
        <w:rFonts w:ascii="Arial" w:hAnsi="Arial" w:hint="default"/>
      </w:rPr>
    </w:lvl>
    <w:lvl w:ilvl="3" w:tplc="B3E25DEC" w:tentative="1">
      <w:start w:val="1"/>
      <w:numFmt w:val="bullet"/>
      <w:lvlText w:val="►"/>
      <w:lvlJc w:val="left"/>
      <w:pPr>
        <w:tabs>
          <w:tab w:val="num" w:pos="2880"/>
        </w:tabs>
        <w:ind w:left="2880" w:hanging="360"/>
      </w:pPr>
      <w:rPr>
        <w:rFonts w:ascii="Arial" w:hAnsi="Arial" w:hint="default"/>
      </w:rPr>
    </w:lvl>
    <w:lvl w:ilvl="4" w:tplc="880CDEBC" w:tentative="1">
      <w:start w:val="1"/>
      <w:numFmt w:val="bullet"/>
      <w:lvlText w:val="►"/>
      <w:lvlJc w:val="left"/>
      <w:pPr>
        <w:tabs>
          <w:tab w:val="num" w:pos="3600"/>
        </w:tabs>
        <w:ind w:left="3600" w:hanging="360"/>
      </w:pPr>
      <w:rPr>
        <w:rFonts w:ascii="Arial" w:hAnsi="Arial" w:hint="default"/>
      </w:rPr>
    </w:lvl>
    <w:lvl w:ilvl="5" w:tplc="7CC86B32" w:tentative="1">
      <w:start w:val="1"/>
      <w:numFmt w:val="bullet"/>
      <w:lvlText w:val="►"/>
      <w:lvlJc w:val="left"/>
      <w:pPr>
        <w:tabs>
          <w:tab w:val="num" w:pos="4320"/>
        </w:tabs>
        <w:ind w:left="4320" w:hanging="360"/>
      </w:pPr>
      <w:rPr>
        <w:rFonts w:ascii="Arial" w:hAnsi="Arial" w:hint="default"/>
      </w:rPr>
    </w:lvl>
    <w:lvl w:ilvl="6" w:tplc="E946DF52" w:tentative="1">
      <w:start w:val="1"/>
      <w:numFmt w:val="bullet"/>
      <w:lvlText w:val="►"/>
      <w:lvlJc w:val="left"/>
      <w:pPr>
        <w:tabs>
          <w:tab w:val="num" w:pos="5040"/>
        </w:tabs>
        <w:ind w:left="5040" w:hanging="360"/>
      </w:pPr>
      <w:rPr>
        <w:rFonts w:ascii="Arial" w:hAnsi="Arial" w:hint="default"/>
      </w:rPr>
    </w:lvl>
    <w:lvl w:ilvl="7" w:tplc="CD8C107E" w:tentative="1">
      <w:start w:val="1"/>
      <w:numFmt w:val="bullet"/>
      <w:lvlText w:val="►"/>
      <w:lvlJc w:val="left"/>
      <w:pPr>
        <w:tabs>
          <w:tab w:val="num" w:pos="5760"/>
        </w:tabs>
        <w:ind w:left="5760" w:hanging="360"/>
      </w:pPr>
      <w:rPr>
        <w:rFonts w:ascii="Arial" w:hAnsi="Arial" w:hint="default"/>
      </w:rPr>
    </w:lvl>
    <w:lvl w:ilvl="8" w:tplc="F6DCF0C2" w:tentative="1">
      <w:start w:val="1"/>
      <w:numFmt w:val="bullet"/>
      <w:lvlText w:val="►"/>
      <w:lvlJc w:val="left"/>
      <w:pPr>
        <w:tabs>
          <w:tab w:val="num" w:pos="6480"/>
        </w:tabs>
        <w:ind w:left="6480" w:hanging="360"/>
      </w:pPr>
      <w:rPr>
        <w:rFonts w:ascii="Arial" w:hAnsi="Arial" w:hint="default"/>
      </w:rPr>
    </w:lvl>
  </w:abstractNum>
  <w:abstractNum w:abstractNumId="2">
    <w:nsid w:val="061875C2"/>
    <w:multiLevelType w:val="hybridMultilevel"/>
    <w:tmpl w:val="B162B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D2607B"/>
    <w:multiLevelType w:val="hybridMultilevel"/>
    <w:tmpl w:val="83E2FE9E"/>
    <w:lvl w:ilvl="0" w:tplc="46F69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3A59BA"/>
    <w:multiLevelType w:val="hybridMultilevel"/>
    <w:tmpl w:val="FABA4CA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8D342F5"/>
    <w:multiLevelType w:val="hybridMultilevel"/>
    <w:tmpl w:val="DE9200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AB5572"/>
    <w:multiLevelType w:val="hybridMultilevel"/>
    <w:tmpl w:val="744E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70A78"/>
    <w:multiLevelType w:val="hybridMultilevel"/>
    <w:tmpl w:val="C3FE7D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6B4F4E"/>
    <w:multiLevelType w:val="hybridMultilevel"/>
    <w:tmpl w:val="D2163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0704FE"/>
    <w:multiLevelType w:val="hybridMultilevel"/>
    <w:tmpl w:val="821831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11ADD"/>
    <w:multiLevelType w:val="hybridMultilevel"/>
    <w:tmpl w:val="8F8EDDE2"/>
    <w:lvl w:ilvl="0" w:tplc="52F27776">
      <w:start w:val="9"/>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236D4"/>
    <w:multiLevelType w:val="hybridMultilevel"/>
    <w:tmpl w:val="2A765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AB5ADE"/>
    <w:multiLevelType w:val="hybridMultilevel"/>
    <w:tmpl w:val="965609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00DB8"/>
    <w:multiLevelType w:val="hybridMultilevel"/>
    <w:tmpl w:val="1D186BF0"/>
    <w:lvl w:ilvl="0" w:tplc="1DCA3C34">
      <w:start w:val="2"/>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1B42006"/>
    <w:multiLevelType w:val="hybridMultilevel"/>
    <w:tmpl w:val="810E6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013F06"/>
    <w:multiLevelType w:val="hybridMultilevel"/>
    <w:tmpl w:val="C03C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C0A46"/>
    <w:multiLevelType w:val="multilevel"/>
    <w:tmpl w:val="3F726CA0"/>
    <w:lvl w:ilvl="0">
      <w:start w:val="3"/>
      <w:numFmt w:val="decimal"/>
      <w:lvlText w:val="%1."/>
      <w:lvlJc w:val="left"/>
      <w:pPr>
        <w:ind w:left="786" w:hanging="360"/>
      </w:pPr>
      <w:rPr>
        <w:rFonts w:hint="default"/>
        <w:color w:val="000000"/>
      </w:rPr>
    </w:lvl>
    <w:lvl w:ilvl="1">
      <w:start w:val="1"/>
      <w:numFmt w:val="decimal"/>
      <w:isLgl/>
      <w:lvlText w:val="%1.%2."/>
      <w:lvlJc w:val="left"/>
      <w:pPr>
        <w:ind w:left="1077" w:hanging="72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437" w:hanging="108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797" w:hanging="1440"/>
      </w:pPr>
      <w:rPr>
        <w:rFonts w:hint="default"/>
        <w:color w:val="000000"/>
      </w:rPr>
    </w:lvl>
    <w:lvl w:ilvl="6">
      <w:start w:val="1"/>
      <w:numFmt w:val="decimal"/>
      <w:isLgl/>
      <w:lvlText w:val="%1.%2.%3.%4.%5.%6.%7."/>
      <w:lvlJc w:val="left"/>
      <w:pPr>
        <w:ind w:left="2157" w:hanging="1800"/>
      </w:pPr>
      <w:rPr>
        <w:rFonts w:hint="default"/>
        <w:color w:val="000000"/>
      </w:rPr>
    </w:lvl>
    <w:lvl w:ilvl="7">
      <w:start w:val="1"/>
      <w:numFmt w:val="decimal"/>
      <w:isLgl/>
      <w:lvlText w:val="%1.%2.%3.%4.%5.%6.%7.%8."/>
      <w:lvlJc w:val="left"/>
      <w:pPr>
        <w:ind w:left="2157" w:hanging="1800"/>
      </w:pPr>
      <w:rPr>
        <w:rFonts w:hint="default"/>
        <w:color w:val="000000"/>
      </w:rPr>
    </w:lvl>
    <w:lvl w:ilvl="8">
      <w:start w:val="1"/>
      <w:numFmt w:val="decimal"/>
      <w:isLgl/>
      <w:lvlText w:val="%1.%2.%3.%4.%5.%6.%7.%8.%9."/>
      <w:lvlJc w:val="left"/>
      <w:pPr>
        <w:ind w:left="2517" w:hanging="2160"/>
      </w:pPr>
      <w:rPr>
        <w:rFonts w:hint="default"/>
        <w:color w:val="000000"/>
      </w:rPr>
    </w:lvl>
  </w:abstractNum>
  <w:abstractNum w:abstractNumId="17">
    <w:nsid w:val="23687F74"/>
    <w:multiLevelType w:val="hybridMultilevel"/>
    <w:tmpl w:val="3EBAC834"/>
    <w:lvl w:ilvl="0" w:tplc="04190001">
      <w:start w:val="1"/>
      <w:numFmt w:val="bullet"/>
      <w:lvlText w:val=""/>
      <w:lvlJc w:val="left"/>
      <w:pPr>
        <w:tabs>
          <w:tab w:val="num" w:pos="720"/>
        </w:tabs>
        <w:ind w:left="720" w:hanging="360"/>
      </w:pPr>
      <w:rPr>
        <w:rFonts w:ascii="Symbol" w:hAnsi="Symbol" w:hint="default"/>
      </w:rPr>
    </w:lvl>
    <w:lvl w:ilvl="1" w:tplc="9CE4818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3A35995"/>
    <w:multiLevelType w:val="hybridMultilevel"/>
    <w:tmpl w:val="C7467E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D990490"/>
    <w:multiLevelType w:val="hybridMultilevel"/>
    <w:tmpl w:val="02667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39524F"/>
    <w:multiLevelType w:val="hybridMultilevel"/>
    <w:tmpl w:val="B73E3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AA531F"/>
    <w:multiLevelType w:val="hybridMultilevel"/>
    <w:tmpl w:val="734CA0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C71D73"/>
    <w:multiLevelType w:val="hybridMultilevel"/>
    <w:tmpl w:val="992A53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4E56CCD"/>
    <w:multiLevelType w:val="hybridMultilevel"/>
    <w:tmpl w:val="6270DD4C"/>
    <w:lvl w:ilvl="0" w:tplc="32F65CB4">
      <w:start w:val="1"/>
      <w:numFmt w:val="decimal"/>
      <w:lvlText w:val="%1."/>
      <w:lvlJc w:val="left"/>
      <w:pPr>
        <w:ind w:left="1502" w:hanging="360"/>
      </w:pPr>
      <w:rPr>
        <w:i w:val="0"/>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24">
    <w:nsid w:val="359B2C4A"/>
    <w:multiLevelType w:val="hybridMultilevel"/>
    <w:tmpl w:val="BEBA6238"/>
    <w:lvl w:ilvl="0" w:tplc="04190001">
      <w:start w:val="1"/>
      <w:numFmt w:val="bullet"/>
      <w:lvlText w:val=""/>
      <w:lvlJc w:val="left"/>
      <w:pPr>
        <w:tabs>
          <w:tab w:val="num" w:pos="612"/>
        </w:tabs>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4E5661"/>
    <w:multiLevelType w:val="hybridMultilevel"/>
    <w:tmpl w:val="1D186BF0"/>
    <w:lvl w:ilvl="0" w:tplc="1DCA3C34">
      <w:start w:val="2"/>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nsid w:val="508A134F"/>
    <w:multiLevelType w:val="hybridMultilevel"/>
    <w:tmpl w:val="D87A8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9E07FF"/>
    <w:multiLevelType w:val="multilevel"/>
    <w:tmpl w:val="3F726CA0"/>
    <w:lvl w:ilvl="0">
      <w:start w:val="3"/>
      <w:numFmt w:val="decimal"/>
      <w:lvlText w:val="%1."/>
      <w:lvlJc w:val="left"/>
      <w:pPr>
        <w:ind w:left="786" w:hanging="360"/>
      </w:pPr>
      <w:rPr>
        <w:rFonts w:hint="default"/>
        <w:color w:val="000000"/>
      </w:rPr>
    </w:lvl>
    <w:lvl w:ilvl="1">
      <w:start w:val="1"/>
      <w:numFmt w:val="decimal"/>
      <w:isLgl/>
      <w:lvlText w:val="%1.%2."/>
      <w:lvlJc w:val="left"/>
      <w:pPr>
        <w:ind w:left="1077" w:hanging="72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437" w:hanging="108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797" w:hanging="1440"/>
      </w:pPr>
      <w:rPr>
        <w:rFonts w:hint="default"/>
        <w:color w:val="000000"/>
      </w:rPr>
    </w:lvl>
    <w:lvl w:ilvl="6">
      <w:start w:val="1"/>
      <w:numFmt w:val="decimal"/>
      <w:isLgl/>
      <w:lvlText w:val="%1.%2.%3.%4.%5.%6.%7."/>
      <w:lvlJc w:val="left"/>
      <w:pPr>
        <w:ind w:left="2157" w:hanging="1800"/>
      </w:pPr>
      <w:rPr>
        <w:rFonts w:hint="default"/>
        <w:color w:val="000000"/>
      </w:rPr>
    </w:lvl>
    <w:lvl w:ilvl="7">
      <w:start w:val="1"/>
      <w:numFmt w:val="decimal"/>
      <w:isLgl/>
      <w:lvlText w:val="%1.%2.%3.%4.%5.%6.%7.%8."/>
      <w:lvlJc w:val="left"/>
      <w:pPr>
        <w:ind w:left="2157" w:hanging="1800"/>
      </w:pPr>
      <w:rPr>
        <w:rFonts w:hint="default"/>
        <w:color w:val="000000"/>
      </w:rPr>
    </w:lvl>
    <w:lvl w:ilvl="8">
      <w:start w:val="1"/>
      <w:numFmt w:val="decimal"/>
      <w:isLgl/>
      <w:lvlText w:val="%1.%2.%3.%4.%5.%6.%7.%8.%9."/>
      <w:lvlJc w:val="left"/>
      <w:pPr>
        <w:ind w:left="2517" w:hanging="2160"/>
      </w:pPr>
      <w:rPr>
        <w:rFonts w:hint="default"/>
        <w:color w:val="000000"/>
      </w:rPr>
    </w:lvl>
  </w:abstractNum>
  <w:abstractNum w:abstractNumId="28">
    <w:nsid w:val="565C52E6"/>
    <w:multiLevelType w:val="hybridMultilevel"/>
    <w:tmpl w:val="2876A2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96F40A7"/>
    <w:multiLevelType w:val="hybridMultilevel"/>
    <w:tmpl w:val="149AAE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3C6021"/>
    <w:multiLevelType w:val="multilevel"/>
    <w:tmpl w:val="42D42716"/>
    <w:lvl w:ilvl="0">
      <w:start w:val="3"/>
      <w:numFmt w:val="decimal"/>
      <w:lvlText w:val="%1"/>
      <w:lvlJc w:val="left"/>
      <w:pPr>
        <w:ind w:left="375" w:hanging="375"/>
      </w:pPr>
      <w:rPr>
        <w:rFonts w:hint="default"/>
      </w:rPr>
    </w:lvl>
    <w:lvl w:ilvl="1">
      <w:start w:val="3"/>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1">
    <w:nsid w:val="5E622D02"/>
    <w:multiLevelType w:val="hybridMultilevel"/>
    <w:tmpl w:val="D9ECE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014ED1"/>
    <w:multiLevelType w:val="hybridMultilevel"/>
    <w:tmpl w:val="BF26A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5721B0"/>
    <w:multiLevelType w:val="hybridMultilevel"/>
    <w:tmpl w:val="2E5AB4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593870"/>
    <w:multiLevelType w:val="hybridMultilevel"/>
    <w:tmpl w:val="7D022866"/>
    <w:lvl w:ilvl="0" w:tplc="575487A8">
      <w:start w:val="1"/>
      <w:numFmt w:val="decimal"/>
      <w:lvlText w:val="%1."/>
      <w:lvlJc w:val="left"/>
      <w:pPr>
        <w:ind w:left="1069" w:hanging="360"/>
      </w:pPr>
      <w:rPr>
        <w:rFonts w:ascii="Times New Roman" w:eastAsia="Calibri"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7A14E2A"/>
    <w:multiLevelType w:val="hybridMultilevel"/>
    <w:tmpl w:val="AA5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51487B"/>
    <w:multiLevelType w:val="hybridMultilevel"/>
    <w:tmpl w:val="6B8EBE64"/>
    <w:lvl w:ilvl="0" w:tplc="FF8890FE">
      <w:start w:val="2"/>
      <w:numFmt w:val="bullet"/>
      <w:lvlText w:val=""/>
      <w:lvlJc w:val="left"/>
      <w:pPr>
        <w:tabs>
          <w:tab w:val="num" w:pos="1068"/>
        </w:tabs>
        <w:ind w:left="1068"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830FFD"/>
    <w:multiLevelType w:val="hybridMultilevel"/>
    <w:tmpl w:val="6E460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D71EDD"/>
    <w:multiLevelType w:val="hybridMultilevel"/>
    <w:tmpl w:val="7536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122A2D"/>
    <w:multiLevelType w:val="hybridMultilevel"/>
    <w:tmpl w:val="F6720C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E00160"/>
    <w:multiLevelType w:val="singleLevel"/>
    <w:tmpl w:val="24505E10"/>
    <w:lvl w:ilvl="0">
      <w:start w:val="1"/>
      <w:numFmt w:val="upperRoman"/>
      <w:pStyle w:val="a"/>
      <w:lvlText w:val="%1."/>
      <w:lvlJc w:val="left"/>
      <w:pPr>
        <w:tabs>
          <w:tab w:val="num" w:pos="862"/>
        </w:tabs>
        <w:ind w:left="862" w:hanging="720"/>
      </w:pPr>
      <w:rPr>
        <w:rFonts w:cs="Times New Roman" w:hint="default"/>
      </w:rPr>
    </w:lvl>
  </w:abstractNum>
  <w:abstractNum w:abstractNumId="41">
    <w:nsid w:val="74924B84"/>
    <w:multiLevelType w:val="hybridMultilevel"/>
    <w:tmpl w:val="3AE0EBA4"/>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75075DDA"/>
    <w:multiLevelType w:val="multilevel"/>
    <w:tmpl w:val="9016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6A7EB5"/>
    <w:multiLevelType w:val="hybridMultilevel"/>
    <w:tmpl w:val="8E3E5BB2"/>
    <w:lvl w:ilvl="0" w:tplc="786A054A">
      <w:start w:val="1"/>
      <w:numFmt w:val="bullet"/>
      <w:lvlText w:val=""/>
      <w:lvlJc w:val="left"/>
      <w:pPr>
        <w:tabs>
          <w:tab w:val="num" w:pos="1428"/>
        </w:tabs>
        <w:ind w:left="1428" w:hanging="360"/>
      </w:pPr>
      <w:rPr>
        <w:rFonts w:ascii="Symbol" w:hAnsi="Symbol" w:hint="default"/>
      </w:rPr>
    </w:lvl>
    <w:lvl w:ilvl="1" w:tplc="445E4810" w:tentative="1">
      <w:start w:val="1"/>
      <w:numFmt w:val="bullet"/>
      <w:lvlText w:val="o"/>
      <w:lvlJc w:val="left"/>
      <w:pPr>
        <w:tabs>
          <w:tab w:val="num" w:pos="2148"/>
        </w:tabs>
        <w:ind w:left="2148" w:hanging="360"/>
      </w:pPr>
      <w:rPr>
        <w:rFonts w:ascii="Courier New" w:hAnsi="Courier New" w:cs="Courier New" w:hint="default"/>
      </w:rPr>
    </w:lvl>
    <w:lvl w:ilvl="2" w:tplc="15083296" w:tentative="1">
      <w:start w:val="1"/>
      <w:numFmt w:val="bullet"/>
      <w:lvlText w:val=""/>
      <w:lvlJc w:val="left"/>
      <w:pPr>
        <w:tabs>
          <w:tab w:val="num" w:pos="2868"/>
        </w:tabs>
        <w:ind w:left="2868" w:hanging="360"/>
      </w:pPr>
      <w:rPr>
        <w:rFonts w:ascii="Wingdings" w:hAnsi="Wingdings" w:hint="default"/>
      </w:rPr>
    </w:lvl>
    <w:lvl w:ilvl="3" w:tplc="22C0A602" w:tentative="1">
      <w:start w:val="1"/>
      <w:numFmt w:val="bullet"/>
      <w:lvlText w:val=""/>
      <w:lvlJc w:val="left"/>
      <w:pPr>
        <w:tabs>
          <w:tab w:val="num" w:pos="3588"/>
        </w:tabs>
        <w:ind w:left="3588" w:hanging="360"/>
      </w:pPr>
      <w:rPr>
        <w:rFonts w:ascii="Symbol" w:hAnsi="Symbol" w:hint="default"/>
      </w:rPr>
    </w:lvl>
    <w:lvl w:ilvl="4" w:tplc="45320AF0" w:tentative="1">
      <w:start w:val="1"/>
      <w:numFmt w:val="bullet"/>
      <w:lvlText w:val="o"/>
      <w:lvlJc w:val="left"/>
      <w:pPr>
        <w:tabs>
          <w:tab w:val="num" w:pos="4308"/>
        </w:tabs>
        <w:ind w:left="4308" w:hanging="360"/>
      </w:pPr>
      <w:rPr>
        <w:rFonts w:ascii="Courier New" w:hAnsi="Courier New" w:cs="Courier New" w:hint="default"/>
      </w:rPr>
    </w:lvl>
    <w:lvl w:ilvl="5" w:tplc="D6982682" w:tentative="1">
      <w:start w:val="1"/>
      <w:numFmt w:val="bullet"/>
      <w:lvlText w:val=""/>
      <w:lvlJc w:val="left"/>
      <w:pPr>
        <w:tabs>
          <w:tab w:val="num" w:pos="5028"/>
        </w:tabs>
        <w:ind w:left="5028" w:hanging="360"/>
      </w:pPr>
      <w:rPr>
        <w:rFonts w:ascii="Wingdings" w:hAnsi="Wingdings" w:hint="default"/>
      </w:rPr>
    </w:lvl>
    <w:lvl w:ilvl="6" w:tplc="C40EF910" w:tentative="1">
      <w:start w:val="1"/>
      <w:numFmt w:val="bullet"/>
      <w:lvlText w:val=""/>
      <w:lvlJc w:val="left"/>
      <w:pPr>
        <w:tabs>
          <w:tab w:val="num" w:pos="5748"/>
        </w:tabs>
        <w:ind w:left="5748" w:hanging="360"/>
      </w:pPr>
      <w:rPr>
        <w:rFonts w:ascii="Symbol" w:hAnsi="Symbol" w:hint="default"/>
      </w:rPr>
    </w:lvl>
    <w:lvl w:ilvl="7" w:tplc="7ACEB698" w:tentative="1">
      <w:start w:val="1"/>
      <w:numFmt w:val="bullet"/>
      <w:lvlText w:val="o"/>
      <w:lvlJc w:val="left"/>
      <w:pPr>
        <w:tabs>
          <w:tab w:val="num" w:pos="6468"/>
        </w:tabs>
        <w:ind w:left="6468" w:hanging="360"/>
      </w:pPr>
      <w:rPr>
        <w:rFonts w:ascii="Courier New" w:hAnsi="Courier New" w:cs="Courier New" w:hint="default"/>
      </w:rPr>
    </w:lvl>
    <w:lvl w:ilvl="8" w:tplc="89120588" w:tentative="1">
      <w:start w:val="1"/>
      <w:numFmt w:val="bullet"/>
      <w:lvlText w:val=""/>
      <w:lvlJc w:val="left"/>
      <w:pPr>
        <w:tabs>
          <w:tab w:val="num" w:pos="7188"/>
        </w:tabs>
        <w:ind w:left="7188" w:hanging="360"/>
      </w:pPr>
      <w:rPr>
        <w:rFonts w:ascii="Wingdings" w:hAnsi="Wingdings" w:hint="default"/>
      </w:rPr>
    </w:lvl>
  </w:abstractNum>
  <w:abstractNum w:abstractNumId="44">
    <w:nsid w:val="7E461483"/>
    <w:multiLevelType w:val="hybridMultilevel"/>
    <w:tmpl w:val="4242522E"/>
    <w:lvl w:ilvl="0" w:tplc="5DCA9F98">
      <w:start w:val="1"/>
      <w:numFmt w:val="bullet"/>
      <w:lvlText w:val=""/>
      <w:lvlJc w:val="left"/>
      <w:pPr>
        <w:ind w:left="720" w:hanging="360"/>
      </w:pPr>
      <w:rPr>
        <w:rFonts w:ascii="Wingdings" w:hAnsi="Wingdings" w:hint="default"/>
      </w:rPr>
    </w:lvl>
    <w:lvl w:ilvl="1" w:tplc="F96E755E" w:tentative="1">
      <w:start w:val="1"/>
      <w:numFmt w:val="bullet"/>
      <w:lvlText w:val="o"/>
      <w:lvlJc w:val="left"/>
      <w:pPr>
        <w:ind w:left="1440" w:hanging="360"/>
      </w:pPr>
      <w:rPr>
        <w:rFonts w:ascii="Courier New" w:hAnsi="Courier New" w:cs="Courier New" w:hint="default"/>
      </w:rPr>
    </w:lvl>
    <w:lvl w:ilvl="2" w:tplc="02FE3A26" w:tentative="1">
      <w:start w:val="1"/>
      <w:numFmt w:val="bullet"/>
      <w:lvlText w:val=""/>
      <w:lvlJc w:val="left"/>
      <w:pPr>
        <w:ind w:left="2160" w:hanging="360"/>
      </w:pPr>
      <w:rPr>
        <w:rFonts w:ascii="Wingdings" w:hAnsi="Wingdings" w:hint="default"/>
      </w:rPr>
    </w:lvl>
    <w:lvl w:ilvl="3" w:tplc="2EF26E1A" w:tentative="1">
      <w:start w:val="1"/>
      <w:numFmt w:val="bullet"/>
      <w:lvlText w:val=""/>
      <w:lvlJc w:val="left"/>
      <w:pPr>
        <w:ind w:left="2880" w:hanging="360"/>
      </w:pPr>
      <w:rPr>
        <w:rFonts w:ascii="Symbol" w:hAnsi="Symbol" w:hint="default"/>
      </w:rPr>
    </w:lvl>
    <w:lvl w:ilvl="4" w:tplc="4976BB1C" w:tentative="1">
      <w:start w:val="1"/>
      <w:numFmt w:val="bullet"/>
      <w:lvlText w:val="o"/>
      <w:lvlJc w:val="left"/>
      <w:pPr>
        <w:ind w:left="3600" w:hanging="360"/>
      </w:pPr>
      <w:rPr>
        <w:rFonts w:ascii="Courier New" w:hAnsi="Courier New" w:cs="Courier New" w:hint="default"/>
      </w:rPr>
    </w:lvl>
    <w:lvl w:ilvl="5" w:tplc="9C7230A0" w:tentative="1">
      <w:start w:val="1"/>
      <w:numFmt w:val="bullet"/>
      <w:lvlText w:val=""/>
      <w:lvlJc w:val="left"/>
      <w:pPr>
        <w:ind w:left="4320" w:hanging="360"/>
      </w:pPr>
      <w:rPr>
        <w:rFonts w:ascii="Wingdings" w:hAnsi="Wingdings" w:hint="default"/>
      </w:rPr>
    </w:lvl>
    <w:lvl w:ilvl="6" w:tplc="BC442C1C" w:tentative="1">
      <w:start w:val="1"/>
      <w:numFmt w:val="bullet"/>
      <w:lvlText w:val=""/>
      <w:lvlJc w:val="left"/>
      <w:pPr>
        <w:ind w:left="5040" w:hanging="360"/>
      </w:pPr>
      <w:rPr>
        <w:rFonts w:ascii="Symbol" w:hAnsi="Symbol" w:hint="default"/>
      </w:rPr>
    </w:lvl>
    <w:lvl w:ilvl="7" w:tplc="B3CE9C00" w:tentative="1">
      <w:start w:val="1"/>
      <w:numFmt w:val="bullet"/>
      <w:lvlText w:val="o"/>
      <w:lvlJc w:val="left"/>
      <w:pPr>
        <w:ind w:left="5760" w:hanging="360"/>
      </w:pPr>
      <w:rPr>
        <w:rFonts w:ascii="Courier New" w:hAnsi="Courier New" w:cs="Courier New" w:hint="default"/>
      </w:rPr>
    </w:lvl>
    <w:lvl w:ilvl="8" w:tplc="5CD23DD4" w:tentative="1">
      <w:start w:val="1"/>
      <w:numFmt w:val="bullet"/>
      <w:lvlText w:val=""/>
      <w:lvlJc w:val="left"/>
      <w:pPr>
        <w:ind w:left="6480" w:hanging="360"/>
      </w:pPr>
      <w:rPr>
        <w:rFonts w:ascii="Wingdings" w:hAnsi="Wingdings" w:hint="default"/>
      </w:rPr>
    </w:lvl>
  </w:abstractNum>
  <w:abstractNum w:abstractNumId="45">
    <w:nsid w:val="7F925109"/>
    <w:multiLevelType w:val="hybridMultilevel"/>
    <w:tmpl w:val="0BF8ACE2"/>
    <w:lvl w:ilvl="0" w:tplc="FD7E8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0"/>
  </w:num>
  <w:num w:numId="5">
    <w:abstractNumId w:val="31"/>
  </w:num>
  <w:num w:numId="6">
    <w:abstractNumId w:val="27"/>
  </w:num>
  <w:num w:numId="7">
    <w:abstractNumId w:val="30"/>
  </w:num>
  <w:num w:numId="8">
    <w:abstractNumId w:val="25"/>
  </w:num>
  <w:num w:numId="9">
    <w:abstractNumId w:val="45"/>
  </w:num>
  <w:num w:numId="10">
    <w:abstractNumId w:val="0"/>
  </w:num>
  <w:num w:numId="11">
    <w:abstractNumId w:val="3"/>
  </w:num>
  <w:num w:numId="12">
    <w:abstractNumId w:val="34"/>
  </w:num>
  <w:num w:numId="13">
    <w:abstractNumId w:val="15"/>
  </w:num>
  <w:num w:numId="14">
    <w:abstractNumId w:val="2"/>
  </w:num>
  <w:num w:numId="15">
    <w:abstractNumId w:val="11"/>
  </w:num>
  <w:num w:numId="16">
    <w:abstractNumId w:val="32"/>
  </w:num>
  <w:num w:numId="17">
    <w:abstractNumId w:val="1"/>
  </w:num>
  <w:num w:numId="18">
    <w:abstractNumId w:val="38"/>
  </w:num>
  <w:num w:numId="19">
    <w:abstractNumId w:val="26"/>
  </w:num>
  <w:num w:numId="20">
    <w:abstractNumId w:val="20"/>
  </w:num>
  <w:num w:numId="21">
    <w:abstractNumId w:val="6"/>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19"/>
  </w:num>
  <w:num w:numId="26">
    <w:abstractNumId w:val="14"/>
  </w:num>
  <w:num w:numId="27">
    <w:abstractNumId w:val="22"/>
  </w:num>
  <w:num w:numId="28">
    <w:abstractNumId w:val="39"/>
  </w:num>
  <w:num w:numId="29">
    <w:abstractNumId w:val="28"/>
  </w:num>
  <w:num w:numId="30">
    <w:abstractNumId w:val="43"/>
  </w:num>
  <w:num w:numId="31">
    <w:abstractNumId w:val="4"/>
  </w:num>
  <w:num w:numId="32">
    <w:abstractNumId w:val="3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5"/>
  </w:num>
  <w:num w:numId="36">
    <w:abstractNumId w:val="12"/>
  </w:num>
  <w:num w:numId="37">
    <w:abstractNumId w:val="44"/>
  </w:num>
  <w:num w:numId="38">
    <w:abstractNumId w:val="29"/>
  </w:num>
  <w:num w:numId="39">
    <w:abstractNumId w:val="42"/>
  </w:num>
  <w:num w:numId="40">
    <w:abstractNumId w:val="23"/>
  </w:num>
  <w:num w:numId="41">
    <w:abstractNumId w:val="17"/>
  </w:num>
  <w:num w:numId="42">
    <w:abstractNumId w:val="9"/>
  </w:num>
  <w:num w:numId="43">
    <w:abstractNumId w:val="10"/>
  </w:num>
  <w:num w:numId="44">
    <w:abstractNumId w:val="21"/>
  </w:num>
  <w:num w:numId="45">
    <w:abstractNumId w:val="35"/>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9EA"/>
    <w:rsid w:val="00D34691"/>
    <w:rsid w:val="00EA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EA79EA"/>
    <w:rPr>
      <w:rFonts w:ascii="Calibri" w:eastAsia="Times New Roman" w:hAnsi="Calibri" w:cs="Times New Roman"/>
    </w:rPr>
  </w:style>
  <w:style w:type="paragraph" w:styleId="1">
    <w:name w:val="heading 1"/>
    <w:basedOn w:val="a0"/>
    <w:next w:val="a0"/>
    <w:link w:val="10"/>
    <w:qFormat/>
    <w:rsid w:val="00EA79EA"/>
    <w:pPr>
      <w:keepNext/>
      <w:spacing w:after="0" w:line="240" w:lineRule="auto"/>
      <w:ind w:firstLine="708"/>
      <w:outlineLvl w:val="0"/>
    </w:pPr>
    <w:rPr>
      <w:rFonts w:ascii="Times New Roman" w:hAnsi="Times New Roman"/>
      <w:sz w:val="32"/>
      <w:szCs w:val="24"/>
      <w:lang w:eastAsia="ru-RU"/>
    </w:rPr>
  </w:style>
  <w:style w:type="paragraph" w:styleId="2">
    <w:name w:val="heading 2"/>
    <w:basedOn w:val="a0"/>
    <w:next w:val="a0"/>
    <w:link w:val="20"/>
    <w:unhideWhenUsed/>
    <w:qFormat/>
    <w:rsid w:val="00EA79EA"/>
    <w:pPr>
      <w:keepNext/>
      <w:keepLines/>
      <w:spacing w:before="200" w:after="0"/>
      <w:outlineLvl w:val="1"/>
    </w:pPr>
    <w:rPr>
      <w:rFonts w:ascii="Cambria" w:hAnsi="Cambria"/>
      <w:b/>
      <w:bCs/>
      <w:color w:val="4F81BD"/>
      <w:sz w:val="26"/>
      <w:szCs w:val="26"/>
    </w:rPr>
  </w:style>
  <w:style w:type="paragraph" w:styleId="3">
    <w:name w:val="heading 3"/>
    <w:basedOn w:val="a0"/>
    <w:next w:val="a0"/>
    <w:link w:val="30"/>
    <w:qFormat/>
    <w:rsid w:val="00EA79EA"/>
    <w:pPr>
      <w:keepNext/>
      <w:spacing w:after="0" w:line="240" w:lineRule="auto"/>
      <w:ind w:left="708"/>
      <w:outlineLvl w:val="2"/>
    </w:pPr>
    <w:rPr>
      <w:rFonts w:ascii="Times New Roman" w:hAnsi="Times New Roman"/>
      <w:sz w:val="36"/>
      <w:szCs w:val="24"/>
      <w:lang w:eastAsia="ru-RU"/>
    </w:rPr>
  </w:style>
  <w:style w:type="paragraph" w:styleId="4">
    <w:name w:val="heading 4"/>
    <w:basedOn w:val="a0"/>
    <w:next w:val="a0"/>
    <w:link w:val="40"/>
    <w:qFormat/>
    <w:rsid w:val="00EA79EA"/>
    <w:pPr>
      <w:keepNext/>
      <w:spacing w:after="0" w:line="240" w:lineRule="auto"/>
      <w:ind w:left="1416"/>
      <w:outlineLvl w:val="3"/>
    </w:pPr>
    <w:rPr>
      <w:rFonts w:ascii="Times New Roman" w:hAnsi="Times New Roman"/>
      <w:sz w:val="36"/>
      <w:szCs w:val="24"/>
      <w:lang w:eastAsia="ru-RU"/>
    </w:rPr>
  </w:style>
  <w:style w:type="paragraph" w:styleId="5">
    <w:name w:val="heading 5"/>
    <w:basedOn w:val="a0"/>
    <w:next w:val="a0"/>
    <w:link w:val="50"/>
    <w:qFormat/>
    <w:rsid w:val="00EA79EA"/>
    <w:pPr>
      <w:keepNext/>
      <w:spacing w:after="0" w:line="240" w:lineRule="auto"/>
      <w:jc w:val="center"/>
      <w:outlineLvl w:val="4"/>
    </w:pPr>
    <w:rPr>
      <w:rFonts w:ascii="Times New Roman" w:hAnsi="Times New Roman"/>
      <w:sz w:val="36"/>
      <w:szCs w:val="24"/>
      <w:lang w:eastAsia="ru-RU"/>
    </w:rPr>
  </w:style>
  <w:style w:type="paragraph" w:styleId="6">
    <w:name w:val="heading 6"/>
    <w:basedOn w:val="a0"/>
    <w:next w:val="a0"/>
    <w:link w:val="60"/>
    <w:qFormat/>
    <w:rsid w:val="00EA79EA"/>
    <w:pPr>
      <w:keepNext/>
      <w:spacing w:after="0" w:line="240" w:lineRule="auto"/>
      <w:jc w:val="center"/>
      <w:outlineLvl w:val="5"/>
    </w:pPr>
    <w:rPr>
      <w:rFonts w:ascii="Times New Roman" w:hAnsi="Times New Roman"/>
      <w:sz w:val="28"/>
      <w:szCs w:val="24"/>
      <w:lang w:eastAsia="ru-RU"/>
    </w:rPr>
  </w:style>
  <w:style w:type="paragraph" w:styleId="7">
    <w:name w:val="heading 7"/>
    <w:basedOn w:val="a0"/>
    <w:next w:val="a0"/>
    <w:link w:val="70"/>
    <w:uiPriority w:val="99"/>
    <w:qFormat/>
    <w:rsid w:val="00EA79EA"/>
    <w:pPr>
      <w:keepNext/>
      <w:spacing w:after="0" w:line="240" w:lineRule="auto"/>
      <w:outlineLvl w:val="6"/>
    </w:pPr>
    <w:rPr>
      <w:rFonts w:ascii="Times New Roman" w:hAnsi="Times New Roman"/>
      <w:sz w:val="28"/>
      <w:szCs w:val="24"/>
      <w:lang w:eastAsia="ru-RU"/>
    </w:rPr>
  </w:style>
  <w:style w:type="paragraph" w:styleId="8">
    <w:name w:val="heading 8"/>
    <w:basedOn w:val="a0"/>
    <w:next w:val="a0"/>
    <w:link w:val="80"/>
    <w:qFormat/>
    <w:rsid w:val="00EA79EA"/>
    <w:pPr>
      <w:keepNext/>
      <w:spacing w:after="0" w:line="240" w:lineRule="auto"/>
      <w:jc w:val="center"/>
      <w:outlineLvl w:val="7"/>
    </w:pPr>
    <w:rPr>
      <w:rFonts w:ascii="Times New Roman" w:hAnsi="Times New Roman"/>
      <w:b/>
      <w:bCs/>
      <w:sz w:val="40"/>
      <w:szCs w:val="24"/>
      <w:lang w:eastAsia="ru-RU"/>
    </w:rPr>
  </w:style>
  <w:style w:type="paragraph" w:styleId="9">
    <w:name w:val="heading 9"/>
    <w:basedOn w:val="a0"/>
    <w:next w:val="a0"/>
    <w:link w:val="90"/>
    <w:uiPriority w:val="99"/>
    <w:qFormat/>
    <w:rsid w:val="00EA79EA"/>
    <w:pPr>
      <w:keepNext/>
      <w:spacing w:after="0" w:line="240" w:lineRule="auto"/>
      <w:jc w:val="center"/>
      <w:outlineLvl w:val="8"/>
    </w:pPr>
    <w:rPr>
      <w:rFonts w:ascii="Times New Roman" w:hAnsi="Times New Roman"/>
      <w:b/>
      <w:bCs/>
      <w:sz w:val="3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A79EA"/>
    <w:rPr>
      <w:rFonts w:ascii="Times New Roman" w:eastAsia="Times New Roman" w:hAnsi="Times New Roman" w:cs="Times New Roman"/>
      <w:sz w:val="32"/>
      <w:szCs w:val="24"/>
      <w:lang w:eastAsia="ru-RU"/>
    </w:rPr>
  </w:style>
  <w:style w:type="character" w:customStyle="1" w:styleId="20">
    <w:name w:val="Заголовок 2 Знак"/>
    <w:basedOn w:val="a1"/>
    <w:link w:val="2"/>
    <w:rsid w:val="00EA79EA"/>
    <w:rPr>
      <w:rFonts w:ascii="Cambria" w:eastAsia="Times New Roman" w:hAnsi="Cambria" w:cs="Times New Roman"/>
      <w:b/>
      <w:bCs/>
      <w:color w:val="4F81BD"/>
      <w:sz w:val="26"/>
      <w:szCs w:val="26"/>
    </w:rPr>
  </w:style>
  <w:style w:type="character" w:customStyle="1" w:styleId="30">
    <w:name w:val="Заголовок 3 Знак"/>
    <w:basedOn w:val="a1"/>
    <w:link w:val="3"/>
    <w:rsid w:val="00EA79EA"/>
    <w:rPr>
      <w:rFonts w:ascii="Times New Roman" w:eastAsia="Times New Roman" w:hAnsi="Times New Roman" w:cs="Times New Roman"/>
      <w:sz w:val="36"/>
      <w:szCs w:val="24"/>
      <w:lang w:eastAsia="ru-RU"/>
    </w:rPr>
  </w:style>
  <w:style w:type="character" w:customStyle="1" w:styleId="40">
    <w:name w:val="Заголовок 4 Знак"/>
    <w:basedOn w:val="a1"/>
    <w:link w:val="4"/>
    <w:rsid w:val="00EA79EA"/>
    <w:rPr>
      <w:rFonts w:ascii="Times New Roman" w:eastAsia="Times New Roman" w:hAnsi="Times New Roman" w:cs="Times New Roman"/>
      <w:sz w:val="36"/>
      <w:szCs w:val="24"/>
      <w:lang w:eastAsia="ru-RU"/>
    </w:rPr>
  </w:style>
  <w:style w:type="character" w:customStyle="1" w:styleId="50">
    <w:name w:val="Заголовок 5 Знак"/>
    <w:basedOn w:val="a1"/>
    <w:link w:val="5"/>
    <w:rsid w:val="00EA79EA"/>
    <w:rPr>
      <w:rFonts w:ascii="Times New Roman" w:eastAsia="Times New Roman" w:hAnsi="Times New Roman" w:cs="Times New Roman"/>
      <w:sz w:val="36"/>
      <w:szCs w:val="24"/>
      <w:lang w:eastAsia="ru-RU"/>
    </w:rPr>
  </w:style>
  <w:style w:type="character" w:customStyle="1" w:styleId="60">
    <w:name w:val="Заголовок 6 Знак"/>
    <w:basedOn w:val="a1"/>
    <w:link w:val="6"/>
    <w:rsid w:val="00EA79EA"/>
    <w:rPr>
      <w:rFonts w:ascii="Times New Roman" w:eastAsia="Times New Roman" w:hAnsi="Times New Roman" w:cs="Times New Roman"/>
      <w:sz w:val="28"/>
      <w:szCs w:val="24"/>
      <w:lang w:eastAsia="ru-RU"/>
    </w:rPr>
  </w:style>
  <w:style w:type="character" w:customStyle="1" w:styleId="70">
    <w:name w:val="Заголовок 7 Знак"/>
    <w:basedOn w:val="a1"/>
    <w:link w:val="7"/>
    <w:uiPriority w:val="99"/>
    <w:rsid w:val="00EA79EA"/>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EA79EA"/>
    <w:rPr>
      <w:rFonts w:ascii="Times New Roman" w:eastAsia="Times New Roman" w:hAnsi="Times New Roman" w:cs="Times New Roman"/>
      <w:b/>
      <w:bCs/>
      <w:sz w:val="40"/>
      <w:szCs w:val="24"/>
      <w:lang w:eastAsia="ru-RU"/>
    </w:rPr>
  </w:style>
  <w:style w:type="character" w:customStyle="1" w:styleId="90">
    <w:name w:val="Заголовок 9 Знак"/>
    <w:basedOn w:val="a1"/>
    <w:link w:val="9"/>
    <w:uiPriority w:val="99"/>
    <w:rsid w:val="00EA79EA"/>
    <w:rPr>
      <w:rFonts w:ascii="Times New Roman" w:eastAsia="Times New Roman" w:hAnsi="Times New Roman" w:cs="Times New Roman"/>
      <w:b/>
      <w:bCs/>
      <w:sz w:val="32"/>
      <w:szCs w:val="24"/>
      <w:lang w:eastAsia="ru-RU"/>
    </w:rPr>
  </w:style>
  <w:style w:type="paragraph" w:styleId="a4">
    <w:name w:val="Title"/>
    <w:basedOn w:val="a0"/>
    <w:link w:val="a5"/>
    <w:qFormat/>
    <w:rsid w:val="00EA79EA"/>
    <w:pPr>
      <w:spacing w:after="0" w:line="240" w:lineRule="auto"/>
      <w:jc w:val="center"/>
    </w:pPr>
    <w:rPr>
      <w:rFonts w:ascii="Times New Roman" w:eastAsia="Calibri" w:hAnsi="Times New Roman"/>
      <w:sz w:val="28"/>
      <w:szCs w:val="20"/>
      <w:lang w:eastAsia="ru-RU"/>
    </w:rPr>
  </w:style>
  <w:style w:type="character" w:customStyle="1" w:styleId="a5">
    <w:name w:val="Название Знак"/>
    <w:basedOn w:val="a1"/>
    <w:link w:val="a4"/>
    <w:rsid w:val="00EA79EA"/>
    <w:rPr>
      <w:rFonts w:ascii="Times New Roman" w:eastAsia="Calibri" w:hAnsi="Times New Roman" w:cs="Times New Roman"/>
      <w:sz w:val="28"/>
      <w:szCs w:val="20"/>
      <w:lang w:eastAsia="ru-RU"/>
    </w:rPr>
  </w:style>
  <w:style w:type="paragraph" w:styleId="a6">
    <w:name w:val="header"/>
    <w:basedOn w:val="a0"/>
    <w:link w:val="a7"/>
    <w:uiPriority w:val="99"/>
    <w:unhideWhenUsed/>
    <w:rsid w:val="00EA79E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A79EA"/>
    <w:rPr>
      <w:rFonts w:ascii="Calibri" w:eastAsia="Times New Roman" w:hAnsi="Calibri" w:cs="Times New Roman"/>
    </w:rPr>
  </w:style>
  <w:style w:type="paragraph" w:styleId="a8">
    <w:name w:val="footer"/>
    <w:basedOn w:val="a0"/>
    <w:link w:val="a9"/>
    <w:uiPriority w:val="99"/>
    <w:unhideWhenUsed/>
    <w:rsid w:val="00EA79E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A79EA"/>
    <w:rPr>
      <w:rFonts w:ascii="Calibri" w:eastAsia="Times New Roman" w:hAnsi="Calibri" w:cs="Times New Roman"/>
    </w:rPr>
  </w:style>
  <w:style w:type="paragraph" w:styleId="a">
    <w:name w:val="caption"/>
    <w:basedOn w:val="a0"/>
    <w:next w:val="a0"/>
    <w:qFormat/>
    <w:rsid w:val="00EA79EA"/>
    <w:pPr>
      <w:numPr>
        <w:numId w:val="4"/>
      </w:numPr>
      <w:spacing w:after="0" w:line="240" w:lineRule="auto"/>
    </w:pPr>
    <w:rPr>
      <w:rFonts w:ascii="Baltica" w:hAnsi="Baltica"/>
      <w:b/>
      <w:sz w:val="24"/>
      <w:szCs w:val="20"/>
      <w:u w:val="single"/>
      <w:lang w:eastAsia="ru-RU"/>
    </w:rPr>
  </w:style>
  <w:style w:type="paragraph" w:styleId="aa">
    <w:name w:val="No Spacing"/>
    <w:link w:val="ab"/>
    <w:qFormat/>
    <w:rsid w:val="00EA79EA"/>
    <w:pPr>
      <w:spacing w:after="0" w:line="240" w:lineRule="auto"/>
    </w:pPr>
    <w:rPr>
      <w:rFonts w:ascii="Calibri" w:eastAsia="Calibri" w:hAnsi="Calibri" w:cs="Times New Roman"/>
    </w:rPr>
  </w:style>
  <w:style w:type="character" w:customStyle="1" w:styleId="ab">
    <w:name w:val="Без интервала Знак"/>
    <w:basedOn w:val="a1"/>
    <w:link w:val="aa"/>
    <w:locked/>
    <w:rsid w:val="00EA79EA"/>
    <w:rPr>
      <w:rFonts w:ascii="Calibri" w:eastAsia="Calibri" w:hAnsi="Calibri" w:cs="Times New Roman"/>
    </w:rPr>
  </w:style>
  <w:style w:type="table" w:styleId="ac">
    <w:name w:val="Table Grid"/>
    <w:basedOn w:val="a2"/>
    <w:rsid w:val="00EA79E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nhideWhenUsed/>
    <w:rsid w:val="00EA79EA"/>
    <w:pPr>
      <w:spacing w:after="0" w:line="240" w:lineRule="auto"/>
    </w:pPr>
    <w:rPr>
      <w:rFonts w:ascii="Tahoma" w:hAnsi="Tahoma" w:cs="Tahoma"/>
      <w:sz w:val="16"/>
      <w:szCs w:val="16"/>
    </w:rPr>
  </w:style>
  <w:style w:type="character" w:customStyle="1" w:styleId="ae">
    <w:name w:val="Текст выноски Знак"/>
    <w:basedOn w:val="a1"/>
    <w:link w:val="ad"/>
    <w:rsid w:val="00EA79EA"/>
    <w:rPr>
      <w:rFonts w:ascii="Tahoma" w:eastAsia="Times New Roman" w:hAnsi="Tahoma" w:cs="Tahoma"/>
      <w:sz w:val="16"/>
      <w:szCs w:val="16"/>
    </w:rPr>
  </w:style>
  <w:style w:type="paragraph" w:styleId="af">
    <w:name w:val="Normal (Web)"/>
    <w:basedOn w:val="a0"/>
    <w:rsid w:val="00EA79EA"/>
    <w:pPr>
      <w:spacing w:before="100" w:beforeAutospacing="1" w:after="100" w:afterAutospacing="1" w:line="240" w:lineRule="auto"/>
    </w:pPr>
    <w:rPr>
      <w:rFonts w:ascii="Times New Roman" w:eastAsia="Calibri" w:hAnsi="Times New Roman"/>
      <w:sz w:val="24"/>
      <w:szCs w:val="24"/>
      <w:lang w:eastAsia="ru-RU"/>
    </w:rPr>
  </w:style>
  <w:style w:type="paragraph" w:styleId="31">
    <w:name w:val="Body Text Indent 3"/>
    <w:basedOn w:val="a0"/>
    <w:link w:val="32"/>
    <w:rsid w:val="00EA79EA"/>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1"/>
    <w:link w:val="31"/>
    <w:rsid w:val="00EA79EA"/>
    <w:rPr>
      <w:rFonts w:ascii="Times New Roman" w:eastAsia="Times New Roman" w:hAnsi="Times New Roman" w:cs="Times New Roman"/>
      <w:sz w:val="16"/>
      <w:szCs w:val="16"/>
      <w:lang w:eastAsia="ru-RU"/>
    </w:rPr>
  </w:style>
  <w:style w:type="paragraph" w:styleId="af0">
    <w:name w:val="Body Text"/>
    <w:basedOn w:val="a0"/>
    <w:link w:val="af1"/>
    <w:unhideWhenUsed/>
    <w:rsid w:val="00EA79EA"/>
    <w:pPr>
      <w:spacing w:after="120"/>
    </w:pPr>
  </w:style>
  <w:style w:type="character" w:customStyle="1" w:styleId="af1">
    <w:name w:val="Основной текст Знак"/>
    <w:basedOn w:val="a1"/>
    <w:link w:val="af0"/>
    <w:rsid w:val="00EA79EA"/>
    <w:rPr>
      <w:rFonts w:ascii="Calibri" w:eastAsia="Times New Roman" w:hAnsi="Calibri" w:cs="Times New Roman"/>
    </w:rPr>
  </w:style>
  <w:style w:type="character" w:customStyle="1" w:styleId="c0">
    <w:name w:val="c0"/>
    <w:basedOn w:val="a1"/>
    <w:rsid w:val="00EA79EA"/>
  </w:style>
  <w:style w:type="paragraph" w:customStyle="1" w:styleId="c2">
    <w:name w:val="c2"/>
    <w:basedOn w:val="a0"/>
    <w:rsid w:val="00EA79EA"/>
    <w:pPr>
      <w:spacing w:before="90" w:after="90" w:line="240" w:lineRule="auto"/>
    </w:pPr>
    <w:rPr>
      <w:rFonts w:ascii="Times New Roman" w:hAnsi="Times New Roman"/>
      <w:sz w:val="24"/>
      <w:szCs w:val="24"/>
      <w:lang w:eastAsia="ru-RU"/>
    </w:rPr>
  </w:style>
  <w:style w:type="paragraph" w:customStyle="1" w:styleId="21">
    <w:name w:val="Абзац списка2"/>
    <w:basedOn w:val="a0"/>
    <w:semiHidden/>
    <w:rsid w:val="00EA79EA"/>
    <w:pPr>
      <w:ind w:left="720"/>
      <w:contextualSpacing/>
    </w:pPr>
    <w:rPr>
      <w:rFonts w:eastAsia="Calibri"/>
    </w:rPr>
  </w:style>
  <w:style w:type="character" w:styleId="af2">
    <w:name w:val="Strong"/>
    <w:basedOn w:val="a1"/>
    <w:qFormat/>
    <w:rsid w:val="00EA79EA"/>
    <w:rPr>
      <w:b/>
      <w:bCs/>
    </w:rPr>
  </w:style>
  <w:style w:type="paragraph" w:styleId="af3">
    <w:name w:val="List Paragraph"/>
    <w:basedOn w:val="a0"/>
    <w:uiPriority w:val="34"/>
    <w:qFormat/>
    <w:rsid w:val="00EA79EA"/>
    <w:pPr>
      <w:spacing w:after="0" w:line="240" w:lineRule="auto"/>
      <w:ind w:left="720" w:firstLine="709"/>
      <w:contextualSpacing/>
    </w:pPr>
    <w:rPr>
      <w:rFonts w:ascii="Times New Roman" w:eastAsia="Calibri" w:hAnsi="Times New Roman"/>
      <w:sz w:val="24"/>
      <w:szCs w:val="24"/>
    </w:rPr>
  </w:style>
  <w:style w:type="paragraph" w:customStyle="1" w:styleId="c3">
    <w:name w:val="c3"/>
    <w:basedOn w:val="a0"/>
    <w:rsid w:val="00EA79EA"/>
    <w:pPr>
      <w:spacing w:before="90" w:after="90" w:line="240" w:lineRule="auto"/>
    </w:pPr>
    <w:rPr>
      <w:rFonts w:ascii="Times New Roman" w:hAnsi="Times New Roman"/>
      <w:sz w:val="24"/>
      <w:szCs w:val="24"/>
      <w:lang w:eastAsia="ru-RU"/>
    </w:rPr>
  </w:style>
  <w:style w:type="paragraph" w:styleId="22">
    <w:name w:val="Body Text 2"/>
    <w:basedOn w:val="a0"/>
    <w:link w:val="23"/>
    <w:rsid w:val="00EA79EA"/>
    <w:pPr>
      <w:spacing w:after="0" w:line="240" w:lineRule="auto"/>
      <w:jc w:val="center"/>
    </w:pPr>
    <w:rPr>
      <w:rFonts w:ascii="Times New Roman" w:hAnsi="Times New Roman"/>
      <w:b/>
      <w:bCs/>
      <w:sz w:val="32"/>
      <w:szCs w:val="24"/>
      <w:lang w:eastAsia="ru-RU"/>
    </w:rPr>
  </w:style>
  <w:style w:type="character" w:customStyle="1" w:styleId="23">
    <w:name w:val="Основной текст 2 Знак"/>
    <w:basedOn w:val="a1"/>
    <w:link w:val="22"/>
    <w:rsid w:val="00EA79EA"/>
    <w:rPr>
      <w:rFonts w:ascii="Times New Roman" w:eastAsia="Times New Roman" w:hAnsi="Times New Roman" w:cs="Times New Roman"/>
      <w:b/>
      <w:bCs/>
      <w:sz w:val="32"/>
      <w:szCs w:val="24"/>
      <w:lang w:eastAsia="ru-RU"/>
    </w:rPr>
  </w:style>
  <w:style w:type="paragraph" w:styleId="af4">
    <w:name w:val="Body Text Indent"/>
    <w:basedOn w:val="a0"/>
    <w:link w:val="af5"/>
    <w:rsid w:val="00EA79EA"/>
    <w:pPr>
      <w:spacing w:after="0" w:line="240" w:lineRule="auto"/>
      <w:ind w:left="360"/>
    </w:pPr>
    <w:rPr>
      <w:rFonts w:ascii="Times New Roman" w:hAnsi="Times New Roman"/>
      <w:sz w:val="24"/>
      <w:szCs w:val="24"/>
      <w:lang w:eastAsia="ru-RU"/>
    </w:rPr>
  </w:style>
  <w:style w:type="character" w:customStyle="1" w:styleId="af5">
    <w:name w:val="Основной текст с отступом Знак"/>
    <w:basedOn w:val="a1"/>
    <w:link w:val="af4"/>
    <w:rsid w:val="00EA79EA"/>
    <w:rPr>
      <w:rFonts w:ascii="Times New Roman" w:eastAsia="Times New Roman" w:hAnsi="Times New Roman" w:cs="Times New Roman"/>
      <w:sz w:val="24"/>
      <w:szCs w:val="24"/>
      <w:lang w:eastAsia="ru-RU"/>
    </w:rPr>
  </w:style>
  <w:style w:type="paragraph" w:styleId="24">
    <w:name w:val="Body Text Indent 2"/>
    <w:basedOn w:val="a0"/>
    <w:link w:val="25"/>
    <w:rsid w:val="00EA79EA"/>
    <w:pPr>
      <w:spacing w:after="0" w:line="240" w:lineRule="auto"/>
      <w:ind w:left="360"/>
    </w:pPr>
    <w:rPr>
      <w:rFonts w:ascii="Times New Roman" w:hAnsi="Times New Roman"/>
      <w:sz w:val="28"/>
      <w:szCs w:val="24"/>
      <w:lang w:eastAsia="ru-RU"/>
    </w:rPr>
  </w:style>
  <w:style w:type="character" w:customStyle="1" w:styleId="25">
    <w:name w:val="Основной текст с отступом 2 Знак"/>
    <w:basedOn w:val="a1"/>
    <w:link w:val="24"/>
    <w:rsid w:val="00EA79EA"/>
    <w:rPr>
      <w:rFonts w:ascii="Times New Roman" w:eastAsia="Times New Roman" w:hAnsi="Times New Roman" w:cs="Times New Roman"/>
      <w:sz w:val="28"/>
      <w:szCs w:val="24"/>
      <w:lang w:eastAsia="ru-RU"/>
    </w:rPr>
  </w:style>
  <w:style w:type="paragraph" w:styleId="33">
    <w:name w:val="Body Text 3"/>
    <w:basedOn w:val="a0"/>
    <w:link w:val="34"/>
    <w:rsid w:val="00EA79EA"/>
    <w:pPr>
      <w:spacing w:after="0" w:line="240" w:lineRule="auto"/>
    </w:pPr>
    <w:rPr>
      <w:rFonts w:ascii="Times New Roman" w:hAnsi="Times New Roman"/>
      <w:sz w:val="18"/>
      <w:szCs w:val="24"/>
      <w:lang w:eastAsia="ru-RU"/>
    </w:rPr>
  </w:style>
  <w:style w:type="character" w:customStyle="1" w:styleId="34">
    <w:name w:val="Основной текст 3 Знак"/>
    <w:basedOn w:val="a1"/>
    <w:link w:val="33"/>
    <w:rsid w:val="00EA79EA"/>
    <w:rPr>
      <w:rFonts w:ascii="Times New Roman" w:eastAsia="Times New Roman" w:hAnsi="Times New Roman" w:cs="Times New Roman"/>
      <w:sz w:val="18"/>
      <w:szCs w:val="24"/>
      <w:lang w:eastAsia="ru-RU"/>
    </w:rPr>
  </w:style>
  <w:style w:type="paragraph" w:styleId="af6">
    <w:name w:val="List"/>
    <w:basedOn w:val="a0"/>
    <w:uiPriority w:val="99"/>
    <w:rsid w:val="00EA79EA"/>
    <w:pPr>
      <w:spacing w:after="0" w:line="240" w:lineRule="auto"/>
      <w:ind w:left="283" w:hanging="283"/>
    </w:pPr>
    <w:rPr>
      <w:rFonts w:ascii="Times New Roman" w:hAnsi="Times New Roman"/>
      <w:sz w:val="24"/>
      <w:szCs w:val="24"/>
      <w:lang w:eastAsia="ru-RU"/>
    </w:rPr>
  </w:style>
  <w:style w:type="paragraph" w:styleId="26">
    <w:name w:val="List 2"/>
    <w:basedOn w:val="a0"/>
    <w:uiPriority w:val="99"/>
    <w:rsid w:val="00EA79EA"/>
    <w:pPr>
      <w:spacing w:after="0" w:line="240" w:lineRule="auto"/>
      <w:ind w:left="566" w:hanging="283"/>
    </w:pPr>
    <w:rPr>
      <w:rFonts w:ascii="Times New Roman" w:hAnsi="Times New Roman"/>
      <w:sz w:val="24"/>
      <w:szCs w:val="24"/>
      <w:lang w:eastAsia="ru-RU"/>
    </w:rPr>
  </w:style>
  <w:style w:type="paragraph" w:styleId="27">
    <w:name w:val="List Continue 2"/>
    <w:basedOn w:val="a0"/>
    <w:uiPriority w:val="99"/>
    <w:rsid w:val="00EA79EA"/>
    <w:pPr>
      <w:spacing w:after="120" w:line="240" w:lineRule="auto"/>
      <w:ind w:left="566"/>
    </w:pPr>
    <w:rPr>
      <w:rFonts w:ascii="Times New Roman" w:hAnsi="Times New Roman"/>
      <w:sz w:val="24"/>
      <w:szCs w:val="24"/>
      <w:lang w:eastAsia="ru-RU"/>
    </w:rPr>
  </w:style>
  <w:style w:type="character" w:styleId="af7">
    <w:name w:val="Hyperlink"/>
    <w:basedOn w:val="a1"/>
    <w:uiPriority w:val="99"/>
    <w:unhideWhenUsed/>
    <w:rsid w:val="00EA79EA"/>
    <w:rPr>
      <w:color w:val="0000FF"/>
      <w:u w:val="single"/>
    </w:rPr>
  </w:style>
  <w:style w:type="paragraph" w:customStyle="1" w:styleId="Style1">
    <w:name w:val="Style1"/>
    <w:basedOn w:val="a0"/>
    <w:uiPriority w:val="99"/>
    <w:rsid w:val="00EA79EA"/>
    <w:pPr>
      <w:widowControl w:val="0"/>
      <w:autoSpaceDE w:val="0"/>
      <w:autoSpaceDN w:val="0"/>
      <w:adjustRightInd w:val="0"/>
      <w:spacing w:after="0" w:line="240" w:lineRule="auto"/>
    </w:pPr>
    <w:rPr>
      <w:rFonts w:ascii="Franklin Gothic Book" w:hAnsi="Franklin Gothic Book"/>
      <w:sz w:val="24"/>
      <w:szCs w:val="24"/>
      <w:lang w:eastAsia="ru-RU"/>
    </w:rPr>
  </w:style>
  <w:style w:type="paragraph" w:customStyle="1" w:styleId="Style2">
    <w:name w:val="Style2"/>
    <w:basedOn w:val="a0"/>
    <w:uiPriority w:val="99"/>
    <w:rsid w:val="00EA79EA"/>
    <w:pPr>
      <w:widowControl w:val="0"/>
      <w:autoSpaceDE w:val="0"/>
      <w:autoSpaceDN w:val="0"/>
      <w:adjustRightInd w:val="0"/>
      <w:spacing w:after="0" w:line="319" w:lineRule="exact"/>
      <w:jc w:val="center"/>
    </w:pPr>
    <w:rPr>
      <w:rFonts w:ascii="Franklin Gothic Book" w:hAnsi="Franklin Gothic Book"/>
      <w:sz w:val="24"/>
      <w:szCs w:val="24"/>
      <w:lang w:eastAsia="ru-RU"/>
    </w:rPr>
  </w:style>
  <w:style w:type="paragraph" w:customStyle="1" w:styleId="Style3">
    <w:name w:val="Style3"/>
    <w:basedOn w:val="a0"/>
    <w:uiPriority w:val="99"/>
    <w:rsid w:val="00EA79EA"/>
    <w:pPr>
      <w:widowControl w:val="0"/>
      <w:autoSpaceDE w:val="0"/>
      <w:autoSpaceDN w:val="0"/>
      <w:adjustRightInd w:val="0"/>
      <w:spacing w:after="0" w:line="264" w:lineRule="exact"/>
      <w:jc w:val="center"/>
    </w:pPr>
    <w:rPr>
      <w:rFonts w:ascii="Franklin Gothic Book" w:hAnsi="Franklin Gothic Book"/>
      <w:sz w:val="24"/>
      <w:szCs w:val="24"/>
      <w:lang w:eastAsia="ru-RU"/>
    </w:rPr>
  </w:style>
  <w:style w:type="paragraph" w:customStyle="1" w:styleId="Style4">
    <w:name w:val="Style4"/>
    <w:basedOn w:val="a0"/>
    <w:uiPriority w:val="99"/>
    <w:rsid w:val="00EA79EA"/>
    <w:pPr>
      <w:widowControl w:val="0"/>
      <w:autoSpaceDE w:val="0"/>
      <w:autoSpaceDN w:val="0"/>
      <w:adjustRightInd w:val="0"/>
      <w:spacing w:after="0" w:line="228" w:lineRule="exact"/>
      <w:ind w:firstLine="307"/>
      <w:jc w:val="both"/>
    </w:pPr>
    <w:rPr>
      <w:rFonts w:ascii="Franklin Gothic Book" w:hAnsi="Franklin Gothic Book"/>
      <w:sz w:val="24"/>
      <w:szCs w:val="24"/>
      <w:lang w:eastAsia="ru-RU"/>
    </w:rPr>
  </w:style>
  <w:style w:type="paragraph" w:customStyle="1" w:styleId="Style5">
    <w:name w:val="Style5"/>
    <w:basedOn w:val="a0"/>
    <w:uiPriority w:val="99"/>
    <w:rsid w:val="00EA79EA"/>
    <w:pPr>
      <w:widowControl w:val="0"/>
      <w:autoSpaceDE w:val="0"/>
      <w:autoSpaceDN w:val="0"/>
      <w:adjustRightInd w:val="0"/>
      <w:spacing w:after="0" w:line="245" w:lineRule="exact"/>
      <w:ind w:hanging="211"/>
    </w:pPr>
    <w:rPr>
      <w:rFonts w:ascii="Franklin Gothic Book" w:hAnsi="Franklin Gothic Book"/>
      <w:sz w:val="24"/>
      <w:szCs w:val="24"/>
      <w:lang w:eastAsia="ru-RU"/>
    </w:rPr>
  </w:style>
  <w:style w:type="paragraph" w:customStyle="1" w:styleId="Style6">
    <w:name w:val="Style6"/>
    <w:basedOn w:val="a0"/>
    <w:uiPriority w:val="99"/>
    <w:rsid w:val="00EA79EA"/>
    <w:pPr>
      <w:widowControl w:val="0"/>
      <w:autoSpaceDE w:val="0"/>
      <w:autoSpaceDN w:val="0"/>
      <w:adjustRightInd w:val="0"/>
      <w:spacing w:after="0" w:line="240" w:lineRule="auto"/>
    </w:pPr>
    <w:rPr>
      <w:rFonts w:ascii="Franklin Gothic Book" w:hAnsi="Franklin Gothic Book"/>
      <w:sz w:val="24"/>
      <w:szCs w:val="24"/>
      <w:lang w:eastAsia="ru-RU"/>
    </w:rPr>
  </w:style>
  <w:style w:type="paragraph" w:customStyle="1" w:styleId="Style7">
    <w:name w:val="Style7"/>
    <w:basedOn w:val="a0"/>
    <w:uiPriority w:val="99"/>
    <w:rsid w:val="00EA79EA"/>
    <w:pPr>
      <w:widowControl w:val="0"/>
      <w:autoSpaceDE w:val="0"/>
      <w:autoSpaceDN w:val="0"/>
      <w:adjustRightInd w:val="0"/>
      <w:spacing w:after="0" w:line="235" w:lineRule="exact"/>
      <w:ind w:firstLine="312"/>
      <w:jc w:val="both"/>
    </w:pPr>
    <w:rPr>
      <w:rFonts w:ascii="Franklin Gothic Book" w:hAnsi="Franklin Gothic Book"/>
      <w:sz w:val="24"/>
      <w:szCs w:val="24"/>
      <w:lang w:eastAsia="ru-RU"/>
    </w:rPr>
  </w:style>
  <w:style w:type="paragraph" w:customStyle="1" w:styleId="Style8">
    <w:name w:val="Style8"/>
    <w:basedOn w:val="a0"/>
    <w:uiPriority w:val="99"/>
    <w:rsid w:val="00EA79EA"/>
    <w:pPr>
      <w:widowControl w:val="0"/>
      <w:autoSpaceDE w:val="0"/>
      <w:autoSpaceDN w:val="0"/>
      <w:adjustRightInd w:val="0"/>
      <w:spacing w:after="0" w:line="214" w:lineRule="exact"/>
      <w:ind w:firstLine="312"/>
      <w:jc w:val="both"/>
    </w:pPr>
    <w:rPr>
      <w:rFonts w:ascii="Microsoft Sans Serif" w:hAnsi="Microsoft Sans Serif" w:cs="Microsoft Sans Serif"/>
      <w:sz w:val="24"/>
      <w:szCs w:val="24"/>
      <w:lang w:eastAsia="ru-RU"/>
    </w:rPr>
  </w:style>
  <w:style w:type="paragraph" w:customStyle="1" w:styleId="Style9">
    <w:name w:val="Style9"/>
    <w:basedOn w:val="a0"/>
    <w:uiPriority w:val="99"/>
    <w:rsid w:val="00EA79EA"/>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10">
    <w:name w:val="Style10"/>
    <w:basedOn w:val="a0"/>
    <w:uiPriority w:val="99"/>
    <w:rsid w:val="00EA79EA"/>
    <w:pPr>
      <w:widowControl w:val="0"/>
      <w:autoSpaceDE w:val="0"/>
      <w:autoSpaceDN w:val="0"/>
      <w:adjustRightInd w:val="0"/>
      <w:spacing w:after="0" w:line="240" w:lineRule="auto"/>
    </w:pPr>
    <w:rPr>
      <w:rFonts w:ascii="Times New Roman" w:hAnsi="Times New Roman"/>
      <w:sz w:val="24"/>
      <w:szCs w:val="24"/>
      <w:lang w:eastAsia="ru-RU"/>
    </w:rPr>
  </w:style>
  <w:style w:type="character" w:styleId="af8">
    <w:name w:val="FollowedHyperlink"/>
    <w:basedOn w:val="a1"/>
    <w:uiPriority w:val="99"/>
    <w:unhideWhenUsed/>
    <w:rsid w:val="00EA79EA"/>
    <w:rPr>
      <w:color w:val="800080"/>
      <w:u w:val="single"/>
    </w:rPr>
  </w:style>
  <w:style w:type="character" w:customStyle="1" w:styleId="FontStyle12">
    <w:name w:val="Font Style12"/>
    <w:basedOn w:val="a1"/>
    <w:uiPriority w:val="99"/>
    <w:rsid w:val="00EA79EA"/>
    <w:rPr>
      <w:rFonts w:ascii="Franklin Gothic Book" w:hAnsi="Franklin Gothic Book" w:cs="Franklin Gothic Book" w:hint="default"/>
      <w:b/>
      <w:bCs/>
      <w:sz w:val="28"/>
      <w:szCs w:val="28"/>
    </w:rPr>
  </w:style>
  <w:style w:type="character" w:customStyle="1" w:styleId="FontStyle13">
    <w:name w:val="Font Style13"/>
    <w:basedOn w:val="a1"/>
    <w:uiPriority w:val="99"/>
    <w:rsid w:val="00EA79EA"/>
    <w:rPr>
      <w:rFonts w:ascii="Franklin Gothic Book" w:hAnsi="Franklin Gothic Book" w:cs="Franklin Gothic Book" w:hint="default"/>
      <w:b/>
      <w:bCs/>
      <w:sz w:val="24"/>
      <w:szCs w:val="24"/>
    </w:rPr>
  </w:style>
  <w:style w:type="character" w:customStyle="1" w:styleId="FontStyle14">
    <w:name w:val="Font Style14"/>
    <w:basedOn w:val="a1"/>
    <w:uiPriority w:val="99"/>
    <w:rsid w:val="00EA79EA"/>
    <w:rPr>
      <w:rFonts w:ascii="Times New Roman" w:hAnsi="Times New Roman" w:cs="Times New Roman" w:hint="default"/>
      <w:i/>
      <w:iCs/>
      <w:sz w:val="20"/>
      <w:szCs w:val="20"/>
    </w:rPr>
  </w:style>
  <w:style w:type="character" w:customStyle="1" w:styleId="FontStyle15">
    <w:name w:val="Font Style15"/>
    <w:basedOn w:val="a1"/>
    <w:uiPriority w:val="99"/>
    <w:rsid w:val="00EA79EA"/>
    <w:rPr>
      <w:rFonts w:ascii="Times New Roman" w:hAnsi="Times New Roman" w:cs="Times New Roman" w:hint="default"/>
      <w:b/>
      <w:bCs/>
      <w:i/>
      <w:iCs/>
      <w:sz w:val="18"/>
      <w:szCs w:val="18"/>
    </w:rPr>
  </w:style>
  <w:style w:type="character" w:customStyle="1" w:styleId="FontStyle18">
    <w:name w:val="Font Style18"/>
    <w:basedOn w:val="a1"/>
    <w:uiPriority w:val="99"/>
    <w:rsid w:val="00EA79EA"/>
    <w:rPr>
      <w:rFonts w:ascii="Times New Roman" w:hAnsi="Times New Roman" w:cs="Times New Roman" w:hint="default"/>
      <w:b/>
      <w:bCs/>
      <w:sz w:val="18"/>
      <w:szCs w:val="18"/>
    </w:rPr>
  </w:style>
  <w:style w:type="character" w:customStyle="1" w:styleId="FontStyle19">
    <w:name w:val="Font Style19"/>
    <w:basedOn w:val="a1"/>
    <w:uiPriority w:val="99"/>
    <w:rsid w:val="00EA79EA"/>
    <w:rPr>
      <w:rFonts w:ascii="Times New Roman" w:hAnsi="Times New Roman" w:cs="Times New Roman" w:hint="default"/>
      <w:sz w:val="18"/>
      <w:szCs w:val="18"/>
    </w:rPr>
  </w:style>
  <w:style w:type="character" w:customStyle="1" w:styleId="FontStyle16">
    <w:name w:val="Font Style16"/>
    <w:basedOn w:val="a1"/>
    <w:uiPriority w:val="99"/>
    <w:rsid w:val="00EA79EA"/>
    <w:rPr>
      <w:rFonts w:ascii="Times New Roman" w:hAnsi="Times New Roman" w:cs="Times New Roman" w:hint="default"/>
      <w:i/>
      <w:iCs/>
      <w:sz w:val="18"/>
      <w:szCs w:val="18"/>
    </w:rPr>
  </w:style>
  <w:style w:type="character" w:customStyle="1" w:styleId="FontStyle17">
    <w:name w:val="Font Style17"/>
    <w:basedOn w:val="a1"/>
    <w:uiPriority w:val="99"/>
    <w:rsid w:val="00EA79EA"/>
    <w:rPr>
      <w:rFonts w:ascii="Times New Roman" w:hAnsi="Times New Roman" w:cs="Times New Roman" w:hint="default"/>
      <w:sz w:val="18"/>
      <w:szCs w:val="18"/>
    </w:rPr>
  </w:style>
  <w:style w:type="character" w:customStyle="1" w:styleId="FontStyle20">
    <w:name w:val="Font Style20"/>
    <w:basedOn w:val="a1"/>
    <w:uiPriority w:val="99"/>
    <w:rsid w:val="00EA79EA"/>
    <w:rPr>
      <w:rFonts w:ascii="Times New Roman" w:hAnsi="Times New Roman" w:cs="Times New Roman" w:hint="default"/>
      <w:sz w:val="16"/>
      <w:szCs w:val="16"/>
    </w:rPr>
  </w:style>
  <w:style w:type="character" w:customStyle="1" w:styleId="FontStyle11">
    <w:name w:val="Font Style11"/>
    <w:basedOn w:val="a1"/>
    <w:uiPriority w:val="99"/>
    <w:rsid w:val="00EA79EA"/>
    <w:rPr>
      <w:rFonts w:ascii="Times New Roman" w:hAnsi="Times New Roman" w:cs="Times New Roman" w:hint="default"/>
      <w:i/>
      <w:iCs/>
      <w:sz w:val="16"/>
      <w:szCs w:val="16"/>
    </w:rPr>
  </w:style>
  <w:style w:type="character" w:customStyle="1" w:styleId="af9">
    <w:name w:val="Текст примечания Знак"/>
    <w:basedOn w:val="a1"/>
    <w:link w:val="afa"/>
    <w:semiHidden/>
    <w:rsid w:val="00EA79EA"/>
    <w:rPr>
      <w:rFonts w:ascii="Times New Roman" w:eastAsia="Times New Roman" w:hAnsi="Times New Roman" w:cs="Times New Roman"/>
      <w:sz w:val="20"/>
      <w:szCs w:val="20"/>
      <w:lang w:eastAsia="ru-RU"/>
    </w:rPr>
  </w:style>
  <w:style w:type="paragraph" w:styleId="afa">
    <w:name w:val="annotation text"/>
    <w:basedOn w:val="a0"/>
    <w:link w:val="af9"/>
    <w:semiHidden/>
    <w:rsid w:val="00EA79EA"/>
    <w:pPr>
      <w:spacing w:after="0" w:line="240" w:lineRule="auto"/>
    </w:pPr>
    <w:rPr>
      <w:rFonts w:ascii="Times New Roman" w:hAnsi="Times New Roman"/>
      <w:sz w:val="20"/>
      <w:szCs w:val="20"/>
      <w:lang w:eastAsia="ru-RU"/>
    </w:rPr>
  </w:style>
  <w:style w:type="character" w:customStyle="1" w:styleId="11">
    <w:name w:val="Текст примечания Знак1"/>
    <w:basedOn w:val="a1"/>
    <w:link w:val="afa"/>
    <w:uiPriority w:val="99"/>
    <w:semiHidden/>
    <w:rsid w:val="00EA79EA"/>
    <w:rPr>
      <w:rFonts w:ascii="Calibri" w:eastAsia="Times New Roman" w:hAnsi="Calibri" w:cs="Times New Roman"/>
      <w:sz w:val="20"/>
      <w:szCs w:val="20"/>
    </w:rPr>
  </w:style>
  <w:style w:type="character" w:customStyle="1" w:styleId="afb">
    <w:name w:val="Тема примечания Знак"/>
    <w:basedOn w:val="af9"/>
    <w:link w:val="afc"/>
    <w:semiHidden/>
    <w:rsid w:val="00EA79EA"/>
    <w:rPr>
      <w:b/>
      <w:bCs/>
    </w:rPr>
  </w:style>
  <w:style w:type="paragraph" w:styleId="afc">
    <w:name w:val="annotation subject"/>
    <w:basedOn w:val="afa"/>
    <w:next w:val="afa"/>
    <w:link w:val="afb"/>
    <w:semiHidden/>
    <w:rsid w:val="00EA79EA"/>
    <w:rPr>
      <w:b/>
      <w:bCs/>
    </w:rPr>
  </w:style>
  <w:style w:type="character" w:customStyle="1" w:styleId="12">
    <w:name w:val="Тема примечания Знак1"/>
    <w:basedOn w:val="11"/>
    <w:link w:val="afc"/>
    <w:uiPriority w:val="99"/>
    <w:semiHidden/>
    <w:rsid w:val="00EA79EA"/>
    <w:rPr>
      <w:b/>
      <w:bCs/>
    </w:rPr>
  </w:style>
  <w:style w:type="character" w:styleId="afd">
    <w:name w:val="page number"/>
    <w:basedOn w:val="a1"/>
    <w:rsid w:val="00EA79EA"/>
  </w:style>
  <w:style w:type="paragraph" w:customStyle="1" w:styleId="afe">
    <w:name w:val="Знак"/>
    <w:basedOn w:val="a0"/>
    <w:rsid w:val="00EA79EA"/>
    <w:pPr>
      <w:spacing w:after="0" w:line="240" w:lineRule="auto"/>
    </w:pPr>
    <w:rPr>
      <w:rFonts w:ascii="Verdana" w:hAnsi="Verdana" w:cs="Verdana"/>
      <w:sz w:val="20"/>
      <w:szCs w:val="20"/>
      <w:lang w:val="en-US"/>
    </w:rPr>
  </w:style>
  <w:style w:type="character" w:customStyle="1" w:styleId="HTML">
    <w:name w:val="Стандартный HTML Знак"/>
    <w:basedOn w:val="a1"/>
    <w:link w:val="HTML0"/>
    <w:locked/>
    <w:rsid w:val="00EA79EA"/>
    <w:rPr>
      <w:rFonts w:ascii="Courier New" w:hAnsi="Courier New" w:cs="Courier New"/>
    </w:rPr>
  </w:style>
  <w:style w:type="paragraph" w:styleId="HTML0">
    <w:name w:val="HTML Preformatted"/>
    <w:basedOn w:val="a0"/>
    <w:link w:val="HTML"/>
    <w:rsid w:val="00EA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1"/>
    <w:link w:val="HTML0"/>
    <w:uiPriority w:val="99"/>
    <w:semiHidden/>
    <w:rsid w:val="00EA79EA"/>
    <w:rPr>
      <w:rFonts w:ascii="Consolas" w:eastAsia="Times New Roman" w:hAnsi="Consolas" w:cs="Consolas"/>
      <w:sz w:val="20"/>
      <w:szCs w:val="20"/>
    </w:rPr>
  </w:style>
  <w:style w:type="character" w:customStyle="1" w:styleId="aff">
    <w:name w:val="Текст сноски Знак"/>
    <w:basedOn w:val="a1"/>
    <w:link w:val="aff0"/>
    <w:semiHidden/>
    <w:locked/>
    <w:rsid w:val="00EA79EA"/>
    <w:rPr>
      <w:rFonts w:ascii="Times New Roman" w:eastAsia="Times New Roman" w:hAnsi="Times New Roman" w:cs="Times New Roman"/>
      <w:sz w:val="20"/>
      <w:szCs w:val="20"/>
      <w:lang w:eastAsia="ru-RU"/>
    </w:rPr>
  </w:style>
  <w:style w:type="paragraph" w:styleId="aff0">
    <w:name w:val="footnote text"/>
    <w:basedOn w:val="a0"/>
    <w:link w:val="aff"/>
    <w:semiHidden/>
    <w:rsid w:val="00EA79EA"/>
    <w:pPr>
      <w:autoSpaceDE w:val="0"/>
      <w:autoSpaceDN w:val="0"/>
      <w:spacing w:after="0" w:line="240" w:lineRule="auto"/>
    </w:pPr>
    <w:rPr>
      <w:rFonts w:ascii="Times New Roman" w:hAnsi="Times New Roman"/>
      <w:sz w:val="20"/>
      <w:szCs w:val="20"/>
      <w:lang w:eastAsia="ru-RU"/>
    </w:rPr>
  </w:style>
  <w:style w:type="character" w:customStyle="1" w:styleId="13">
    <w:name w:val="Текст сноски Знак1"/>
    <w:basedOn w:val="a1"/>
    <w:link w:val="aff0"/>
    <w:uiPriority w:val="99"/>
    <w:semiHidden/>
    <w:rsid w:val="00EA79EA"/>
    <w:rPr>
      <w:rFonts w:ascii="Calibri" w:eastAsia="Times New Roman" w:hAnsi="Calibri" w:cs="Times New Roman"/>
      <w:sz w:val="20"/>
      <w:szCs w:val="20"/>
    </w:rPr>
  </w:style>
  <w:style w:type="paragraph" w:customStyle="1" w:styleId="aff1">
    <w:name w:val="Стандарт"/>
    <w:basedOn w:val="a0"/>
    <w:rsid w:val="00EA79EA"/>
    <w:pPr>
      <w:spacing w:after="0" w:line="240" w:lineRule="auto"/>
      <w:jc w:val="both"/>
    </w:pPr>
    <w:rPr>
      <w:rFonts w:ascii="Times New Roman" w:hAnsi="Times New Roman"/>
      <w:sz w:val="24"/>
      <w:szCs w:val="20"/>
      <w:lang w:eastAsia="ru-RU"/>
    </w:rPr>
  </w:style>
  <w:style w:type="paragraph" w:styleId="aff2">
    <w:name w:val="Block Text"/>
    <w:basedOn w:val="a0"/>
    <w:rsid w:val="00EA79EA"/>
    <w:pPr>
      <w:spacing w:after="0" w:line="360" w:lineRule="auto"/>
      <w:ind w:left="57" w:right="57" w:firstLine="600"/>
      <w:jc w:val="both"/>
    </w:pPr>
    <w:rPr>
      <w:rFonts w:ascii="Times New Roman" w:hAnsi="Times New Roman"/>
      <w:sz w:val="28"/>
      <w:szCs w:val="28"/>
      <w:lang w:eastAsia="ru-RU"/>
    </w:rPr>
  </w:style>
  <w:style w:type="paragraph" w:customStyle="1" w:styleId="ConsNormal">
    <w:name w:val="ConsNormal"/>
    <w:rsid w:val="00EA79EA"/>
    <w:pPr>
      <w:widowControl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EA79EA"/>
    <w:pPr>
      <w:widowControl w:val="0"/>
      <w:spacing w:after="0" w:line="240" w:lineRule="auto"/>
    </w:pPr>
    <w:rPr>
      <w:rFonts w:ascii="Arial" w:eastAsia="Times New Roman" w:hAnsi="Arial" w:cs="Arial"/>
      <w:sz w:val="20"/>
      <w:szCs w:val="20"/>
      <w:lang w:eastAsia="ru-RU"/>
    </w:rPr>
  </w:style>
  <w:style w:type="paragraph" w:customStyle="1" w:styleId="14">
    <w:name w:val="Обычный1"/>
    <w:rsid w:val="00EA79EA"/>
    <w:pPr>
      <w:spacing w:after="0" w:line="240" w:lineRule="auto"/>
    </w:pPr>
    <w:rPr>
      <w:rFonts w:ascii="Times New Roman" w:eastAsia="Times New Roman" w:hAnsi="Times New Roman" w:cs="Times New Roman"/>
      <w:sz w:val="28"/>
      <w:szCs w:val="20"/>
      <w:lang w:eastAsia="ru-RU"/>
    </w:rPr>
  </w:style>
  <w:style w:type="paragraph" w:customStyle="1" w:styleId="140">
    <w:name w:val="Стиль Стандарт 14 пт + полужирный"/>
    <w:basedOn w:val="a0"/>
    <w:link w:val="141"/>
    <w:rsid w:val="00EA79EA"/>
    <w:pPr>
      <w:spacing w:after="0" w:line="240" w:lineRule="auto"/>
      <w:ind w:firstLine="709"/>
      <w:jc w:val="both"/>
    </w:pPr>
    <w:rPr>
      <w:rFonts w:ascii="Times New Roman" w:hAnsi="Times New Roman"/>
      <w:bCs/>
      <w:sz w:val="28"/>
      <w:szCs w:val="28"/>
      <w:lang w:eastAsia="ru-RU"/>
    </w:rPr>
  </w:style>
  <w:style w:type="character" w:customStyle="1" w:styleId="141">
    <w:name w:val="Стиль Стандарт 14 пт + полужирный Знак"/>
    <w:basedOn w:val="a1"/>
    <w:link w:val="140"/>
    <w:rsid w:val="00EA79EA"/>
    <w:rPr>
      <w:rFonts w:ascii="Times New Roman" w:eastAsia="Times New Roman" w:hAnsi="Times New Roman" w:cs="Times New Roman"/>
      <w:bCs/>
      <w:sz w:val="28"/>
      <w:szCs w:val="28"/>
      <w:lang w:eastAsia="ru-RU"/>
    </w:rPr>
  </w:style>
  <w:style w:type="paragraph" w:customStyle="1" w:styleId="15">
    <w:name w:val="Без интервала1"/>
    <w:rsid w:val="00EA79EA"/>
    <w:pPr>
      <w:spacing w:after="0" w:line="240" w:lineRule="auto"/>
    </w:pPr>
    <w:rPr>
      <w:rFonts w:ascii="Calibri" w:eastAsia="Times New Roman" w:hAnsi="Calibri" w:cs="Times New Roman"/>
      <w:lang w:eastAsia="ru-RU"/>
    </w:rPr>
  </w:style>
  <w:style w:type="paragraph" w:customStyle="1" w:styleId="16">
    <w:name w:val="Знак1"/>
    <w:basedOn w:val="a0"/>
    <w:rsid w:val="00EA79EA"/>
    <w:pPr>
      <w:spacing w:after="160" w:line="240" w:lineRule="exact"/>
    </w:pPr>
    <w:rPr>
      <w:rFonts w:ascii="Verdana" w:hAnsi="Verdana" w:cs="Verdana"/>
      <w:sz w:val="20"/>
      <w:szCs w:val="20"/>
      <w:lang w:val="en-US"/>
    </w:rPr>
  </w:style>
  <w:style w:type="paragraph" w:customStyle="1" w:styleId="aff3">
    <w:name w:val="Содержимое таблицы"/>
    <w:basedOn w:val="a0"/>
    <w:rsid w:val="00EA79EA"/>
    <w:pPr>
      <w:suppressLineNumbers/>
      <w:suppressAutoHyphens/>
      <w:spacing w:after="0" w:line="240" w:lineRule="auto"/>
    </w:pPr>
    <w:rPr>
      <w:rFonts w:ascii="Arial" w:hAnsi="Arial" w:cs="Arial"/>
      <w:lang w:eastAsia="ar-SA"/>
    </w:rPr>
  </w:style>
  <w:style w:type="paragraph" w:customStyle="1" w:styleId="Standard">
    <w:name w:val="Standard"/>
    <w:rsid w:val="00EA79E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0">
    <w:name w:val="Основной текст 31"/>
    <w:basedOn w:val="a0"/>
    <w:rsid w:val="00EA79EA"/>
    <w:pPr>
      <w:suppressAutoHyphens/>
      <w:spacing w:after="0" w:line="240" w:lineRule="auto"/>
    </w:pPr>
    <w:rPr>
      <w:rFonts w:ascii="Arial" w:hAnsi="Arial" w:cs="Arial"/>
      <w:b/>
      <w:bCs/>
      <w:sz w:val="20"/>
      <w:szCs w:val="20"/>
      <w:lang w:eastAsia="ar-SA"/>
    </w:rPr>
  </w:style>
  <w:style w:type="paragraph" w:customStyle="1" w:styleId="17">
    <w:name w:val="стиль1"/>
    <w:basedOn w:val="a0"/>
    <w:rsid w:val="00EA79EA"/>
    <w:pPr>
      <w:spacing w:before="100" w:beforeAutospacing="1" w:after="100" w:afterAutospacing="1" w:line="240" w:lineRule="auto"/>
    </w:pPr>
    <w:rPr>
      <w:rFonts w:ascii="Times New Roman" w:hAnsi="Times New Roman"/>
      <w:color w:val="000066"/>
      <w:sz w:val="27"/>
      <w:szCs w:val="27"/>
      <w:lang w:eastAsia="ru-RU"/>
    </w:rPr>
  </w:style>
  <w:style w:type="paragraph" w:customStyle="1" w:styleId="51">
    <w:name w:val="стиль5"/>
    <w:basedOn w:val="a0"/>
    <w:rsid w:val="00EA79EA"/>
    <w:pPr>
      <w:spacing w:before="100" w:beforeAutospacing="1" w:after="100" w:afterAutospacing="1" w:line="240" w:lineRule="auto"/>
    </w:pPr>
    <w:rPr>
      <w:rFonts w:ascii="Times New Roman" w:hAnsi="Times New Roman"/>
      <w:b/>
      <w:bCs/>
      <w:color w:val="660033"/>
      <w:sz w:val="36"/>
      <w:szCs w:val="36"/>
      <w:lang w:eastAsia="ru-RU"/>
    </w:rPr>
  </w:style>
  <w:style w:type="paragraph" w:customStyle="1" w:styleId="61">
    <w:name w:val="стиль6"/>
    <w:basedOn w:val="a0"/>
    <w:rsid w:val="00EA79EA"/>
    <w:pPr>
      <w:spacing w:before="100" w:beforeAutospacing="1" w:after="100" w:afterAutospacing="1" w:line="240" w:lineRule="auto"/>
    </w:pPr>
    <w:rPr>
      <w:rFonts w:ascii="Times New Roman" w:hAnsi="Times New Roman"/>
      <w:b/>
      <w:bCs/>
      <w:color w:val="660000"/>
      <w:sz w:val="27"/>
      <w:szCs w:val="27"/>
      <w:lang w:eastAsia="ru-RU"/>
    </w:rPr>
  </w:style>
  <w:style w:type="character" w:customStyle="1" w:styleId="WW8Num8z0">
    <w:name w:val="WW8Num8z0"/>
    <w:rsid w:val="00EA79EA"/>
    <w:rPr>
      <w:rFonts w:ascii="Wingdings" w:hAnsi="Wingdings" w:cs="OpenSymbol"/>
    </w:rPr>
  </w:style>
  <w:style w:type="character" w:styleId="aff4">
    <w:name w:val="Book Title"/>
    <w:basedOn w:val="a1"/>
    <w:qFormat/>
    <w:rsid w:val="00EA79EA"/>
    <w:rPr>
      <w:b/>
      <w:bCs/>
      <w:smallCaps/>
      <w:spacing w:val="5"/>
    </w:rPr>
  </w:style>
  <w:style w:type="character" w:styleId="aff5">
    <w:name w:val="Emphasis"/>
    <w:basedOn w:val="a1"/>
    <w:qFormat/>
    <w:rsid w:val="00EA79EA"/>
    <w:rPr>
      <w:i/>
      <w:iCs/>
    </w:rPr>
  </w:style>
  <w:style w:type="paragraph" w:customStyle="1" w:styleId="ParagraphStyle">
    <w:name w:val="Paragraph Style"/>
    <w:rsid w:val="00EA79EA"/>
    <w:pPr>
      <w:autoSpaceDE w:val="0"/>
      <w:autoSpaceDN w:val="0"/>
      <w:adjustRightInd w:val="0"/>
      <w:spacing w:after="0" w:line="240" w:lineRule="auto"/>
    </w:pPr>
    <w:rPr>
      <w:rFonts w:ascii="Arial" w:eastAsia="Calibri" w:hAnsi="Arial" w:cs="Arial"/>
      <w:sz w:val="24"/>
      <w:szCs w:val="24"/>
    </w:rPr>
  </w:style>
  <w:style w:type="character" w:customStyle="1" w:styleId="apple-converted-space">
    <w:name w:val="apple-converted-space"/>
    <w:basedOn w:val="a1"/>
    <w:rsid w:val="00EA79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oktober.okis.ru" TargetMode="External"/><Relationship Id="rId15" Type="http://schemas.openxmlformats.org/officeDocument/2006/relationships/footer" Target="footer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Ряд 1</c:v>
                </c:pt>
              </c:strCache>
            </c:strRef>
          </c:tx>
          <c:cat>
            <c:strRef>
              <c:f>Лист1!$A$2:$A$6</c:f>
              <c:strCache>
                <c:ptCount val="5"/>
                <c:pt idx="0">
                  <c:v>2009-10</c:v>
                </c:pt>
                <c:pt idx="1">
                  <c:v>2010-11</c:v>
                </c:pt>
                <c:pt idx="2">
                  <c:v>2011-12</c:v>
                </c:pt>
                <c:pt idx="3">
                  <c:v>2012-13</c:v>
                </c:pt>
                <c:pt idx="4">
                  <c:v>2013-14</c:v>
                </c:pt>
              </c:strCache>
            </c:strRef>
          </c:cat>
          <c:val>
            <c:numRef>
              <c:f>Лист1!$B$2:$B$6</c:f>
              <c:numCache>
                <c:formatCode>General</c:formatCode>
                <c:ptCount val="5"/>
                <c:pt idx="0">
                  <c:v>43</c:v>
                </c:pt>
                <c:pt idx="1">
                  <c:v>49</c:v>
                </c:pt>
                <c:pt idx="2">
                  <c:v>47</c:v>
                </c:pt>
                <c:pt idx="3">
                  <c:v>49</c:v>
                </c:pt>
                <c:pt idx="4">
                  <c:v>42</c:v>
                </c:pt>
              </c:numCache>
            </c:numRef>
          </c:val>
        </c:ser>
        <c:ser>
          <c:idx val="1"/>
          <c:order val="1"/>
          <c:tx>
            <c:strRef>
              <c:f>Лист1!$C$1</c:f>
              <c:strCache>
                <c:ptCount val="1"/>
                <c:pt idx="0">
                  <c:v>Столбец1</c:v>
                </c:pt>
              </c:strCache>
            </c:strRef>
          </c:tx>
          <c:cat>
            <c:strRef>
              <c:f>Лист1!$A$2:$A$6</c:f>
              <c:strCache>
                <c:ptCount val="5"/>
                <c:pt idx="0">
                  <c:v>2009-10</c:v>
                </c:pt>
                <c:pt idx="1">
                  <c:v>2010-11</c:v>
                </c:pt>
                <c:pt idx="2">
                  <c:v>2011-12</c:v>
                </c:pt>
                <c:pt idx="3">
                  <c:v>2012-13</c:v>
                </c:pt>
                <c:pt idx="4">
                  <c:v>2013-14</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2009-10</c:v>
                </c:pt>
                <c:pt idx="1">
                  <c:v>2010-11</c:v>
                </c:pt>
                <c:pt idx="2">
                  <c:v>2011-12</c:v>
                </c:pt>
                <c:pt idx="3">
                  <c:v>2012-13</c:v>
                </c:pt>
                <c:pt idx="4">
                  <c:v>2013-14</c:v>
                </c:pt>
              </c:strCache>
            </c:strRef>
          </c:cat>
          <c:val>
            <c:numRef>
              <c:f>Лист1!$D$2:$D$6</c:f>
              <c:numCache>
                <c:formatCode>General</c:formatCode>
                <c:ptCount val="5"/>
              </c:numCache>
            </c:numRef>
          </c:val>
        </c:ser>
        <c:axId val="158325376"/>
        <c:axId val="158331264"/>
      </c:barChart>
      <c:catAx>
        <c:axId val="158325376"/>
        <c:scaling>
          <c:orientation val="minMax"/>
        </c:scaling>
        <c:axPos val="b"/>
        <c:numFmt formatCode="General" sourceLinked="1"/>
        <c:tickLblPos val="nextTo"/>
        <c:crossAx val="158331264"/>
        <c:crosses val="autoZero"/>
        <c:auto val="1"/>
        <c:lblAlgn val="ctr"/>
        <c:lblOffset val="100"/>
      </c:catAx>
      <c:valAx>
        <c:axId val="158331264"/>
        <c:scaling>
          <c:orientation val="minMax"/>
        </c:scaling>
        <c:axPos val="l"/>
        <c:majorGridlines/>
        <c:numFmt formatCode="General" sourceLinked="1"/>
        <c:tickLblPos val="nextTo"/>
        <c:crossAx val="15832537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Лист1!$B$1</c:f>
              <c:strCache>
                <c:ptCount val="1"/>
                <c:pt idx="0">
                  <c:v>низкий </c:v>
                </c:pt>
              </c:strCache>
            </c:strRef>
          </c:tx>
          <c:cat>
            <c:strRef>
              <c:f>Лист1!$A$2:$A$7</c:f>
              <c:strCache>
                <c:ptCount val="6"/>
                <c:pt idx="0">
                  <c:v>1 классН</c:v>
                </c:pt>
                <c:pt idx="1">
                  <c:v>1класс К</c:v>
                </c:pt>
                <c:pt idx="2">
                  <c:v>2 классН</c:v>
                </c:pt>
                <c:pt idx="3">
                  <c:v>2 классК</c:v>
                </c:pt>
                <c:pt idx="4">
                  <c:v>3 классН</c:v>
                </c:pt>
                <c:pt idx="5">
                  <c:v>3 классК</c:v>
                </c:pt>
              </c:strCache>
            </c:strRef>
          </c:cat>
          <c:val>
            <c:numRef>
              <c:f>Лист1!$B$2:$B$7</c:f>
              <c:numCache>
                <c:formatCode>0%</c:formatCode>
                <c:ptCount val="6"/>
                <c:pt idx="0">
                  <c:v>0.16500000000000001</c:v>
                </c:pt>
                <c:pt idx="1">
                  <c:v>8.0000000000000029E-2</c:v>
                </c:pt>
                <c:pt idx="2">
                  <c:v>0.11</c:v>
                </c:pt>
                <c:pt idx="3">
                  <c:v>0</c:v>
                </c:pt>
                <c:pt idx="4">
                  <c:v>0.12000000000000002</c:v>
                </c:pt>
                <c:pt idx="5">
                  <c:v>0.12000000000000002</c:v>
                </c:pt>
              </c:numCache>
            </c:numRef>
          </c:val>
        </c:ser>
        <c:ser>
          <c:idx val="1"/>
          <c:order val="1"/>
          <c:tx>
            <c:strRef>
              <c:f>Лист1!$C$1</c:f>
              <c:strCache>
                <c:ptCount val="1"/>
                <c:pt idx="0">
                  <c:v>средний</c:v>
                </c:pt>
              </c:strCache>
            </c:strRef>
          </c:tx>
          <c:cat>
            <c:strRef>
              <c:f>Лист1!$A$2:$A$7</c:f>
              <c:strCache>
                <c:ptCount val="6"/>
                <c:pt idx="0">
                  <c:v>1 классН</c:v>
                </c:pt>
                <c:pt idx="1">
                  <c:v>1класс К</c:v>
                </c:pt>
                <c:pt idx="2">
                  <c:v>2 классН</c:v>
                </c:pt>
                <c:pt idx="3">
                  <c:v>2 классК</c:v>
                </c:pt>
                <c:pt idx="4">
                  <c:v>3 классН</c:v>
                </c:pt>
                <c:pt idx="5">
                  <c:v>3 классК</c:v>
                </c:pt>
              </c:strCache>
            </c:strRef>
          </c:cat>
          <c:val>
            <c:numRef>
              <c:f>Лист1!$C$2:$C$7</c:f>
              <c:numCache>
                <c:formatCode>0%</c:formatCode>
                <c:ptCount val="6"/>
                <c:pt idx="0">
                  <c:v>0.67000000000000026</c:v>
                </c:pt>
                <c:pt idx="1">
                  <c:v>0.67000000000000026</c:v>
                </c:pt>
                <c:pt idx="2" formatCode="0.00%">
                  <c:v>0.44500000000000001</c:v>
                </c:pt>
                <c:pt idx="3">
                  <c:v>0.44</c:v>
                </c:pt>
                <c:pt idx="4">
                  <c:v>0.63000000000000023</c:v>
                </c:pt>
                <c:pt idx="5">
                  <c:v>0.63000000000000023</c:v>
                </c:pt>
              </c:numCache>
            </c:numRef>
          </c:val>
        </c:ser>
        <c:ser>
          <c:idx val="2"/>
          <c:order val="2"/>
          <c:tx>
            <c:strRef>
              <c:f>Лист1!$D$1</c:f>
              <c:strCache>
                <c:ptCount val="1"/>
                <c:pt idx="0">
                  <c:v>высокий</c:v>
                </c:pt>
              </c:strCache>
            </c:strRef>
          </c:tx>
          <c:cat>
            <c:strRef>
              <c:f>Лист1!$A$2:$A$7</c:f>
              <c:strCache>
                <c:ptCount val="6"/>
                <c:pt idx="0">
                  <c:v>1 классН</c:v>
                </c:pt>
                <c:pt idx="1">
                  <c:v>1класс К</c:v>
                </c:pt>
                <c:pt idx="2">
                  <c:v>2 классН</c:v>
                </c:pt>
                <c:pt idx="3">
                  <c:v>2 классК</c:v>
                </c:pt>
                <c:pt idx="4">
                  <c:v>3 классН</c:v>
                </c:pt>
                <c:pt idx="5">
                  <c:v>3 классК</c:v>
                </c:pt>
              </c:strCache>
            </c:strRef>
          </c:cat>
          <c:val>
            <c:numRef>
              <c:f>Лист1!$D$2:$D$7</c:f>
              <c:numCache>
                <c:formatCode>0%</c:formatCode>
                <c:ptCount val="6"/>
                <c:pt idx="0" formatCode="0.00%">
                  <c:v>0.16500000000000001</c:v>
                </c:pt>
                <c:pt idx="1">
                  <c:v>0.25</c:v>
                </c:pt>
                <c:pt idx="2" formatCode="0.00%">
                  <c:v>0.44500000000000001</c:v>
                </c:pt>
                <c:pt idx="3">
                  <c:v>0.56000000000000005</c:v>
                </c:pt>
                <c:pt idx="4">
                  <c:v>0.25</c:v>
                </c:pt>
                <c:pt idx="5">
                  <c:v>0.25</c:v>
                </c:pt>
              </c:numCache>
            </c:numRef>
          </c:val>
        </c:ser>
        <c:shape val="cylinder"/>
        <c:axId val="150942848"/>
        <c:axId val="150944384"/>
        <c:axId val="0"/>
      </c:bar3DChart>
      <c:catAx>
        <c:axId val="150942848"/>
        <c:scaling>
          <c:orientation val="minMax"/>
        </c:scaling>
        <c:axPos val="b"/>
        <c:numFmt formatCode="General" sourceLinked="1"/>
        <c:tickLblPos val="nextTo"/>
        <c:crossAx val="150944384"/>
        <c:crosses val="autoZero"/>
        <c:auto val="1"/>
        <c:lblAlgn val="ctr"/>
        <c:lblOffset val="100"/>
      </c:catAx>
      <c:valAx>
        <c:axId val="150944384"/>
        <c:scaling>
          <c:orientation val="minMax"/>
        </c:scaling>
        <c:axPos val="l"/>
        <c:majorGridlines/>
        <c:numFmt formatCode="0%" sourceLinked="1"/>
        <c:tickLblPos val="nextTo"/>
        <c:crossAx val="150942848"/>
        <c:crosses val="autoZero"/>
        <c:crossBetween val="between"/>
      </c:valAx>
      <c:spPr>
        <a:noFill/>
        <a:ln w="25379">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Лист1!$B$1</c:f>
              <c:strCache>
                <c:ptCount val="1"/>
                <c:pt idx="0">
                  <c:v>низкий </c:v>
                </c:pt>
              </c:strCache>
            </c:strRef>
          </c:tx>
          <c:cat>
            <c:strRef>
              <c:f>Лист1!$A$2:$A$7</c:f>
              <c:strCache>
                <c:ptCount val="6"/>
                <c:pt idx="0">
                  <c:v>1 классН</c:v>
                </c:pt>
                <c:pt idx="1">
                  <c:v>1класс К</c:v>
                </c:pt>
                <c:pt idx="2">
                  <c:v>2 классН</c:v>
                </c:pt>
                <c:pt idx="3">
                  <c:v>2 классК</c:v>
                </c:pt>
                <c:pt idx="4">
                  <c:v>3 классН</c:v>
                </c:pt>
                <c:pt idx="5">
                  <c:v>3 классК</c:v>
                </c:pt>
              </c:strCache>
            </c:strRef>
          </c:cat>
          <c:val>
            <c:numRef>
              <c:f>Лист1!$B$2:$B$7</c:f>
              <c:numCache>
                <c:formatCode>0%</c:formatCode>
                <c:ptCount val="6"/>
                <c:pt idx="0">
                  <c:v>0.16500000000000001</c:v>
                </c:pt>
                <c:pt idx="1">
                  <c:v>0.17</c:v>
                </c:pt>
                <c:pt idx="2">
                  <c:v>0.11</c:v>
                </c:pt>
                <c:pt idx="3">
                  <c:v>0.11</c:v>
                </c:pt>
                <c:pt idx="4">
                  <c:v>0.12000000000000002</c:v>
                </c:pt>
                <c:pt idx="5">
                  <c:v>0.12000000000000002</c:v>
                </c:pt>
              </c:numCache>
            </c:numRef>
          </c:val>
        </c:ser>
        <c:ser>
          <c:idx val="1"/>
          <c:order val="1"/>
          <c:tx>
            <c:strRef>
              <c:f>Лист1!$C$1</c:f>
              <c:strCache>
                <c:ptCount val="1"/>
                <c:pt idx="0">
                  <c:v>средний</c:v>
                </c:pt>
              </c:strCache>
            </c:strRef>
          </c:tx>
          <c:cat>
            <c:strRef>
              <c:f>Лист1!$A$2:$A$7</c:f>
              <c:strCache>
                <c:ptCount val="6"/>
                <c:pt idx="0">
                  <c:v>1 классН</c:v>
                </c:pt>
                <c:pt idx="1">
                  <c:v>1класс К</c:v>
                </c:pt>
                <c:pt idx="2">
                  <c:v>2 классН</c:v>
                </c:pt>
                <c:pt idx="3">
                  <c:v>2 классК</c:v>
                </c:pt>
                <c:pt idx="4">
                  <c:v>3 классН</c:v>
                </c:pt>
                <c:pt idx="5">
                  <c:v>3 классК</c:v>
                </c:pt>
              </c:strCache>
            </c:strRef>
          </c:cat>
          <c:val>
            <c:numRef>
              <c:f>Лист1!$C$2:$C$7</c:f>
              <c:numCache>
                <c:formatCode>0%</c:formatCode>
                <c:ptCount val="6"/>
                <c:pt idx="0">
                  <c:v>0.58000000000000007</c:v>
                </c:pt>
                <c:pt idx="1">
                  <c:v>0.58000000000000007</c:v>
                </c:pt>
                <c:pt idx="2" formatCode="0.00%">
                  <c:v>0.33000000000000013</c:v>
                </c:pt>
                <c:pt idx="3">
                  <c:v>0.33000000000000013</c:v>
                </c:pt>
                <c:pt idx="4">
                  <c:v>0.63000000000000023</c:v>
                </c:pt>
                <c:pt idx="5">
                  <c:v>0.63000000000000023</c:v>
                </c:pt>
              </c:numCache>
            </c:numRef>
          </c:val>
        </c:ser>
        <c:ser>
          <c:idx val="2"/>
          <c:order val="2"/>
          <c:tx>
            <c:strRef>
              <c:f>Лист1!$D$1</c:f>
              <c:strCache>
                <c:ptCount val="1"/>
                <c:pt idx="0">
                  <c:v>высокий</c:v>
                </c:pt>
              </c:strCache>
            </c:strRef>
          </c:tx>
          <c:cat>
            <c:strRef>
              <c:f>Лист1!$A$2:$A$7</c:f>
              <c:strCache>
                <c:ptCount val="6"/>
                <c:pt idx="0">
                  <c:v>1 классН</c:v>
                </c:pt>
                <c:pt idx="1">
                  <c:v>1класс К</c:v>
                </c:pt>
                <c:pt idx="2">
                  <c:v>2 классН</c:v>
                </c:pt>
                <c:pt idx="3">
                  <c:v>2 классК</c:v>
                </c:pt>
                <c:pt idx="4">
                  <c:v>3 классН</c:v>
                </c:pt>
                <c:pt idx="5">
                  <c:v>3 классК</c:v>
                </c:pt>
              </c:strCache>
            </c:strRef>
          </c:cat>
          <c:val>
            <c:numRef>
              <c:f>Лист1!$D$2:$D$7</c:f>
              <c:numCache>
                <c:formatCode>0%</c:formatCode>
                <c:ptCount val="6"/>
                <c:pt idx="0" formatCode="0.00%">
                  <c:v>0.25</c:v>
                </c:pt>
                <c:pt idx="1">
                  <c:v>0.25</c:v>
                </c:pt>
                <c:pt idx="2" formatCode="0.00%">
                  <c:v>0.56000000000000005</c:v>
                </c:pt>
                <c:pt idx="3">
                  <c:v>0.56000000000000005</c:v>
                </c:pt>
                <c:pt idx="4">
                  <c:v>0.25</c:v>
                </c:pt>
                <c:pt idx="5">
                  <c:v>0.25</c:v>
                </c:pt>
              </c:numCache>
            </c:numRef>
          </c:val>
        </c:ser>
        <c:shape val="cylinder"/>
        <c:axId val="158429184"/>
        <c:axId val="158430720"/>
        <c:axId val="0"/>
      </c:bar3DChart>
      <c:catAx>
        <c:axId val="158429184"/>
        <c:scaling>
          <c:orientation val="minMax"/>
        </c:scaling>
        <c:axPos val="b"/>
        <c:numFmt formatCode="General" sourceLinked="1"/>
        <c:tickLblPos val="nextTo"/>
        <c:crossAx val="158430720"/>
        <c:crosses val="autoZero"/>
        <c:auto val="1"/>
        <c:lblAlgn val="ctr"/>
        <c:lblOffset val="100"/>
      </c:catAx>
      <c:valAx>
        <c:axId val="158430720"/>
        <c:scaling>
          <c:orientation val="minMax"/>
        </c:scaling>
        <c:axPos val="l"/>
        <c:majorGridlines/>
        <c:numFmt formatCode="0%" sourceLinked="1"/>
        <c:tickLblPos val="nextTo"/>
        <c:crossAx val="158429184"/>
        <c:crosses val="autoZero"/>
        <c:crossBetween val="between"/>
      </c:valAx>
      <c:spPr>
        <a:noFill/>
        <a:ln w="25408">
          <a:noFill/>
        </a:ln>
      </c:spPr>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Лист1!$B$1</c:f>
              <c:strCache>
                <c:ptCount val="1"/>
                <c:pt idx="0">
                  <c:v>низкий </c:v>
                </c:pt>
              </c:strCache>
            </c:strRef>
          </c:tx>
          <c:cat>
            <c:strRef>
              <c:f>Лист1!$A$2:$A$7</c:f>
              <c:strCache>
                <c:ptCount val="6"/>
                <c:pt idx="0">
                  <c:v>1 классН</c:v>
                </c:pt>
                <c:pt idx="1">
                  <c:v>1класс К</c:v>
                </c:pt>
                <c:pt idx="2">
                  <c:v>2 классН</c:v>
                </c:pt>
                <c:pt idx="3">
                  <c:v>2 классК</c:v>
                </c:pt>
                <c:pt idx="4">
                  <c:v>3 классН</c:v>
                </c:pt>
                <c:pt idx="5">
                  <c:v>3 классК</c:v>
                </c:pt>
              </c:strCache>
            </c:strRef>
          </c:cat>
          <c:val>
            <c:numRef>
              <c:f>Лист1!$B$2:$B$7</c:f>
              <c:numCache>
                <c:formatCode>0%</c:formatCode>
                <c:ptCount val="6"/>
                <c:pt idx="0">
                  <c:v>0.16500000000000001</c:v>
                </c:pt>
                <c:pt idx="1">
                  <c:v>0.17</c:v>
                </c:pt>
                <c:pt idx="2">
                  <c:v>0.11</c:v>
                </c:pt>
                <c:pt idx="3">
                  <c:v>0.11</c:v>
                </c:pt>
                <c:pt idx="4">
                  <c:v>0.25</c:v>
                </c:pt>
                <c:pt idx="5">
                  <c:v>0.12000000000000002</c:v>
                </c:pt>
              </c:numCache>
            </c:numRef>
          </c:val>
        </c:ser>
        <c:ser>
          <c:idx val="1"/>
          <c:order val="1"/>
          <c:tx>
            <c:strRef>
              <c:f>Лист1!$C$1</c:f>
              <c:strCache>
                <c:ptCount val="1"/>
                <c:pt idx="0">
                  <c:v>средний</c:v>
                </c:pt>
              </c:strCache>
            </c:strRef>
          </c:tx>
          <c:cat>
            <c:strRef>
              <c:f>Лист1!$A$2:$A$7</c:f>
              <c:strCache>
                <c:ptCount val="6"/>
                <c:pt idx="0">
                  <c:v>1 классН</c:v>
                </c:pt>
                <c:pt idx="1">
                  <c:v>1класс К</c:v>
                </c:pt>
                <c:pt idx="2">
                  <c:v>2 классН</c:v>
                </c:pt>
                <c:pt idx="3">
                  <c:v>2 классК</c:v>
                </c:pt>
                <c:pt idx="4">
                  <c:v>3 классН</c:v>
                </c:pt>
                <c:pt idx="5">
                  <c:v>3 классК</c:v>
                </c:pt>
              </c:strCache>
            </c:strRef>
          </c:cat>
          <c:val>
            <c:numRef>
              <c:f>Лист1!$C$2:$C$7</c:f>
              <c:numCache>
                <c:formatCode>0%</c:formatCode>
                <c:ptCount val="6"/>
                <c:pt idx="0">
                  <c:v>0.58000000000000007</c:v>
                </c:pt>
                <c:pt idx="1">
                  <c:v>0.5</c:v>
                </c:pt>
                <c:pt idx="2" formatCode="0.00%">
                  <c:v>0.56000000000000005</c:v>
                </c:pt>
                <c:pt idx="3">
                  <c:v>0.44500000000000001</c:v>
                </c:pt>
                <c:pt idx="4">
                  <c:v>0.5</c:v>
                </c:pt>
                <c:pt idx="5">
                  <c:v>0.63000000000000023</c:v>
                </c:pt>
              </c:numCache>
            </c:numRef>
          </c:val>
        </c:ser>
        <c:ser>
          <c:idx val="2"/>
          <c:order val="2"/>
          <c:tx>
            <c:strRef>
              <c:f>Лист1!$D$1</c:f>
              <c:strCache>
                <c:ptCount val="1"/>
                <c:pt idx="0">
                  <c:v>высокий</c:v>
                </c:pt>
              </c:strCache>
            </c:strRef>
          </c:tx>
          <c:cat>
            <c:strRef>
              <c:f>Лист1!$A$2:$A$7</c:f>
              <c:strCache>
                <c:ptCount val="6"/>
                <c:pt idx="0">
                  <c:v>1 классН</c:v>
                </c:pt>
                <c:pt idx="1">
                  <c:v>1класс К</c:v>
                </c:pt>
                <c:pt idx="2">
                  <c:v>2 классН</c:v>
                </c:pt>
                <c:pt idx="3">
                  <c:v>2 классК</c:v>
                </c:pt>
                <c:pt idx="4">
                  <c:v>3 классН</c:v>
                </c:pt>
                <c:pt idx="5">
                  <c:v>3 классК</c:v>
                </c:pt>
              </c:strCache>
            </c:strRef>
          </c:cat>
          <c:val>
            <c:numRef>
              <c:f>Лист1!$D$2:$D$7</c:f>
              <c:numCache>
                <c:formatCode>0%</c:formatCode>
                <c:ptCount val="6"/>
                <c:pt idx="0" formatCode="0.00%">
                  <c:v>0.25</c:v>
                </c:pt>
                <c:pt idx="1">
                  <c:v>0.33000000000000013</c:v>
                </c:pt>
                <c:pt idx="2" formatCode="0.00%">
                  <c:v>0.33000000000000013</c:v>
                </c:pt>
                <c:pt idx="3">
                  <c:v>0.44500000000000001</c:v>
                </c:pt>
                <c:pt idx="4">
                  <c:v>0.25</c:v>
                </c:pt>
                <c:pt idx="5">
                  <c:v>0.25</c:v>
                </c:pt>
              </c:numCache>
            </c:numRef>
          </c:val>
        </c:ser>
        <c:shape val="cylinder"/>
        <c:axId val="150952576"/>
        <c:axId val="150991232"/>
        <c:axId val="0"/>
      </c:bar3DChart>
      <c:catAx>
        <c:axId val="150952576"/>
        <c:scaling>
          <c:orientation val="minMax"/>
        </c:scaling>
        <c:axPos val="b"/>
        <c:numFmt formatCode="General" sourceLinked="1"/>
        <c:tickLblPos val="nextTo"/>
        <c:crossAx val="150991232"/>
        <c:crosses val="autoZero"/>
        <c:auto val="1"/>
        <c:lblAlgn val="ctr"/>
        <c:lblOffset val="100"/>
      </c:catAx>
      <c:valAx>
        <c:axId val="150991232"/>
        <c:scaling>
          <c:orientation val="minMax"/>
        </c:scaling>
        <c:axPos val="l"/>
        <c:majorGridlines/>
        <c:numFmt formatCode="0%" sourceLinked="1"/>
        <c:tickLblPos val="nextTo"/>
        <c:crossAx val="150952576"/>
        <c:crosses val="autoZero"/>
        <c:crossBetween val="between"/>
      </c:valAx>
      <c:spPr>
        <a:noFill/>
        <a:ln w="25367">
          <a:noFill/>
        </a:ln>
      </c:spPr>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Уровни развития учебных </a:t>
            </a:r>
          </a:p>
          <a:p>
            <a:pPr>
              <a:defRPr/>
            </a:pPr>
            <a:r>
              <a:rPr lang="ru-RU" sz="1400"/>
              <a:t>универсальных действий учащихся 5</a:t>
            </a:r>
            <a:r>
              <a:rPr lang="ru-RU" sz="1400" baseline="0"/>
              <a:t> класса</a:t>
            </a:r>
            <a:endParaRPr lang="ru-RU" sz="1400"/>
          </a:p>
        </c:rich>
      </c:tx>
    </c:title>
    <c:view3D>
      <c:rotX val="10"/>
      <c:depthPercent val="100"/>
      <c:rAngAx val="1"/>
    </c:view3D>
    <c:plotArea>
      <c:layout/>
      <c:bar3DChart>
        <c:barDir val="col"/>
        <c:grouping val="stacked"/>
        <c:ser>
          <c:idx val="0"/>
          <c:order val="0"/>
          <c:dPt>
            <c:idx val="0"/>
            <c:spPr>
              <a:solidFill>
                <a:schemeClr val="tx2">
                  <a:lumMod val="20000"/>
                  <a:lumOff val="80000"/>
                </a:schemeClr>
              </a:solidFill>
            </c:spPr>
          </c:dPt>
          <c:dPt>
            <c:idx val="1"/>
            <c:spPr>
              <a:solidFill>
                <a:schemeClr val="accent6">
                  <a:lumMod val="40000"/>
                  <a:lumOff val="60000"/>
                </a:schemeClr>
              </a:solidFill>
            </c:spPr>
          </c:dPt>
          <c:dPt>
            <c:idx val="2"/>
            <c:spPr>
              <a:solidFill>
                <a:schemeClr val="accent3">
                  <a:lumMod val="60000"/>
                  <a:lumOff val="40000"/>
                </a:schemeClr>
              </a:solidFill>
            </c:spPr>
          </c:dPt>
          <c:dPt>
            <c:idx val="3"/>
            <c:spPr>
              <a:solidFill>
                <a:schemeClr val="accent2">
                  <a:lumMod val="60000"/>
                  <a:lumOff val="40000"/>
                </a:schemeClr>
              </a:solidFill>
            </c:spPr>
          </c:dPt>
          <c:dLbls>
            <c:txPr>
              <a:bodyPr/>
              <a:lstStyle/>
              <a:p>
                <a:pPr>
                  <a:defRPr sz="1400" baseline="0"/>
                </a:pPr>
                <a:endParaRPr lang="ru-RU"/>
              </a:p>
            </c:txPr>
            <c:showVal val="1"/>
          </c:dLbls>
          <c:cat>
            <c:strRef>
              <c:f>'Сводная диаграмма'!$C$2:$F$2</c:f>
              <c:strCache>
                <c:ptCount val="4"/>
                <c:pt idx="0">
                  <c:v>Личностные УУД </c:v>
                </c:pt>
                <c:pt idx="1">
                  <c:v>Регулятивные УУД </c:v>
                </c:pt>
                <c:pt idx="2">
                  <c:v>Коммуникативные УУД </c:v>
                </c:pt>
                <c:pt idx="3">
                  <c:v>Познавательные УУД </c:v>
                </c:pt>
              </c:strCache>
            </c:strRef>
          </c:cat>
          <c:val>
            <c:numRef>
              <c:f>'Сводная диаграмма'!$C$3:$F$3</c:f>
              <c:numCache>
                <c:formatCode>0%</c:formatCode>
                <c:ptCount val="4"/>
                <c:pt idx="0">
                  <c:v>0.7300000000000002</c:v>
                </c:pt>
                <c:pt idx="1">
                  <c:v>0.4900000000000001</c:v>
                </c:pt>
                <c:pt idx="2">
                  <c:v>0.56999999999999995</c:v>
                </c:pt>
                <c:pt idx="3">
                  <c:v>0.59</c:v>
                </c:pt>
              </c:numCache>
            </c:numRef>
          </c:val>
        </c:ser>
        <c:dLbls>
          <c:showVal val="1"/>
        </c:dLbls>
        <c:gapWidth val="95"/>
        <c:gapDepth val="95"/>
        <c:shape val="box"/>
        <c:axId val="158448640"/>
        <c:axId val="158450432"/>
        <c:axId val="0"/>
      </c:bar3DChart>
      <c:catAx>
        <c:axId val="158448640"/>
        <c:scaling>
          <c:orientation val="minMax"/>
        </c:scaling>
        <c:axPos val="b"/>
        <c:numFmt formatCode="General" sourceLinked="1"/>
        <c:majorTickMark val="none"/>
        <c:tickLblPos val="nextTo"/>
        <c:txPr>
          <a:bodyPr/>
          <a:lstStyle/>
          <a:p>
            <a:pPr>
              <a:defRPr b="1"/>
            </a:pPr>
            <a:endParaRPr lang="ru-RU"/>
          </a:p>
        </c:txPr>
        <c:crossAx val="158450432"/>
        <c:crosses val="autoZero"/>
        <c:auto val="1"/>
        <c:lblAlgn val="ctr"/>
        <c:lblOffset val="100"/>
      </c:catAx>
      <c:valAx>
        <c:axId val="158450432"/>
        <c:scaling>
          <c:orientation val="minMax"/>
        </c:scaling>
        <c:delete val="1"/>
        <c:axPos val="l"/>
        <c:numFmt formatCode="0%" sourceLinked="1"/>
        <c:tickLblPos val="nextTo"/>
        <c:crossAx val="158448640"/>
        <c:crosses val="autoZero"/>
        <c:crossBetween val="between"/>
      </c:valAx>
      <c:spPr>
        <a:noFill/>
        <a:ln w="25399">
          <a:noFill/>
        </a:ln>
      </c:spPr>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baseline="0"/>
              <a:t>Личностные УУД</a:t>
            </a:r>
          </a:p>
        </c:rich>
      </c:tx>
    </c:title>
    <c:view3D>
      <c:depthPercent val="100"/>
      <c:rAngAx val="1"/>
    </c:view3D>
    <c:plotArea>
      <c:layout/>
      <c:bar3DChart>
        <c:barDir val="col"/>
        <c:grouping val="stacked"/>
        <c:ser>
          <c:idx val="0"/>
          <c:order val="0"/>
          <c:dPt>
            <c:idx val="0"/>
            <c:spPr>
              <a:solidFill>
                <a:schemeClr val="accent1">
                  <a:lumMod val="40000"/>
                  <a:lumOff val="60000"/>
                </a:schemeClr>
              </a:solidFill>
            </c:spPr>
          </c:dPt>
          <c:dPt>
            <c:idx val="1"/>
            <c:spPr>
              <a:solidFill>
                <a:schemeClr val="accent6">
                  <a:lumMod val="40000"/>
                  <a:lumOff val="60000"/>
                </a:schemeClr>
              </a:solidFill>
            </c:spPr>
          </c:dPt>
          <c:dPt>
            <c:idx val="2"/>
            <c:spPr>
              <a:solidFill>
                <a:schemeClr val="accent4">
                  <a:lumMod val="40000"/>
                  <a:lumOff val="60000"/>
                </a:schemeClr>
              </a:solidFill>
            </c:spPr>
          </c:dPt>
          <c:dPt>
            <c:idx val="3"/>
            <c:spPr>
              <a:solidFill>
                <a:schemeClr val="bg2">
                  <a:lumMod val="75000"/>
                </a:schemeClr>
              </a:solidFill>
            </c:spPr>
          </c:dPt>
          <c:dPt>
            <c:idx val="4"/>
            <c:spPr>
              <a:solidFill>
                <a:schemeClr val="accent2">
                  <a:lumMod val="40000"/>
                  <a:lumOff val="60000"/>
                </a:schemeClr>
              </a:solidFill>
            </c:spPr>
          </c:dPt>
          <c:dPt>
            <c:idx val="5"/>
            <c:spPr>
              <a:solidFill>
                <a:schemeClr val="accent3">
                  <a:lumMod val="40000"/>
                  <a:lumOff val="60000"/>
                </a:schemeClr>
              </a:solidFill>
            </c:spPr>
          </c:dPt>
          <c:dLbls>
            <c:txPr>
              <a:bodyPr/>
              <a:lstStyle/>
              <a:p>
                <a:pPr>
                  <a:defRPr sz="1400" baseline="0"/>
                </a:pPr>
                <a:endParaRPr lang="ru-RU"/>
              </a:p>
            </c:txPr>
            <c:showVal val="1"/>
          </c:dLbls>
          <c:cat>
            <c:strRef>
              <c:f>'Личн. диаг'!$I$3:$N$3</c:f>
              <c:strCache>
                <c:ptCount val="6"/>
                <c:pt idx="0">
                  <c:v>я-концепция</c:v>
                </c:pt>
                <c:pt idx="1">
                  <c:v>хороший уч.</c:v>
                </c:pt>
                <c:pt idx="2">
                  <c:v>мот. Лусканова</c:v>
                </c:pt>
                <c:pt idx="3">
                  <c:v>дил. "поступок"</c:v>
                </c:pt>
                <c:pt idx="4">
                  <c:v>дил. "в конф-те</c:v>
                </c:pt>
                <c:pt idx="5">
                  <c:v>уч. Мотив-я</c:v>
                </c:pt>
              </c:strCache>
            </c:strRef>
          </c:cat>
          <c:val>
            <c:numRef>
              <c:f>'Личн. диаг'!$I$4:$N$4</c:f>
              <c:numCache>
                <c:formatCode>0%</c:formatCode>
                <c:ptCount val="6"/>
                <c:pt idx="0">
                  <c:v>0.78</c:v>
                </c:pt>
                <c:pt idx="1">
                  <c:v>0.11</c:v>
                </c:pt>
                <c:pt idx="2">
                  <c:v>0.44</c:v>
                </c:pt>
                <c:pt idx="3">
                  <c:v>0.67000000000000026</c:v>
                </c:pt>
                <c:pt idx="4">
                  <c:v>0.67000000000000026</c:v>
                </c:pt>
                <c:pt idx="5">
                  <c:v>0.67000000000000026</c:v>
                </c:pt>
              </c:numCache>
            </c:numRef>
          </c:val>
        </c:ser>
        <c:dLbls>
          <c:showVal val="1"/>
        </c:dLbls>
        <c:gapWidth val="95"/>
        <c:gapDepth val="95"/>
        <c:shape val="box"/>
        <c:axId val="158383104"/>
        <c:axId val="158388992"/>
        <c:axId val="0"/>
      </c:bar3DChart>
      <c:catAx>
        <c:axId val="158383104"/>
        <c:scaling>
          <c:orientation val="minMax"/>
        </c:scaling>
        <c:axPos val="b"/>
        <c:numFmt formatCode="General" sourceLinked="1"/>
        <c:majorTickMark val="none"/>
        <c:tickLblPos val="nextTo"/>
        <c:txPr>
          <a:bodyPr/>
          <a:lstStyle/>
          <a:p>
            <a:pPr>
              <a:defRPr b="1"/>
            </a:pPr>
            <a:endParaRPr lang="ru-RU"/>
          </a:p>
        </c:txPr>
        <c:crossAx val="158388992"/>
        <c:crosses val="autoZero"/>
        <c:auto val="1"/>
        <c:lblAlgn val="ctr"/>
        <c:lblOffset val="100"/>
      </c:catAx>
      <c:valAx>
        <c:axId val="158388992"/>
        <c:scaling>
          <c:orientation val="minMax"/>
        </c:scaling>
        <c:delete val="1"/>
        <c:axPos val="l"/>
        <c:numFmt formatCode="0%" sourceLinked="1"/>
        <c:tickLblPos val="nextTo"/>
        <c:crossAx val="158383104"/>
        <c:crosses val="autoZero"/>
        <c:crossBetween val="between"/>
      </c:valAx>
      <c:spPr>
        <a:noFill/>
        <a:ln w="25393">
          <a:noFill/>
        </a:ln>
      </c:spPr>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Регулятивные УУД</a:t>
            </a:r>
          </a:p>
        </c:rich>
      </c:tx>
    </c:title>
    <c:view3D>
      <c:depthPercent val="100"/>
      <c:rAngAx val="1"/>
    </c:view3D>
    <c:plotArea>
      <c:layout/>
      <c:bar3DChart>
        <c:barDir val="col"/>
        <c:grouping val="stacked"/>
        <c:ser>
          <c:idx val="0"/>
          <c:order val="0"/>
          <c:dPt>
            <c:idx val="0"/>
            <c:spPr>
              <a:solidFill>
                <a:schemeClr val="accent3">
                  <a:lumMod val="60000"/>
                  <a:lumOff val="40000"/>
                </a:schemeClr>
              </a:solidFill>
            </c:spPr>
          </c:dPt>
          <c:dPt>
            <c:idx val="1"/>
            <c:spPr>
              <a:solidFill>
                <a:schemeClr val="accent2">
                  <a:lumMod val="60000"/>
                  <a:lumOff val="40000"/>
                </a:schemeClr>
              </a:solidFill>
            </c:spPr>
          </c:dPt>
          <c:dPt>
            <c:idx val="2"/>
            <c:spPr>
              <a:solidFill>
                <a:schemeClr val="tx2">
                  <a:lumMod val="40000"/>
                  <a:lumOff val="60000"/>
                </a:schemeClr>
              </a:solidFill>
            </c:spPr>
          </c:dPt>
          <c:dPt>
            <c:idx val="3"/>
            <c:spPr>
              <a:solidFill>
                <a:schemeClr val="accent6">
                  <a:lumMod val="40000"/>
                  <a:lumOff val="60000"/>
                </a:schemeClr>
              </a:solidFill>
            </c:spPr>
          </c:dPt>
          <c:dPt>
            <c:idx val="4"/>
            <c:spPr>
              <a:solidFill>
                <a:schemeClr val="accent4">
                  <a:lumMod val="60000"/>
                  <a:lumOff val="40000"/>
                </a:schemeClr>
              </a:solidFill>
            </c:spPr>
          </c:dPt>
          <c:dLbls>
            <c:showVal val="1"/>
          </c:dLbls>
          <c:cat>
            <c:strRef>
              <c:f>'Регул. диаг.'!$J$2:$N$2</c:f>
              <c:strCache>
                <c:ptCount val="5"/>
                <c:pt idx="0">
                  <c:v>Дисциплин-ть</c:v>
                </c:pt>
                <c:pt idx="1">
                  <c:v>числ. Табл.</c:v>
                </c:pt>
                <c:pt idx="2">
                  <c:v>кодировка</c:v>
                </c:pt>
                <c:pt idx="3">
                  <c:v>мой день</c:v>
                </c:pt>
                <c:pt idx="4">
                  <c:v>ошибки</c:v>
                </c:pt>
              </c:strCache>
            </c:strRef>
          </c:cat>
          <c:val>
            <c:numRef>
              <c:f>'Регул. диаг.'!$J$3:$N$3</c:f>
              <c:numCache>
                <c:formatCode>0%</c:formatCode>
                <c:ptCount val="5"/>
                <c:pt idx="0">
                  <c:v>0.44</c:v>
                </c:pt>
                <c:pt idx="1">
                  <c:v>0.78</c:v>
                </c:pt>
                <c:pt idx="2">
                  <c:v>0.56000000000000005</c:v>
                </c:pt>
                <c:pt idx="3">
                  <c:v>0.56000000000000005</c:v>
                </c:pt>
                <c:pt idx="4">
                  <c:v>0.11</c:v>
                </c:pt>
              </c:numCache>
            </c:numRef>
          </c:val>
        </c:ser>
        <c:dLbls>
          <c:showVal val="1"/>
        </c:dLbls>
        <c:gapWidth val="95"/>
        <c:gapDepth val="95"/>
        <c:shape val="box"/>
        <c:axId val="158366336"/>
        <c:axId val="158499200"/>
        <c:axId val="0"/>
      </c:bar3DChart>
      <c:catAx>
        <c:axId val="158366336"/>
        <c:scaling>
          <c:orientation val="minMax"/>
        </c:scaling>
        <c:axPos val="b"/>
        <c:numFmt formatCode="General" sourceLinked="1"/>
        <c:majorTickMark val="none"/>
        <c:tickLblPos val="nextTo"/>
        <c:txPr>
          <a:bodyPr/>
          <a:lstStyle/>
          <a:p>
            <a:pPr>
              <a:defRPr b="1"/>
            </a:pPr>
            <a:endParaRPr lang="ru-RU"/>
          </a:p>
        </c:txPr>
        <c:crossAx val="158499200"/>
        <c:crosses val="autoZero"/>
        <c:auto val="1"/>
        <c:lblAlgn val="ctr"/>
        <c:lblOffset val="100"/>
      </c:catAx>
      <c:valAx>
        <c:axId val="158499200"/>
        <c:scaling>
          <c:orientation val="minMax"/>
        </c:scaling>
        <c:delete val="1"/>
        <c:axPos val="l"/>
        <c:numFmt formatCode="0%" sourceLinked="1"/>
        <c:tickLblPos val="nextTo"/>
        <c:crossAx val="158366336"/>
        <c:crosses val="autoZero"/>
        <c:crossBetween val="between"/>
      </c:valAx>
      <c:spPr>
        <a:noFill/>
        <a:ln w="25395">
          <a:noFill/>
        </a:ln>
      </c:spPr>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399"/>
              <a:t>Познавательные УУД</a:t>
            </a:r>
          </a:p>
        </c:rich>
      </c:tx>
    </c:title>
    <c:view3D>
      <c:depthPercent val="100"/>
      <c:rAngAx val="1"/>
    </c:view3D>
    <c:plotArea>
      <c:layout>
        <c:manualLayout>
          <c:layoutTarget val="inner"/>
          <c:xMode val="edge"/>
          <c:yMode val="edge"/>
          <c:x val="0.12136196695872833"/>
          <c:y val="0.19692986477956079"/>
          <c:w val="0.83677032530705453"/>
          <c:h val="0.60031416326123488"/>
        </c:manualLayout>
      </c:layout>
      <c:bar3DChart>
        <c:barDir val="col"/>
        <c:grouping val="stacked"/>
        <c:ser>
          <c:idx val="0"/>
          <c:order val="0"/>
          <c:spPr>
            <a:solidFill>
              <a:schemeClr val="tx2">
                <a:lumMod val="60000"/>
                <a:lumOff val="40000"/>
              </a:schemeClr>
            </a:solidFill>
          </c:spPr>
          <c:dPt>
            <c:idx val="1"/>
            <c:spPr>
              <a:solidFill>
                <a:schemeClr val="accent6">
                  <a:lumMod val="60000"/>
                  <a:lumOff val="40000"/>
                </a:schemeClr>
              </a:solidFill>
            </c:spPr>
          </c:dPt>
          <c:dPt>
            <c:idx val="2"/>
            <c:spPr>
              <a:solidFill>
                <a:schemeClr val="accent3">
                  <a:lumMod val="60000"/>
                  <a:lumOff val="40000"/>
                </a:schemeClr>
              </a:solidFill>
            </c:spPr>
          </c:dPt>
          <c:dPt>
            <c:idx val="3"/>
            <c:spPr>
              <a:solidFill>
                <a:srgbClr val="FFFF00"/>
              </a:solidFill>
            </c:spPr>
          </c:dPt>
          <c:dPt>
            <c:idx val="4"/>
            <c:spPr>
              <a:solidFill>
                <a:srgbClr val="7030A0"/>
              </a:solidFill>
            </c:spPr>
          </c:dPt>
          <c:dPt>
            <c:idx val="5"/>
            <c:spPr>
              <a:solidFill>
                <a:schemeClr val="accent6">
                  <a:lumMod val="75000"/>
                </a:schemeClr>
              </a:solidFill>
            </c:spPr>
          </c:dPt>
          <c:dLbls>
            <c:txPr>
              <a:bodyPr/>
              <a:lstStyle/>
              <a:p>
                <a:pPr>
                  <a:defRPr sz="1399"/>
                </a:pPr>
                <a:endParaRPr lang="ru-RU"/>
              </a:p>
            </c:txPr>
            <c:showVal val="1"/>
          </c:dLbls>
          <c:cat>
            <c:strRef>
              <c:f>'Позн. диаг.'!$H$3:$M$3</c:f>
              <c:strCache>
                <c:ptCount val="6"/>
                <c:pt idx="0">
                  <c:v>вопросы</c:v>
                </c:pt>
                <c:pt idx="1">
                  <c:v>составл. Слов</c:v>
                </c:pt>
                <c:pt idx="2">
                  <c:v>метафоры</c:v>
                </c:pt>
                <c:pt idx="3">
                  <c:v>ГИТ синонимы</c:v>
                </c:pt>
                <c:pt idx="4">
                  <c:v>ГИТ установить отошение</c:v>
                </c:pt>
                <c:pt idx="5">
                  <c:v>ГИТ интел. лабильность</c:v>
                </c:pt>
              </c:strCache>
            </c:strRef>
          </c:cat>
          <c:val>
            <c:numRef>
              <c:f>'Позн. диаг.'!$H$4:$M$4</c:f>
              <c:numCache>
                <c:formatCode>0%</c:formatCode>
                <c:ptCount val="6"/>
                <c:pt idx="0">
                  <c:v>0.33000000000000013</c:v>
                </c:pt>
                <c:pt idx="1">
                  <c:v>0.56000000000000005</c:v>
                </c:pt>
                <c:pt idx="2">
                  <c:v>0.67000000000000026</c:v>
                </c:pt>
                <c:pt idx="3">
                  <c:v>0.67000000000000026</c:v>
                </c:pt>
                <c:pt idx="4">
                  <c:v>0.44</c:v>
                </c:pt>
                <c:pt idx="5">
                  <c:v>0.89</c:v>
                </c:pt>
              </c:numCache>
            </c:numRef>
          </c:val>
        </c:ser>
        <c:dLbls>
          <c:showVal val="1"/>
        </c:dLbls>
        <c:gapWidth val="95"/>
        <c:gapDepth val="95"/>
        <c:shape val="box"/>
        <c:axId val="161106176"/>
        <c:axId val="161136640"/>
        <c:axId val="0"/>
      </c:bar3DChart>
      <c:catAx>
        <c:axId val="161106176"/>
        <c:scaling>
          <c:orientation val="minMax"/>
        </c:scaling>
        <c:axPos val="b"/>
        <c:numFmt formatCode="General" sourceLinked="1"/>
        <c:majorTickMark val="none"/>
        <c:tickLblPos val="nextTo"/>
        <c:txPr>
          <a:bodyPr/>
          <a:lstStyle/>
          <a:p>
            <a:pPr>
              <a:defRPr b="1"/>
            </a:pPr>
            <a:endParaRPr lang="ru-RU"/>
          </a:p>
        </c:txPr>
        <c:crossAx val="161136640"/>
        <c:crosses val="autoZero"/>
        <c:auto val="1"/>
        <c:lblAlgn val="ctr"/>
        <c:lblOffset val="100"/>
      </c:catAx>
      <c:valAx>
        <c:axId val="161136640"/>
        <c:scaling>
          <c:orientation val="minMax"/>
        </c:scaling>
        <c:delete val="1"/>
        <c:axPos val="l"/>
        <c:numFmt formatCode="0%" sourceLinked="1"/>
        <c:tickLblPos val="nextTo"/>
        <c:crossAx val="161106176"/>
        <c:crosses val="autoZero"/>
        <c:crossBetween val="between"/>
      </c:valAx>
      <c:spPr>
        <a:noFill/>
        <a:ln w="25381">
          <a:noFill/>
        </a:ln>
      </c:spPr>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Коммуникативные УУД</a:t>
            </a:r>
          </a:p>
        </c:rich>
      </c:tx>
    </c:title>
    <c:view3D>
      <c:depthPercent val="100"/>
      <c:rAngAx val="1"/>
    </c:view3D>
    <c:plotArea>
      <c:layout/>
      <c:bar3DChart>
        <c:barDir val="col"/>
        <c:grouping val="stacked"/>
        <c:ser>
          <c:idx val="0"/>
          <c:order val="0"/>
          <c:dPt>
            <c:idx val="0"/>
            <c:spPr>
              <a:solidFill>
                <a:schemeClr val="accent6">
                  <a:lumMod val="75000"/>
                </a:schemeClr>
              </a:solidFill>
            </c:spPr>
          </c:dPt>
          <c:dPt>
            <c:idx val="1"/>
            <c:spPr>
              <a:solidFill>
                <a:srgbClr val="92D050"/>
              </a:solidFill>
            </c:spPr>
          </c:dPt>
          <c:dPt>
            <c:idx val="2"/>
            <c:spPr>
              <a:solidFill>
                <a:schemeClr val="accent2">
                  <a:lumMod val="60000"/>
                  <a:lumOff val="40000"/>
                </a:schemeClr>
              </a:solidFill>
            </c:spPr>
          </c:dPt>
          <c:dLbls>
            <c:txPr>
              <a:bodyPr/>
              <a:lstStyle/>
              <a:p>
                <a:pPr>
                  <a:defRPr sz="1400"/>
                </a:pPr>
                <a:endParaRPr lang="ru-RU"/>
              </a:p>
            </c:txPr>
            <c:showVal val="1"/>
          </c:dLbls>
          <c:cat>
            <c:strRef>
              <c:f>'Коммун. диаг.'!$G$3:$I$3</c:f>
              <c:strCache>
                <c:ptCount val="3"/>
                <c:pt idx="0">
                  <c:v>кто прав</c:v>
                </c:pt>
                <c:pt idx="1">
                  <c:v>флаг</c:v>
                </c:pt>
                <c:pt idx="2">
                  <c:v>яблоки</c:v>
                </c:pt>
              </c:strCache>
            </c:strRef>
          </c:cat>
          <c:val>
            <c:numRef>
              <c:f>'Коммун. диаг.'!$G$4:$I$4</c:f>
              <c:numCache>
                <c:formatCode>0%</c:formatCode>
                <c:ptCount val="3"/>
                <c:pt idx="0">
                  <c:v>0.22000000000000003</c:v>
                </c:pt>
                <c:pt idx="1">
                  <c:v>0.89000000000000012</c:v>
                </c:pt>
                <c:pt idx="2">
                  <c:v>0.56000000000000005</c:v>
                </c:pt>
              </c:numCache>
            </c:numRef>
          </c:val>
        </c:ser>
        <c:dLbls>
          <c:showVal val="1"/>
        </c:dLbls>
        <c:gapWidth val="95"/>
        <c:gapDepth val="95"/>
        <c:shape val="box"/>
        <c:axId val="160756864"/>
        <c:axId val="160758400"/>
        <c:axId val="0"/>
      </c:bar3DChart>
      <c:catAx>
        <c:axId val="160756864"/>
        <c:scaling>
          <c:orientation val="minMax"/>
        </c:scaling>
        <c:axPos val="b"/>
        <c:numFmt formatCode="General" sourceLinked="1"/>
        <c:majorTickMark val="none"/>
        <c:tickLblPos val="nextTo"/>
        <c:txPr>
          <a:bodyPr/>
          <a:lstStyle/>
          <a:p>
            <a:pPr>
              <a:defRPr b="1"/>
            </a:pPr>
            <a:endParaRPr lang="ru-RU"/>
          </a:p>
        </c:txPr>
        <c:crossAx val="160758400"/>
        <c:crosses val="autoZero"/>
        <c:auto val="1"/>
        <c:lblAlgn val="ctr"/>
        <c:lblOffset val="100"/>
      </c:catAx>
      <c:valAx>
        <c:axId val="160758400"/>
        <c:scaling>
          <c:orientation val="minMax"/>
        </c:scaling>
        <c:delete val="1"/>
        <c:axPos val="l"/>
        <c:numFmt formatCode="0%" sourceLinked="1"/>
        <c:tickLblPos val="nextTo"/>
        <c:crossAx val="160756864"/>
        <c:crosses val="autoZero"/>
        <c:crossBetween val="between"/>
      </c:valAx>
      <c:spPr>
        <a:noFill/>
        <a:ln w="25398">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81</Pages>
  <Words>23829</Words>
  <Characters>135829</Characters>
  <Application>Microsoft Office Word</Application>
  <DocSecurity>0</DocSecurity>
  <Lines>1131</Lines>
  <Paragraphs>318</Paragraphs>
  <ScaleCrop>false</ScaleCrop>
  <Company/>
  <LinksUpToDate>false</LinksUpToDate>
  <CharactersWithSpaces>159340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2015-04-13T18:10:00Z</dcterms:created>
  <dcterms:modified xsi:type="dcterms:W3CDTF">2015-04-13T18:12:00Z</dcterms:modified>
</cp:coreProperties>
</file>