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4423"/>
        <w:gridCol w:w="243"/>
        <w:gridCol w:w="4779"/>
      </w:tblGrid>
      <w:tr w:rsidR="003308FA" w:rsidRPr="003C7AC4" w:rsidTr="003C7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8FA" w:rsidRPr="003308FA" w:rsidRDefault="003308FA" w:rsidP="003308FA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Принято решением</w:t>
            </w:r>
          </w:p>
          <w:p w:rsidR="003308FA" w:rsidRPr="003308FA" w:rsidRDefault="003308FA" w:rsidP="003308FA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Педагогического совета </w:t>
            </w:r>
          </w:p>
          <w:p w:rsidR="003308FA" w:rsidRPr="003308FA" w:rsidRDefault="003308FA" w:rsidP="003308FA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п. Октябрьский</w:t>
            </w:r>
          </w:p>
          <w:p w:rsidR="003308FA" w:rsidRPr="003308FA" w:rsidRDefault="003308FA" w:rsidP="003308FA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Перелюбского муниципального района</w:t>
            </w:r>
          </w:p>
          <w:p w:rsidR="003308FA" w:rsidRPr="003308FA" w:rsidRDefault="003308FA" w:rsidP="003308FA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Саратовской области»</w:t>
            </w:r>
          </w:p>
          <w:p w:rsidR="003308FA" w:rsidRPr="003308FA" w:rsidRDefault="003C7AC4" w:rsidP="003308FA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Протокол от  29.05.2014     № 7</w:t>
            </w:r>
            <w:r w:rsidR="003308FA"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8FA" w:rsidRPr="003308FA" w:rsidRDefault="003308FA" w:rsidP="003308FA">
            <w:pPr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08FA" w:rsidRPr="003C7AC4" w:rsidRDefault="003308FA" w:rsidP="003308FA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УТВЕРЖДАЮ</w:t>
            </w:r>
          </w:p>
          <w:p w:rsidR="003308FA" w:rsidRPr="003C7AC4" w:rsidRDefault="003308FA" w:rsidP="003308FA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3C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Директор МБОУ «СОШ п. Октябрьский</w:t>
            </w:r>
          </w:p>
          <w:p w:rsidR="003308FA" w:rsidRPr="003C7AC4" w:rsidRDefault="003308FA" w:rsidP="003308FA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Перелюбского муниципального района</w:t>
            </w:r>
          </w:p>
          <w:p w:rsidR="003308FA" w:rsidRPr="003C7AC4" w:rsidRDefault="003308FA" w:rsidP="003308FA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Саратовской области»</w:t>
            </w:r>
          </w:p>
          <w:p w:rsidR="003308FA" w:rsidRPr="003C7AC4" w:rsidRDefault="003308FA" w:rsidP="003308FA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________________В.С. Ротачков</w:t>
            </w:r>
          </w:p>
          <w:p w:rsidR="003308FA" w:rsidRPr="003C7AC4" w:rsidRDefault="003308FA" w:rsidP="003308FA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от   </w:t>
            </w:r>
            <w:r w:rsidR="003C7AC4" w:rsidRPr="003C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29.05.2014 г. № 62/1</w:t>
            </w:r>
          </w:p>
        </w:tc>
      </w:tr>
    </w:tbl>
    <w:p w:rsidR="003308FA" w:rsidRPr="003308FA" w:rsidRDefault="003308FA" w:rsidP="003308FA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3308FA" w:rsidRPr="003308FA" w:rsidTr="003C7AC4">
        <w:tc>
          <w:tcPr>
            <w:tcW w:w="4670" w:type="dxa"/>
          </w:tcPr>
          <w:p w:rsidR="003308FA" w:rsidRPr="003308FA" w:rsidRDefault="003308FA" w:rsidP="003308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Принято с учетом мнения</w:t>
            </w:r>
          </w:p>
          <w:p w:rsidR="003308FA" w:rsidRPr="003308FA" w:rsidRDefault="003308FA" w:rsidP="003308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Совета учащихся</w:t>
            </w:r>
          </w:p>
          <w:p w:rsidR="003308FA" w:rsidRPr="003308FA" w:rsidRDefault="003308FA" w:rsidP="003308FA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«СОШ п. Октябрьский</w:t>
            </w:r>
          </w:p>
          <w:p w:rsidR="003308FA" w:rsidRPr="003308FA" w:rsidRDefault="003308FA" w:rsidP="003308FA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Перелюбского муниципального района</w:t>
            </w:r>
          </w:p>
          <w:p w:rsidR="003308FA" w:rsidRPr="003308FA" w:rsidRDefault="003308FA" w:rsidP="003308FA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Саратовской области»</w:t>
            </w:r>
          </w:p>
          <w:p w:rsidR="003308FA" w:rsidRPr="003308FA" w:rsidRDefault="003C7AC4" w:rsidP="003308FA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№4</w:t>
            </w:r>
            <w:r w:rsidR="003308FA"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27.05.</w:t>
            </w:r>
            <w:r w:rsidR="003308FA"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2014г.</w:t>
            </w:r>
          </w:p>
          <w:p w:rsidR="003308FA" w:rsidRPr="003308FA" w:rsidRDefault="003308FA" w:rsidP="00330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308FA" w:rsidRPr="003308FA" w:rsidRDefault="003308FA" w:rsidP="00330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</w:tcPr>
          <w:p w:rsidR="003308FA" w:rsidRPr="003308FA" w:rsidRDefault="003308FA" w:rsidP="003308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Принято с учетом мнения</w:t>
            </w:r>
          </w:p>
          <w:p w:rsidR="003308FA" w:rsidRPr="003308FA" w:rsidRDefault="003308FA" w:rsidP="003308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Совета  родителей</w:t>
            </w:r>
          </w:p>
          <w:p w:rsidR="003308FA" w:rsidRPr="003308FA" w:rsidRDefault="003308FA" w:rsidP="003308FA">
            <w:pPr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«СОШ п. Октябрьский</w:t>
            </w:r>
          </w:p>
          <w:p w:rsidR="003308FA" w:rsidRPr="003308FA" w:rsidRDefault="003308FA" w:rsidP="003308FA">
            <w:pPr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Перелюбского муниципального района</w:t>
            </w:r>
          </w:p>
          <w:p w:rsidR="003308FA" w:rsidRPr="003308FA" w:rsidRDefault="003308FA" w:rsidP="003308FA">
            <w:pPr>
              <w:ind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Саратовской области»</w:t>
            </w:r>
          </w:p>
          <w:p w:rsidR="003308FA" w:rsidRPr="003308FA" w:rsidRDefault="003C7AC4" w:rsidP="003308FA">
            <w:pPr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№__3_от _28.05.</w:t>
            </w:r>
            <w:r w:rsidR="003308FA" w:rsidRPr="0033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2014г.</w:t>
            </w:r>
          </w:p>
          <w:p w:rsidR="003308FA" w:rsidRPr="003308FA" w:rsidRDefault="003308FA" w:rsidP="00330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308FA" w:rsidRDefault="003308FA" w:rsidP="00E6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FA" w:rsidRDefault="003308FA" w:rsidP="00E6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E">
        <w:rPr>
          <w:rFonts w:ascii="Times New Roman" w:hAnsi="Times New Roman" w:cs="Times New Roman"/>
          <w:b/>
          <w:bCs/>
          <w:sz w:val="28"/>
          <w:szCs w:val="28"/>
        </w:rPr>
        <w:t>о системе оценок, форме, порядке и периодичности промежуточной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E">
        <w:rPr>
          <w:rFonts w:ascii="Times New Roman" w:hAnsi="Times New Roman" w:cs="Times New Roman"/>
          <w:b/>
          <w:bCs/>
          <w:sz w:val="28"/>
          <w:szCs w:val="28"/>
        </w:rPr>
        <w:t>аттестации обучающихся и перевода их в следующий класс по итогам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E">
        <w:rPr>
          <w:rFonts w:ascii="Times New Roman" w:hAnsi="Times New Roman" w:cs="Times New Roman"/>
          <w:b/>
          <w:bCs/>
          <w:sz w:val="28"/>
          <w:szCs w:val="28"/>
        </w:rPr>
        <w:t>учебного года в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 </w:t>
      </w:r>
      <w:r w:rsidRPr="00E667DE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общеобразовательном учреждении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E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</w:t>
      </w:r>
      <w:r>
        <w:rPr>
          <w:rFonts w:ascii="Times New Roman" w:hAnsi="Times New Roman" w:cs="Times New Roman"/>
          <w:b/>
          <w:bCs/>
          <w:sz w:val="28"/>
          <w:szCs w:val="28"/>
        </w:rPr>
        <w:t>ола п. Октябрьский Перелюбского муниципального района Саратовской области»</w:t>
      </w:r>
    </w:p>
    <w:p w:rsidR="00E667DE" w:rsidRPr="005F1781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78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1.1.. Положение о системе оценок, форме, порядке и периодичности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промежуточной аттестации обучающихся и перевода их в следующий класс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итогам учебного года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Pr="00E667DE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п. Октябрьский Перелюбского муниципального района Саратовской области» </w:t>
      </w:r>
      <w:r w:rsidRPr="00E6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67DE">
        <w:rPr>
          <w:rFonts w:ascii="Times New Roman" w:hAnsi="Times New Roman" w:cs="Times New Roman"/>
          <w:sz w:val="28"/>
          <w:szCs w:val="28"/>
        </w:rPr>
        <w:t>далее - Положение)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на основании Федерального закона от 29 декабря 2012 г. № 273-Ф3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Устава</w:t>
      </w:r>
      <w:r w:rsidR="003308FA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E667DE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«Средняя</w:t>
      </w:r>
      <w:r w:rsidR="003308FA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п. Октябрьский Перелюбского муниципального района Саратовской области» </w:t>
      </w:r>
      <w:r w:rsidRPr="00E667DE">
        <w:rPr>
          <w:rFonts w:ascii="Times New Roman" w:hAnsi="Times New Roman" w:cs="Times New Roman"/>
          <w:sz w:val="28"/>
          <w:szCs w:val="28"/>
        </w:rPr>
        <w:t xml:space="preserve"> </w:t>
      </w:r>
      <w:r w:rsidR="003C7AC4" w:rsidRPr="00E667DE">
        <w:rPr>
          <w:rFonts w:ascii="Times New Roman" w:hAnsi="Times New Roman" w:cs="Times New Roman"/>
          <w:sz w:val="28"/>
          <w:szCs w:val="28"/>
        </w:rPr>
        <w:t>(</w:t>
      </w:r>
      <w:r w:rsidRPr="00E667DE">
        <w:rPr>
          <w:rFonts w:ascii="Times New Roman" w:hAnsi="Times New Roman" w:cs="Times New Roman"/>
          <w:sz w:val="28"/>
          <w:szCs w:val="28"/>
        </w:rPr>
        <w:t>далее - ОО).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1.1. Настоящее Положение является локальным актом школы,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регламентирует порядок, периодичность, форму проведения и систему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оценивания учащихся при промежуточной аттестации обучающихся 2-8, 10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классов. Регламентирует порядок и периодичность оценивания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сформированности ключевых компетенций, социального опыта обучающихся.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1.2. Целью промежуточной аттестации является: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установление выполнения педагогами и обучающимися образовательных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программ, повышение их ответственности за качество образования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переводных классах всех уровней обучения.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lastRenderedPageBreak/>
        <w:t>1.3. Ежегодно решением педагогического совета школы определяется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перечень учебных предметов, выносимых на промежуточную аттестацию,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устанавливаются формы и порядок ее проведения; система оценок при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промежуточной аттестации обучающихся. Данное решение утверждается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приказом директора образовательного учреждения.</w:t>
      </w:r>
    </w:p>
    <w:p w:rsidR="005F1781" w:rsidRDefault="005F1781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7DE" w:rsidRPr="005F1781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781">
        <w:rPr>
          <w:rFonts w:ascii="Times New Roman" w:hAnsi="Times New Roman" w:cs="Times New Roman"/>
          <w:b/>
          <w:bCs/>
          <w:sz w:val="28"/>
          <w:szCs w:val="28"/>
        </w:rPr>
        <w:t>2.Содержание, форма и порядок</w:t>
      </w:r>
      <w:r w:rsidR="005F1781" w:rsidRPr="005F1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781">
        <w:rPr>
          <w:rFonts w:ascii="Times New Roman" w:hAnsi="Times New Roman" w:cs="Times New Roman"/>
          <w:b/>
          <w:bCs/>
          <w:sz w:val="28"/>
          <w:szCs w:val="28"/>
        </w:rPr>
        <w:t>проведения промежуточной аттестации.</w:t>
      </w:r>
    </w:p>
    <w:p w:rsidR="005F1781" w:rsidRPr="005F1781" w:rsidRDefault="005F1781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7DE" w:rsidRPr="00E667DE" w:rsidRDefault="005F1781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DE" w:rsidRPr="00E667DE">
        <w:rPr>
          <w:rFonts w:ascii="Times New Roman" w:hAnsi="Times New Roman" w:cs="Times New Roman"/>
          <w:sz w:val="28"/>
          <w:szCs w:val="28"/>
        </w:rPr>
        <w:t>2.1. Промежуточная аттестация включает в себя: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-текущую аттестацию (поурочное, тематическое, четвертное, полугодовое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оценивание результатов обучения учащихся);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промежуточную аттестацию по итогам учебного года;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оценивание сформированности ключевых компетенций, социального опыта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учащихся.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2.2. Периодичность текущей аттестации определяется учебными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программами по предметам и учебным планом ОО: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в начале первой четверти проводится стартовый контроль знаний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обучающихся в 5 классе по русскому языку и математике; в 10 классе по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русскому языку и математике (письменные контрольные работы) и по 2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профильным предметам (тестирование);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каждая учебная четверть во 2-9 классах заканчивается четвертными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контрольными работами по основным предметам учебного плана;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-первое полугодие во всех классах (2-11) заканчивается полугодовыми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контрольными работами по основным предметам учебного плана;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-учебный год во 2-4, 5-8, 10 классах заканчивается итоговыми контрольными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работами и промежуточной аттестацией;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-диагностические срезы по текстам администрации определяются планом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внутришкольного контроля на каждый учебный год;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в течение учебного года проводятся диагностические срезы в 9 классе и в 11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классе в формате контрольно-измерительных материалов по учебным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предметам, выбранным для прохождения итоговой аттестации.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2.4 Промежуточная аттестация обучающихся осуществляется в срок с 25 по 31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 xml:space="preserve">мая </w:t>
      </w:r>
      <w:r w:rsidR="003C7AC4" w:rsidRPr="00E667DE">
        <w:rPr>
          <w:rFonts w:ascii="Times New Roman" w:hAnsi="Times New Roman" w:cs="Times New Roman"/>
          <w:sz w:val="28"/>
          <w:szCs w:val="28"/>
        </w:rPr>
        <w:t>(</w:t>
      </w:r>
      <w:r w:rsidRPr="00E667DE">
        <w:rPr>
          <w:rFonts w:ascii="Times New Roman" w:hAnsi="Times New Roman" w:cs="Times New Roman"/>
          <w:sz w:val="28"/>
          <w:szCs w:val="28"/>
        </w:rPr>
        <w:t>при условии выполнения образовательного плана) и включает в себя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проведение переводных экзаменов во 2-4, 5-8, 10 классах:</w:t>
      </w:r>
    </w:p>
    <w:p w:rsidR="00E667DE" w:rsidRPr="00E667DE" w:rsidRDefault="005F1781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 2- 4</w:t>
      </w:r>
      <w:r w:rsidR="00E667DE" w:rsidRPr="00E667DE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-6 </w:t>
      </w:r>
      <w:r w:rsidR="00E667DE" w:rsidRPr="00E667DE">
        <w:rPr>
          <w:rFonts w:ascii="Times New Roman" w:hAnsi="Times New Roman" w:cs="Times New Roman"/>
          <w:sz w:val="28"/>
          <w:szCs w:val="28"/>
        </w:rPr>
        <w:t xml:space="preserve"> классах в соответствии с требованиями федеральных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в форме комплексных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 xml:space="preserve">работ по русскому языку и математике </w:t>
      </w:r>
      <w:r w:rsidR="003C7AC4" w:rsidRPr="00E667DE">
        <w:rPr>
          <w:rFonts w:ascii="Times New Roman" w:hAnsi="Times New Roman" w:cs="Times New Roman"/>
          <w:sz w:val="28"/>
          <w:szCs w:val="28"/>
        </w:rPr>
        <w:t>(</w:t>
      </w:r>
      <w:r w:rsidRPr="00E667DE">
        <w:rPr>
          <w:rFonts w:ascii="Times New Roman" w:hAnsi="Times New Roman" w:cs="Times New Roman"/>
          <w:sz w:val="28"/>
          <w:szCs w:val="28"/>
        </w:rPr>
        <w:t>предметные компетенции),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форме комплексной метапредметной диагностической работы</w:t>
      </w:r>
      <w:r w:rsidR="003C7AC4" w:rsidRPr="00E667DE">
        <w:rPr>
          <w:rFonts w:ascii="Times New Roman" w:hAnsi="Times New Roman" w:cs="Times New Roman"/>
          <w:sz w:val="28"/>
          <w:szCs w:val="28"/>
        </w:rPr>
        <w:t>;</w:t>
      </w:r>
    </w:p>
    <w:p w:rsidR="00E667DE" w:rsidRPr="00E667DE" w:rsidRDefault="005F1781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7</w:t>
      </w:r>
      <w:r w:rsidR="00E667DE" w:rsidRPr="00E667DE">
        <w:rPr>
          <w:rFonts w:ascii="Times New Roman" w:hAnsi="Times New Roman" w:cs="Times New Roman"/>
          <w:sz w:val="28"/>
          <w:szCs w:val="28"/>
        </w:rPr>
        <w:t xml:space="preserve">-8 классах проводится не менее 3-х экзаменов </w:t>
      </w:r>
      <w:r w:rsidR="003C7AC4" w:rsidRPr="00E667DE">
        <w:rPr>
          <w:rFonts w:ascii="Times New Roman" w:hAnsi="Times New Roman" w:cs="Times New Roman"/>
          <w:sz w:val="28"/>
          <w:szCs w:val="28"/>
        </w:rPr>
        <w:t>(</w:t>
      </w:r>
      <w:r w:rsidR="00E667DE" w:rsidRPr="00E667DE">
        <w:rPr>
          <w:rFonts w:ascii="Times New Roman" w:hAnsi="Times New Roman" w:cs="Times New Roman"/>
          <w:sz w:val="28"/>
          <w:szCs w:val="28"/>
        </w:rPr>
        <w:t>русский язык,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математика и предмет, утвержденный решением педагогического совета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ОО);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• в 10-х классах не более 4-х - (русский язык, математика и</w:t>
      </w:r>
      <w:r w:rsidR="005F1781">
        <w:rPr>
          <w:rFonts w:ascii="Times New Roman" w:hAnsi="Times New Roman" w:cs="Times New Roman"/>
          <w:sz w:val="28"/>
          <w:szCs w:val="28"/>
        </w:rPr>
        <w:t xml:space="preserve"> один или </w:t>
      </w:r>
      <w:r w:rsidRPr="00E667DE">
        <w:rPr>
          <w:rFonts w:ascii="Times New Roman" w:hAnsi="Times New Roman" w:cs="Times New Roman"/>
          <w:sz w:val="28"/>
          <w:szCs w:val="28"/>
        </w:rPr>
        <w:t xml:space="preserve"> два</w:t>
      </w:r>
    </w:p>
    <w:p w:rsidR="00E667DE" w:rsidRPr="00E667DE" w:rsidRDefault="005F1781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предмета по выбору и желанию  обучающихся</w:t>
      </w:r>
      <w:r w:rsidR="00E667DE" w:rsidRPr="00E667DE">
        <w:rPr>
          <w:rFonts w:ascii="Times New Roman" w:hAnsi="Times New Roman" w:cs="Times New Roman"/>
          <w:sz w:val="28"/>
          <w:szCs w:val="28"/>
        </w:rPr>
        <w:t>).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lastRenderedPageBreak/>
        <w:t>Выбор предметов выносимых на промежуточную аттестацию,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утверждается решением педагогического совета школы в начале текущего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учебного года. В качестве результатов промежуточной аттестации могут быть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засчитаны результаты диагностических срезов в системе СатГрад проводимые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в 4 учебной четверти.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Промежуточная аттестация по итогам учебного года проводится в форме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тестирования, диктантов, контрольных работ, заданий в формате КИМов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Промежуточная аттестация по итогам учебного года проводится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независимой форме: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• без участия учителя ведущего предмет у данных обучающихся,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проведении и проверке;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• в присутствии учителя-предметника, но проверка работ проводится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зашифрованном виде.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2.5 Не позднее, чем за две недели до начала годовой промежуточной аттестации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директор школы издает приказ о сроках проведения, о составе аттестационной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комиссии, в которую входят председатель аттестационной комиссии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(заместитель директора по учебн</w:t>
      </w:r>
      <w:r w:rsidR="003C7AC4" w:rsidRPr="00E667DE">
        <w:rPr>
          <w:rFonts w:ascii="Times New Roman" w:hAnsi="Times New Roman" w:cs="Times New Roman"/>
          <w:sz w:val="28"/>
          <w:szCs w:val="28"/>
        </w:rPr>
        <w:t>о -</w:t>
      </w:r>
      <w:r w:rsidRPr="00E667DE">
        <w:rPr>
          <w:rFonts w:ascii="Times New Roman" w:hAnsi="Times New Roman" w:cs="Times New Roman"/>
          <w:sz w:val="28"/>
          <w:szCs w:val="28"/>
        </w:rPr>
        <w:t xml:space="preserve"> воспитательной работе), учитель-предметник и ассистент, по </w:t>
      </w:r>
      <w:r w:rsidR="003C7AC4" w:rsidRPr="00E667DE">
        <w:rPr>
          <w:rFonts w:ascii="Times New Roman" w:hAnsi="Times New Roman" w:cs="Times New Roman"/>
          <w:sz w:val="28"/>
          <w:szCs w:val="28"/>
        </w:rPr>
        <w:t>возможности,</w:t>
      </w:r>
      <w:r w:rsidRPr="00E667DE">
        <w:rPr>
          <w:rFonts w:ascii="Times New Roman" w:hAnsi="Times New Roman" w:cs="Times New Roman"/>
          <w:sz w:val="28"/>
          <w:szCs w:val="28"/>
        </w:rPr>
        <w:t xml:space="preserve"> не преподающие данный предмет в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этом классе. Работы проверяются в зашифрованном виде.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2.6 Не позднее, чем за две недели до начала годовой промежуточной аттестации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заместитель директора по учебн</w:t>
      </w:r>
      <w:r w:rsidR="003C7AC4" w:rsidRPr="00E667DE">
        <w:rPr>
          <w:rFonts w:ascii="Times New Roman" w:hAnsi="Times New Roman" w:cs="Times New Roman"/>
          <w:sz w:val="28"/>
          <w:szCs w:val="28"/>
        </w:rPr>
        <w:t>о -</w:t>
      </w:r>
      <w:r w:rsidRPr="00E667DE">
        <w:rPr>
          <w:rFonts w:ascii="Times New Roman" w:hAnsi="Times New Roman" w:cs="Times New Roman"/>
          <w:sz w:val="28"/>
          <w:szCs w:val="28"/>
        </w:rPr>
        <w:t xml:space="preserve"> воспитательной работе составляет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расписание промежуточной аттестации в 2-4, 5-8,10 классах, которое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утверждается директором ОО и доводится до сведения всех участников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2.7. В октябре на родительских собраниях, классных собраниях, через школьный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сайт обучающиеся и их родители информируются о порядке проведения и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перечне предметов, выносимых на промежуточную аттестацию.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2.8 Педагогический совет ОО имеет право: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2.8.1. установить досрочную промежуточную аттестацию для обучающихся,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выезжающих на спортивные сборы и соревнования разного уровня,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санаторий на основании путевки и заявления родителей.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2.8.2. установить дополнительные сроки промежуточной аттестации для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обучающихся, заболевших во время экзаменов.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2.8.3. освободить от промежуточной аттестации обучающихся: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по состоянию здоровья на основании заключения лечебного учреждения;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находящихся на индивидуальном обучении на дому;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призеров муниципального, регионального этапов Всероссийской олимпиады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школьников и творческих конкурсов;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обучающиеся 2-8 классов, имеющих отличные отметки по предмету,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вынесенному на промежуточную аттестацию в этом учебном году во всех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учебных четвертях;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lastRenderedPageBreak/>
        <w:t>- выезжающих на учебно-тренировочные сборы, кандидатов в сборные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команды, на олимпиады школьников, на российские или международные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соревнования, конкурсы, смотры.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отъезжающие на постоянное место жительства за рубеж ;</w:t>
      </w:r>
    </w:p>
    <w:p w:rsidR="00E667DE" w:rsidRPr="00E667DE" w:rsidRDefault="003C7AC4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в</w:t>
      </w:r>
      <w:r w:rsidR="00E667DE" w:rsidRPr="00E667DE">
        <w:rPr>
          <w:rFonts w:ascii="Times New Roman" w:hAnsi="Times New Roman" w:cs="Times New Roman"/>
          <w:sz w:val="28"/>
          <w:szCs w:val="28"/>
        </w:rPr>
        <w:t xml:space="preserve"> связи с пребыванием в оздоровительных образовательных учреждениях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санитарного типа для детей, нуждающихся в длительном лечении;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- в связи с нахождением в лечебно-профилактических учреждениях более 4-х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месяцев.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2.9. Списки обучающихся для досрочной промежуточной аттестации,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освобожденных от промежуточной аттестации, сдающих в дополнительные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сроки утверждаются директором ОО.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2.10. К промежуточной аттестации решением педагогического совета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допускаются обучающиеся, освоившие программу не ниже уровня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обязательных требований, а также обучающиеся, имеющие одну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неудовлетворительную оценку по любому предмету учебного плана.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2.11. Обучающиеся, имеющие неудовлетворительную годовую оценку по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учебному предмету, должны пройти промежуточную аттестацию по данному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предмету.</w:t>
      </w:r>
    </w:p>
    <w:p w:rsidR="005F1781" w:rsidRDefault="005F1781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7DE" w:rsidRPr="005F1781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781">
        <w:rPr>
          <w:rFonts w:ascii="Times New Roman" w:hAnsi="Times New Roman" w:cs="Times New Roman"/>
          <w:b/>
          <w:bCs/>
          <w:sz w:val="28"/>
          <w:szCs w:val="28"/>
        </w:rPr>
        <w:t>3. Подготовка материала к промежуточной аттестации.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3.1. Задания для промежуточной аттестации разрабатываются учителями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соответствии с государственным образовательным стандартом общего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образования, федеральным государственным образовательным стандартом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начального общего образования, федеральным государственным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образовательным стандартом основного общего образования и статусом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3.2 Задания для диагностических срезов по текстам администрации готовятся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 совместно с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председателем школьного методического объединения.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3.3. Материал для промежуточной аттестации по итогам учебного года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готовится председателем школьного методического объединения,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согласовывается с заместителем директора по учебн</w:t>
      </w:r>
      <w:r w:rsidR="003C7AC4" w:rsidRPr="00E667DE">
        <w:rPr>
          <w:rFonts w:ascii="Times New Roman" w:hAnsi="Times New Roman" w:cs="Times New Roman"/>
          <w:sz w:val="28"/>
          <w:szCs w:val="28"/>
        </w:rPr>
        <w:t>о -</w:t>
      </w:r>
      <w:r w:rsidRPr="00E667DE">
        <w:rPr>
          <w:rFonts w:ascii="Times New Roman" w:hAnsi="Times New Roman" w:cs="Times New Roman"/>
          <w:sz w:val="28"/>
          <w:szCs w:val="28"/>
        </w:rPr>
        <w:t xml:space="preserve"> воспитательной работе,</w:t>
      </w:r>
      <w:r w:rsidR="005F1781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утверждается директором ОО.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3.4. Аттестационный материал не позднее, чем за две недели до начала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промежуточной аттестации сдается на хранение заместителю директора по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учебн</w:t>
      </w:r>
      <w:r w:rsidR="003C7AC4" w:rsidRPr="00E667DE">
        <w:rPr>
          <w:rFonts w:ascii="Times New Roman" w:hAnsi="Times New Roman" w:cs="Times New Roman"/>
          <w:sz w:val="28"/>
          <w:szCs w:val="28"/>
        </w:rPr>
        <w:t>о -</w:t>
      </w:r>
      <w:r w:rsidRPr="00E667DE">
        <w:rPr>
          <w:rFonts w:ascii="Times New Roman" w:hAnsi="Times New Roman" w:cs="Times New Roman"/>
          <w:sz w:val="28"/>
          <w:szCs w:val="28"/>
        </w:rPr>
        <w:t xml:space="preserve"> воспитательной работе.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3.5. Демоверсии аттестационного материала представляются для ознакомления</w:t>
      </w:r>
      <w:r w:rsidR="00F06048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участникам промежуточной аттестации не позднее первого января текущего</w:t>
      </w:r>
      <w:r w:rsidR="00F06048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учебного года через школьный сайт, а также отрабатываются на уроках.</w:t>
      </w:r>
    </w:p>
    <w:p w:rsidR="00F06048" w:rsidRDefault="00F06048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06048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="003C7AC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C7AC4" w:rsidRPr="00F06048">
        <w:rPr>
          <w:rFonts w:ascii="Times New Roman" w:hAnsi="Times New Roman" w:cs="Times New Roman"/>
          <w:b/>
          <w:bCs/>
          <w:sz w:val="28"/>
          <w:szCs w:val="28"/>
        </w:rPr>
        <w:t>формление</w:t>
      </w:r>
      <w:r w:rsidRPr="00F06048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по итогам промежуточной аттестации</w:t>
      </w: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по итогам учебного года.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lastRenderedPageBreak/>
        <w:t>4.1. Промежуточная аттестация по итогам учебного года проводится на листах</w:t>
      </w:r>
      <w:r w:rsidR="00F06048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со штампом ОО, подготовленными классными руководителями за 10 дней до</w:t>
      </w:r>
      <w:r w:rsidR="00F06048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начала промежуточной аттестации.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4.2. Экзаменационная комиссия из учителей-предметников в течение двух дней</w:t>
      </w:r>
      <w:r w:rsidR="00F06048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проверяет письменные работы обучающихся, оформляет протокол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промежуточной аттестации и сдаёт на хранение заместителю директора по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учебн</w:t>
      </w:r>
      <w:r w:rsidR="003C7AC4" w:rsidRPr="00E667DE">
        <w:rPr>
          <w:rFonts w:ascii="Times New Roman" w:hAnsi="Times New Roman" w:cs="Times New Roman"/>
          <w:sz w:val="28"/>
          <w:szCs w:val="28"/>
        </w:rPr>
        <w:t>о -</w:t>
      </w:r>
      <w:r w:rsidRPr="00E667DE">
        <w:rPr>
          <w:rFonts w:ascii="Times New Roman" w:hAnsi="Times New Roman" w:cs="Times New Roman"/>
          <w:sz w:val="28"/>
          <w:szCs w:val="28"/>
        </w:rPr>
        <w:t xml:space="preserve"> воспитательной работе.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4.3. Письменные работы обучающихся подписываются председателем 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членами экзаменационной комиссии.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4.4. Итоги промежуточной аттестации обучающихся отражаются отдельной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графой в классных журналах в разделах тех предметов, по которым проводится</w:t>
      </w:r>
      <w:r w:rsidR="00F06048">
        <w:rPr>
          <w:rFonts w:ascii="Times New Roman" w:hAnsi="Times New Roman" w:cs="Times New Roman"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sz w:val="28"/>
          <w:szCs w:val="28"/>
        </w:rPr>
        <w:t>аттестация.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4.5. Экзаменационный материал, письменные работы обучающихся,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протоколы проверки работ обучающихся в ходе промежуточной аттестации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хранятся общеобразовательном учреждении в течение одного года.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4.6. Резуль</w:t>
      </w:r>
      <w:r w:rsidR="00F06048">
        <w:rPr>
          <w:rFonts w:ascii="Times New Roman" w:hAnsi="Times New Roman" w:cs="Times New Roman"/>
          <w:sz w:val="28"/>
          <w:szCs w:val="28"/>
        </w:rPr>
        <w:t xml:space="preserve">таты оценивания  </w:t>
      </w:r>
      <w:r w:rsidRPr="00E667DE">
        <w:rPr>
          <w:rFonts w:ascii="Times New Roman" w:hAnsi="Times New Roman" w:cs="Times New Roman"/>
          <w:sz w:val="28"/>
          <w:szCs w:val="28"/>
        </w:rPr>
        <w:t>ключевых компетенций,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социального опыта обучающихся заносится в портфолио.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Портфолио хранится у классного руководителя. Выписка из портфолио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вкладывается в личное дело обучающихся.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4.7. Родители обучающихся, не согласные с результатами проверки работ,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могут в течение 2-х рабочих дней после экзамена подать апелляцию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апелляционную комиссию.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4.8. Родители (законные представители) обучающегося, получившего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неудовлетворительную отметку в ходе промежуточной аттестации, должны</w:t>
      </w:r>
    </w:p>
    <w:p w:rsidR="00E667DE" w:rsidRPr="00E667DE" w:rsidRDefault="003C7AC4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DE">
        <w:rPr>
          <w:rFonts w:ascii="Times New Roman" w:hAnsi="Times New Roman" w:cs="Times New Roman"/>
          <w:sz w:val="28"/>
          <w:szCs w:val="28"/>
        </w:rPr>
        <w:t>быть своевременно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7DE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7DE">
        <w:rPr>
          <w:rFonts w:ascii="Times New Roman" w:hAnsi="Times New Roman" w:cs="Times New Roman"/>
          <w:sz w:val="28"/>
          <w:szCs w:val="28"/>
        </w:rPr>
        <w:t xml:space="preserve"> извещены о неудовлетворительных отметках.</w:t>
      </w:r>
    </w:p>
    <w:p w:rsidR="00F06048" w:rsidRDefault="00F06048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5. Формы и методы оценки обучающихся в соответствии</w:t>
      </w: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с требованиями ФГОС.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5.1. В связи с переходом на ФГОС НОО второго поколения оценка личностных,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метапредметных, предметных результатов образования обучающихся</w:t>
      </w:r>
      <w:r w:rsidR="003C7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осуществляется с использованием комплексного подхода. Это не отдельные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отметки по отдельным предметам, а общая характеристика всего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приобретенного учеником - его личностные, метапредметные и предметные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результаты. Педагог сводит все данные диагностик в простые таблицы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образовательных результатов. Все помещаемые в таблицах оценки и отметки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являются необходимым условием для принятия решений по педагогической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помощи и поддержке каждого обучающегося в том, что ему необходимо на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данном этапе его развития.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5.2. Аттестационные материалы на базовом и повышенном уровнях для оценки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метапредметных и предметных результатов (письменные контрольные задания,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тесты, тематика рефератов, презентаций) и форма проведения промежуточной и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итоговой аттестации разрабатываются и определяются педагогами начальных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классов.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5.3. В соответствии с ФГОС меняется инструментарий — формы и методы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lastRenderedPageBreak/>
        <w:t>оценки. За каждую учебную задачу или группу заданий (задач), показывающую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овладение конкретным действием (умением), определяется и по возможности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ставится отдельная отметка.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5.4. Главным средством накопления информации об образовательных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результатах ученика становится «Портфель достижений» (портфолио).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Официальный классный журнал не отменяется, но решение о переводе на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следующий уровень образования принимается не на основе годовых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предметных отметок в журнале, а на основе всех результатов (предметных,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метапредметных, личностных, учебных и внеучебных), накопленных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«Портфеле достижений» обучающегося за период обучения.</w:t>
      </w:r>
    </w:p>
    <w:p w:rsidR="00F06048" w:rsidRDefault="00F06048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6. Система оценки планируемых результатов</w:t>
      </w: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в соответствии с требованиями ФГОС.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6.1. Результаты обучающегося - это действия (умения) по использованию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знаний в ходе решения задач (личностных, метапредметных, предметных).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Отдельные действия достойны оценки (словесной характеристики), а решение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полноценной задачи - оценки и отметки (знака фиксации в определенной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системе). Оценка ставится за каждую учебную задачу, показывающую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овладение конкретным действием (умением).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6.2. Результаты на уроке оценивает сам обучающийся по алгоритму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самооценки. Учитель имеет право скорректировать оценку и отметку.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6.3. Для отслеживания уровня достижения планируемых результатов, как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предметных, так и метапредметных, учителями заполняются «Листы оценки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формирования ключевых умений». Они составляются из перечня действий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(умений), которыми должен и может овладеть обучающийся. Необходимо три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группы листов: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листы оценки ПРЕДМЕТНЫХ результатов;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листы оценки МЕТАПРЕДМЕТНЫХ результатов;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листы оценки ЛИЧНОСТНЫХ неперсонифицированных результатов.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6.4. Отметки за задачи, решенные при изучении новой темы (выставляются по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желанию ученика), за тематические проверочные (контрольные) работы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(отметки выставляются обязательно всем ученикам) с правом пересдачи хотя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бы один раз.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6.5. В ОО принята 5-бальная шкала отметок: «5» - отлично; «4» - хорошо; «3»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удовлетворительно; «2» - неудовлетворительно, «1» - плохо.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«5</w:t>
      </w:r>
      <w:r w:rsidRPr="00E667DE">
        <w:rPr>
          <w:rFonts w:ascii="Times New Roman" w:hAnsi="Times New Roman" w:cs="Times New Roman"/>
          <w:bCs/>
          <w:sz w:val="28"/>
          <w:szCs w:val="28"/>
        </w:rPr>
        <w:t>» - обучающийся владеет опорной системой знаний, необходимой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продолжения обучения на уровне осознанного произвольного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овладения учебными действиями и при выполнении промежуточных итоговых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работ выполняет не менее 65% заданий базового уровня и не менее 50%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заданий повышенного уровня.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"4"</w:t>
      </w:r>
      <w:r w:rsidRPr="00E667DE">
        <w:rPr>
          <w:rFonts w:ascii="Times New Roman" w:hAnsi="Times New Roman" w:cs="Times New Roman"/>
          <w:bCs/>
          <w:sz w:val="28"/>
          <w:szCs w:val="28"/>
        </w:rPr>
        <w:t xml:space="preserve"> - обучающийся владеет опорной системой знаний и учебными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действиями, необходимыми для продолжения образования и при выполнении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промежуточных, итоговых работ выполняет не менее 50% заданий базового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уровня и 50% заданий повышенного уровня.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«3»</w:t>
      </w:r>
      <w:r w:rsidRPr="00E667DE">
        <w:rPr>
          <w:rFonts w:ascii="Times New Roman" w:hAnsi="Times New Roman" w:cs="Times New Roman"/>
          <w:bCs/>
          <w:sz w:val="28"/>
          <w:szCs w:val="28"/>
        </w:rPr>
        <w:t xml:space="preserve"> - обучающийся владеет опорной системой знаний, необходимой для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продолжения образования и способен использовать их для решения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простых учебно-познавательных и учебно-практических задач, т.е. при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выполнении промежуточных, итоговых работ выполняет не менее 50%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заданий базового уровня.</w:t>
      </w:r>
    </w:p>
    <w:p w:rsidR="00E667DE" w:rsidRPr="00E667DE" w:rsidRDefault="003C7AC4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«</w:t>
      </w:r>
      <w:r w:rsidRPr="00F06048">
        <w:rPr>
          <w:rFonts w:ascii="Times New Roman" w:hAnsi="Times New Roman" w:cs="Times New Roman"/>
          <w:b/>
          <w:bCs/>
          <w:sz w:val="28"/>
          <w:szCs w:val="28"/>
        </w:rPr>
        <w:t>2»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обучающийся не владеет опорной системой знаний и учебными действиями, т.е. при выполнении промежуточных, итоговых работ выполняет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менее 50% заданий базового уровня.</w:t>
      </w:r>
    </w:p>
    <w:p w:rsidR="00E667DE" w:rsidRPr="00E667DE" w:rsidRDefault="003C7AC4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</w:t>
      </w:r>
      <w:r w:rsidRPr="00F0604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обучающийся не владеет опорно</w:t>
      </w:r>
      <w:r>
        <w:rPr>
          <w:rFonts w:ascii="Times New Roman" w:hAnsi="Times New Roman" w:cs="Times New Roman"/>
          <w:bCs/>
          <w:sz w:val="28"/>
          <w:szCs w:val="28"/>
        </w:rPr>
        <w:t>й системой знаний и учебными дей</w:t>
      </w:r>
      <w:r w:rsidRPr="00E667DE">
        <w:rPr>
          <w:rFonts w:ascii="Times New Roman" w:hAnsi="Times New Roman" w:cs="Times New Roman"/>
          <w:bCs/>
          <w:sz w:val="28"/>
          <w:szCs w:val="28"/>
        </w:rPr>
        <w:t>ствиями, т.е. при выполнении промежуточных, итоговых работ выполняет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менее 10% заданий базового уровня.</w:t>
      </w:r>
    </w:p>
    <w:p w:rsidR="00F06048" w:rsidRDefault="00F06048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7. «</w:t>
      </w:r>
      <w:r w:rsidRPr="00F06048">
        <w:rPr>
          <w:rFonts w:ascii="Times New Roman" w:hAnsi="Times New Roman" w:cs="Times New Roman"/>
          <w:b/>
          <w:bCs/>
          <w:sz w:val="28"/>
          <w:szCs w:val="28"/>
        </w:rPr>
        <w:t>Портфель достижений» (портфолио) как главное средство</w:t>
      </w: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накопления информации об образовательных результатах</w:t>
      </w: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обучающегося в соответствии с требованиями ФГОС.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7.1. «Портфель достижений обучающегося» - это сборник работ и результатов,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которые показывают усилия, прогресс и достижения ученика в разных областях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(учеба, творчество, общение, здоровье, полезный людям труд и т.д.), а также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самоанализ обучающимся своих текущих достижений и недостатков,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позволяющих самому определять цели своего дальнейшего развития.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7.2. Основные разделы «Портфеля достижений обучающегося»: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 xml:space="preserve">- показатели предметных результатов (контрольные работы, данные из таблиц 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- р</w:t>
      </w:r>
      <w:r w:rsidRPr="00E667DE">
        <w:rPr>
          <w:rFonts w:ascii="Times New Roman" w:hAnsi="Times New Roman" w:cs="Times New Roman"/>
          <w:bCs/>
          <w:sz w:val="28"/>
          <w:szCs w:val="28"/>
        </w:rPr>
        <w:t>езультатов, выборки проектных, творческих и других работ по разным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предметам);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показатели метапредметных результатов (способы деятельности, применимые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как в рамках образовательного процесса, так и при решении проблем в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реальных жизненных ситуациях, освоенные обучающимися на базе одного,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нескольких или всех учебных предметов);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показатели личностных результатов (прежде всего во внеучебной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деятельности), включающих готовность и способность обучающихся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саморазвитию, сформированность мотивации к обучению и познанию,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ценностно-смысловые установки обучающихся.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7.3. Пополнять «Портфель достижений обучающегося» и оценивать его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материалы должен ученик. Учитель же раз в четверть пополняет лишь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небольшую обязательную часть (после контрольных работ), а в остальном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обучает ученика порядку пополнения портфеля основным набором материалов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и их оцениванию по качественной шкале: «нормально», «хорошо», «почти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отлично», «отлично», «превосходно».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7.4. Итоговая оценка за уровень начального общего образования определяется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на основе положительных результатов, накопленных обучающимся в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«Портфеле достижений обучающегося», а также на основе итоговой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диагностики предметных и метапредметных результатов.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7.5. Итоговая оценка достижений планируемых результатов фиксирует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lastRenderedPageBreak/>
        <w:t>достижение на трех уровнях: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• оптимальный уровень - на «хорошо» и «отлично» усвоил опорную систему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знаний по всем предметами и овладел метапредметными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действиями, выполнения итоговых работ на базовом уровне не менее 65%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заданий базового уровня и не менее 50% за выполнение заданий на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повышенном уровне;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• допустимый уровень - усвоил опорную систему знаний по всем предметами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 овладел метапредметными действиями, выполнения итоговых работ на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базовом уровне не менее 50%;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• недопустимый уровень - не достигнуты планируемые результаты по всем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основным разделам учебной программы и результаты выполнения итоговых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работ - менее 50% заданий базового уровня.</w:t>
      </w:r>
    </w:p>
    <w:p w:rsidR="00F06048" w:rsidRDefault="00F06048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8. Критерии и нормы оценочной деятельности.</w:t>
      </w:r>
    </w:p>
    <w:p w:rsidR="00F06048" w:rsidRPr="00F06048" w:rsidRDefault="00F06048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8.1. Письменные и устные ответы обучающихся в ходе текущей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 xml:space="preserve">аттестации оцениваются по 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пятибалльной</w:t>
      </w:r>
      <w:r w:rsidRPr="00E667DE">
        <w:rPr>
          <w:rFonts w:ascii="Times New Roman" w:hAnsi="Times New Roman" w:cs="Times New Roman"/>
          <w:bCs/>
          <w:sz w:val="28"/>
          <w:szCs w:val="28"/>
        </w:rPr>
        <w:t xml:space="preserve"> системе в соответствии с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действующими нормами оценки знаний, умений и навыков обучающихся.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основу критериев оценки учебной деятельности обучающихся положены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объективность и единый подход.</w:t>
      </w: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Оценка “5” ставится в случае: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1) Знания, понимания, глубины усвоения обучающимся всего объёма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программного материала.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2) Умения выделять главные положения в изученном материале, на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основании фактов и примеров обобщать, делать выводы, устанавливать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межпредметные и внутрипредметные связи, творчески применять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полученные знания в незнакомой ситуации.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3) Отсутствие ошибок и недочётов при воспроизведении изученного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материала, при устных ответах устранение отдельных неточностей с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помощью дополнительных вопросов учителя, соблюдение культуры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письменной и устной речи, правил оформления письменных работ.</w:t>
      </w: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Оценка “4”: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1) Знание всего изученного программного материала.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2) Умений выделять главные положения в изученном материале, на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основании фактов и примеров обобщать, делать выводы, устанавливать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внутрипредметные связи, применять полученные знания на практике.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3) Незначительные (негрубые) ошибки и недочёты при воспроизведении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изученного материала, соблюдение основных правил культуры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письменной и устной речи, правил оформления письменных работ.</w:t>
      </w: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Оценка “3”: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1) Знание и усвоение материала на уровне минимальных требований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программы, затруднение при самостоятельном воспроизведении,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необходимость незначительной помощи преподавателя.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2) Умение работать на уровне воспроизведения, затруднения при ответах на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lastRenderedPageBreak/>
        <w:t>видоизменённые вопросы.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3) Наличие грубой ошибки, нескольких негрубых при воспроизведении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изученного материала, незначительное несоблюдение основных правил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культуры письменной и устной речи, правил оформления письменных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работ.</w:t>
      </w: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Оценка “2”: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1) Знание и усвоение материала на уровне ниже минимальных требований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программы, отдельные представления об изученном материале.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2) Отсутствие умений работать на уровне воспроизведения, затруднения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при ответах на стандартные вопросы.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3) Наличие нескольких грубых ошибок, большого числа негрубых при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воспроизведении изученного материала, значительное несоблюдение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основных правил культуры письменной и устной речи, правил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оформления письменных работ.</w:t>
      </w:r>
    </w:p>
    <w:p w:rsidR="00E667DE" w:rsidRPr="00F06048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b/>
          <w:bCs/>
          <w:sz w:val="28"/>
          <w:szCs w:val="28"/>
        </w:rPr>
        <w:t>Оценка “1”: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Ставится за полное незнание изученного материала, отсутствие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элементарных умений и навыков.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8.2. Оценка самостоятельных письменных и контрольных работ.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Оценка “5” ставится, если обучающийся: выполнил работу без ошибок 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недочетов; допустил не более одного недочета.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Оценка “4” ставится, если обучающийся выполнил работу полностью, но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допустил в ней: не более одной негрубой ошибки и одного недочета; или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не более двух недочетов.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Оценка “3” ставится, если обучающийся: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правильно выполнил не менее половины работы или допустил: не более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двух грубых ошибок;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или не более одной грубой и одной негрубой ошибки и одного недочета;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или не более двух-трех негрубых ошибок;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или одной негрубой ошибки и трех недочетов;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или при отсутствии ошибок, но при наличии четырех-пяти недочетов.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Оценка “2” ставится, если обучающийся: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допустил число ошибок и недочетов превосходящее норму, при которой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может быть выставлена оценка “3”;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или если правильно выполнил менее половины работы.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Оценка “1” ставится, если обучающийся: не приступал к выполнению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работы; или правильно выполнил не более 10 % всех заданий.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Учитель имеет право поставить обучающемуся оценку выше той, которая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предусмотрена нормами, если обучающийся оригинально выполнена работа.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Оценки с анализом доводятся до сведения обучающихся, как правило, на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последующем уроке, предусматривается работа над ошибками, устранение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пробелов.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8.3. Тематическая аттестация: оценка по теме не должна выводиться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механически, как среднее арифметическое предшествующих оценок.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Решающим при ее определении следует считать фактическую подготовку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lastRenderedPageBreak/>
        <w:t>обучающегося по всем показателям его деятельности ко времени выведения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этой оценки. Определяющее значение имеет оценка усвоения программного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материала обучающимся, при его комплексной проверке в конце изучения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темы. Если проверка осуществлялась каких-либо отдельных направлений видов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деятельности (например: умений решать задачи, выполнять чертежи, знаний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материала и др.), то в этом случае важную роль имеют и оценки, полученные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обучающимся при изучении темы за другие виды деятельности (для того чтобы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стимулировать серьезное отношение к занятиям). •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8.4. Оценка при четвертной или полугодовой аттестации.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Эта оценка так же не может быть средним арифметическим оценок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тематических аттестаций. Она является единой и отражает в обобщенном виде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все стороны подготовки обучающегося. Выставляется на основании оценок,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полученных обучающимся при тематической аттестации и оценки за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четвертную (полугодовую) проверку усвоения нескольких тем (если такая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проверка проводится). Определяющее значение в этом случае имеют оценки за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наиболее важные темы, на изучение которых отводилось учебной программой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больше времени. Эта оценка не может быть, как правило, отличной, если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имеется даже одна отрицательная оценка при тематической аттестации. В этом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случае обучающийся должен в обязательном порядке доказать наличие</w:t>
      </w:r>
      <w:r w:rsidR="00F0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минимальных знаний, умений и навыко</w:t>
      </w:r>
      <w:r w:rsidR="00717CE0">
        <w:rPr>
          <w:rFonts w:ascii="Times New Roman" w:hAnsi="Times New Roman" w:cs="Times New Roman"/>
          <w:bCs/>
          <w:sz w:val="28"/>
          <w:szCs w:val="28"/>
        </w:rPr>
        <w:t xml:space="preserve">в по данной теме путём сдачи 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зачета</w:t>
      </w:r>
      <w:r w:rsidRPr="00E667DE">
        <w:rPr>
          <w:rFonts w:ascii="Times New Roman" w:hAnsi="Times New Roman" w:cs="Times New Roman"/>
          <w:bCs/>
          <w:sz w:val="28"/>
          <w:szCs w:val="28"/>
        </w:rPr>
        <w:t>. Учитель вправе поставить положительную оценку по теме, за которую у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 xml:space="preserve">обучающегося была неудовлетворительная оценка, если обучающийся 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при</w:t>
      </w:r>
      <w:r w:rsidR="003C7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выполнении</w:t>
      </w:r>
      <w:r w:rsidRPr="00E667DE">
        <w:rPr>
          <w:rFonts w:ascii="Times New Roman" w:hAnsi="Times New Roman" w:cs="Times New Roman"/>
          <w:bCs/>
          <w:sz w:val="28"/>
          <w:szCs w:val="28"/>
        </w:rPr>
        <w:t xml:space="preserve"> итоговой работы за четверть (полугодие) 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выполнил задани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е (</w:t>
      </w:r>
      <w:r w:rsidRPr="00E667DE">
        <w:rPr>
          <w:rFonts w:ascii="Times New Roman" w:hAnsi="Times New Roman" w:cs="Times New Roman"/>
          <w:bCs/>
          <w:sz w:val="28"/>
          <w:szCs w:val="28"/>
        </w:rPr>
        <w:t>я) поданной теме, включённо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е (</w:t>
      </w:r>
      <w:r w:rsidRPr="00E667DE">
        <w:rPr>
          <w:rFonts w:ascii="Times New Roman" w:hAnsi="Times New Roman" w:cs="Times New Roman"/>
          <w:bCs/>
          <w:sz w:val="28"/>
          <w:szCs w:val="28"/>
        </w:rPr>
        <w:t>ые) в работу.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8.5. Оценка при промежуточной годовой аттестации определяется исходя из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фактических знании, умений и навыков, которыми владеет обучающийся к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моменту её выставления. Определяющими в этом случае являются четвертные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(полугодовые) оценки и оценка за экзамен, зачёт и др. по проверке знаний,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умений и навыков обучающегося за год (если таковые проводились).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Если обучающийся в конце четверти (полугодия), года по результатам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проверки по всем темам показал хорошие знания всего материала 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сформированность умений, то ранее полученные оценки не должны влиять на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четвертную (полугодовую), годовую отметки, так как к этому времени его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знания изменились.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Если по результатам проверки обучающийся показывает знания и умения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соответствующие минимальным требованиям, то ему не может быть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выставлена хорошая оценка за тему, четверть (полугодие), год, несмотря на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хорошие и отличные оценки, так как они могли быть получены за ответ на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уровне воспроизведения. Такое оценивание знаний стимулирует обучающихся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в учебе, особенно при повторении и обобщении, когда выделяется самое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главное в теме (разделе, за четверть, полугодие, год) и формируются умения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применять знания в новой ситуации, творчески.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8.6. В случае несогласия обучающего с оценкой выставленной учителем по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lastRenderedPageBreak/>
        <w:t>итогам всех видов аттестации обучающийся имеет право подать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установленном порядке апелляцию и пройти аттестацию в виде сдачи экзамена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(зачёта) комиссии или пересмотра членами комиссии письменной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экзаменационной работы.</w:t>
      </w:r>
    </w:p>
    <w:p w:rsidR="00C74A1A" w:rsidRDefault="00C74A1A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7DE" w:rsidRPr="00C74A1A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A1A">
        <w:rPr>
          <w:rFonts w:ascii="Times New Roman" w:hAnsi="Times New Roman" w:cs="Times New Roman"/>
          <w:b/>
          <w:bCs/>
          <w:sz w:val="28"/>
          <w:szCs w:val="28"/>
        </w:rPr>
        <w:t>9. Содержание, форма и порядок оценки ключевых компетенций,</w:t>
      </w:r>
    </w:p>
    <w:p w:rsidR="00E667DE" w:rsidRPr="00C74A1A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A1A">
        <w:rPr>
          <w:rFonts w:ascii="Times New Roman" w:hAnsi="Times New Roman" w:cs="Times New Roman"/>
          <w:b/>
          <w:bCs/>
          <w:sz w:val="28"/>
          <w:szCs w:val="28"/>
        </w:rPr>
        <w:t>социального опыта учащихся.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9.1.Оценка ключевых компетенций, социального опыта учащихся включает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 xml:space="preserve">себя: 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- з</w:t>
      </w:r>
      <w:r w:rsidRPr="00E667DE">
        <w:rPr>
          <w:rFonts w:ascii="Times New Roman" w:hAnsi="Times New Roman" w:cs="Times New Roman"/>
          <w:bCs/>
          <w:sz w:val="28"/>
          <w:szCs w:val="28"/>
        </w:rPr>
        <w:t>доровьесбережение: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1-4 классов - знание и соблюдение правил личной гигиены, обихода,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физическая культура человека.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5-8 классов - знание и соблюдение норм здорового образа жизни, знание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опасности курения, алкоголизма, наркомании, СПИДа; знание и соблюдение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правил личной гигиены, обихода.</w:t>
      </w:r>
    </w:p>
    <w:p w:rsidR="00C74A1A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9-11 классов - знание и соблюдение норм здорового образа жизни, знание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опасности курения, алкоголизма, наркомании, СПИДа; знание и соблюдение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правил личной гигиены, обихода; физическая культура человека, свобода и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ответственность выбора образа жизни,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 xml:space="preserve"> -гражданственность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1-4 классов - знание и гордость за символы государств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а (</w:t>
      </w:r>
      <w:r w:rsidRPr="00E667DE">
        <w:rPr>
          <w:rFonts w:ascii="Times New Roman" w:hAnsi="Times New Roman" w:cs="Times New Roman"/>
          <w:bCs/>
          <w:sz w:val="28"/>
          <w:szCs w:val="28"/>
        </w:rPr>
        <w:t>герб, флаг, гимн).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5-8 классов - знание и соблюдение прав и обязанностей гражданина;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свобода и ответственность. Собственное достоинство, гражданский долг;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знание и гордость за символы государств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а (</w:t>
      </w:r>
      <w:r w:rsidRPr="00E667DE">
        <w:rPr>
          <w:rFonts w:ascii="Times New Roman" w:hAnsi="Times New Roman" w:cs="Times New Roman"/>
          <w:bCs/>
          <w:sz w:val="28"/>
          <w:szCs w:val="28"/>
        </w:rPr>
        <w:t>герб, флаг, гимн).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9-11 классов - знание и соблюдение прав и обязанностей гражданина;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свобода и ответственность, уверенность в себе, собственное достоинство,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гражданский долг; гордость за символы государств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а (</w:t>
      </w:r>
      <w:r w:rsidRPr="00E667DE">
        <w:rPr>
          <w:rFonts w:ascii="Times New Roman" w:hAnsi="Times New Roman" w:cs="Times New Roman"/>
          <w:bCs/>
          <w:sz w:val="28"/>
          <w:szCs w:val="28"/>
        </w:rPr>
        <w:t>герб, флаг, гимн)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социальное взаимодействие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1-4 классов - с коллективом, семьей, друзьями; уважение и принятие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другого.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5-9 классов - с обществом, коллективом, семьей, друзьями; конфликты и их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погашение, сотрудничество, толерантность, уважение и принятие другого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(раса, национальность, религия, статус, роль, пол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)</w:t>
      </w:r>
      <w:r w:rsidRPr="00E667DE">
        <w:rPr>
          <w:rFonts w:ascii="Times New Roman" w:hAnsi="Times New Roman" w:cs="Times New Roman"/>
          <w:bCs/>
          <w:sz w:val="28"/>
          <w:szCs w:val="28"/>
        </w:rPr>
        <w:t>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10-11 классов - с обществом, коллективом, семьей, друзьями, партнерами;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конфликты и их погашение, сотрудничество, толерантность, уважение и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принятие другого (раса, национальность, религия, статус, роль, пол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)</w:t>
      </w:r>
      <w:r w:rsidRPr="00E667DE">
        <w:rPr>
          <w:rFonts w:ascii="Times New Roman" w:hAnsi="Times New Roman" w:cs="Times New Roman"/>
          <w:bCs/>
          <w:sz w:val="28"/>
          <w:szCs w:val="28"/>
        </w:rPr>
        <w:t>,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социальная мобильность.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-познавательную деятельность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1 -4 классов решение познавательных задач; нестандартные решения;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5-9 классов постановка и решение познавательных задач; нестандартные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решения, проблемные ситуации - их создание и решение; продуктивное 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репродуктивное познание, исследование и интеллектуальная деятельность;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10-11 классов постановка и решение познавательных задач; нестандартные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 xml:space="preserve">решения, проблемные ситуации - их создание и решение; </w:t>
      </w:r>
      <w:r w:rsidRPr="00E667DE">
        <w:rPr>
          <w:rFonts w:ascii="Times New Roman" w:hAnsi="Times New Roman" w:cs="Times New Roman"/>
          <w:bCs/>
          <w:sz w:val="28"/>
          <w:szCs w:val="28"/>
        </w:rPr>
        <w:lastRenderedPageBreak/>
        <w:t>продуктивное и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репродуктивное познание, исследование и интеллектуальная деятельность;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иная деятельность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1 -4 классов игра, учение, труд, моделирование, ориентация в разных видах</w:t>
      </w:r>
      <w:r w:rsidR="00F1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5-9 классов игра, учение, труд, средства и способы деятельности: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планирование, проектирование, моделирование, прогнозирование, ориентация</w:t>
      </w:r>
      <w:r w:rsidR="00C74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в разных видах деятельности.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10-11 классов игра, учение, труд, средства и способы деятельности: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планирование, проектирование, моделирование, прогнозирование,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исследовательская деятельность, ориентация в разных видах деятельности.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информационные технологии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5-9 классов прием, переработка, выдача информации; преобразование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информации (чтение, конспектирование), компьютерная грамотность;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Для 10-11 классов прием, переработка, выдача информации; преобразование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информации (чтение, конспектирование), мультимедийные технологии,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компьютерная грамотность; владение интернет-технологией.</w:t>
      </w:r>
    </w:p>
    <w:p w:rsidR="00C74A1A" w:rsidRDefault="00C74A1A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7DE" w:rsidRPr="00C74A1A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A1A">
        <w:rPr>
          <w:rFonts w:ascii="Times New Roman" w:hAnsi="Times New Roman" w:cs="Times New Roman"/>
          <w:b/>
          <w:bCs/>
          <w:sz w:val="28"/>
          <w:szCs w:val="28"/>
        </w:rPr>
        <w:t>10. Порядок перевода учащихся в следующий класс по итогам</w:t>
      </w:r>
    </w:p>
    <w:p w:rsidR="00E667DE" w:rsidRPr="00C74A1A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A1A">
        <w:rPr>
          <w:rFonts w:ascii="Times New Roman" w:hAnsi="Times New Roman" w:cs="Times New Roman"/>
          <w:b/>
          <w:bCs/>
          <w:sz w:val="28"/>
          <w:szCs w:val="28"/>
        </w:rPr>
        <w:t>учебного года.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10.1.Обучающиеся, освоившие в полном объеме образовательные программы,</w:t>
      </w:r>
      <w:r w:rsidR="00F1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переводятся в следующий класс.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10.2. Обучающийся имеющий неудовлетворительные результаты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промежуточной аттестации по одному или нескольким учебным предметам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образовательной программы или не прохождение промежуточной аттестации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при отсутствии уважительной причины признается имеющим академическую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задолженность.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10.3. Обучающийся имеющий академическую задолженность, вправе пройти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промежуточную аттестацию по соответствующему учебному предмету не более</w:t>
      </w:r>
      <w:r w:rsidR="00F1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двух раз в сроки, определяемые ОО, в пределах одного года с момента</w:t>
      </w:r>
    </w:p>
    <w:p w:rsidR="00E667DE" w:rsidRPr="00E667DE" w:rsidRDefault="00F1055A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7DE" w:rsidRPr="00E667DE">
        <w:rPr>
          <w:rFonts w:ascii="Times New Roman" w:hAnsi="Times New Roman" w:cs="Times New Roman"/>
          <w:bCs/>
          <w:sz w:val="28"/>
          <w:szCs w:val="28"/>
        </w:rPr>
        <w:t>образования академической задолженности. В указанный период не включается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7DE" w:rsidRPr="00E667DE">
        <w:rPr>
          <w:rFonts w:ascii="Times New Roman" w:hAnsi="Times New Roman" w:cs="Times New Roman"/>
          <w:bCs/>
          <w:sz w:val="28"/>
          <w:szCs w:val="28"/>
        </w:rPr>
        <w:t>время болезни обучающегося. Ответственность за ликвидацию обучающимся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7DE" w:rsidRPr="00E667DE">
        <w:rPr>
          <w:rFonts w:ascii="Times New Roman" w:hAnsi="Times New Roman" w:cs="Times New Roman"/>
          <w:bCs/>
          <w:sz w:val="28"/>
          <w:szCs w:val="28"/>
        </w:rPr>
        <w:t>академической задолженности в течение следующего учебного года возлагается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7DE" w:rsidRPr="00E667DE">
        <w:rPr>
          <w:rFonts w:ascii="Times New Roman" w:hAnsi="Times New Roman" w:cs="Times New Roman"/>
          <w:bCs/>
          <w:sz w:val="28"/>
          <w:szCs w:val="28"/>
        </w:rPr>
        <w:t>на родителей (законных представителей).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10.4. Обучающиеся не прошедшие промежуточную аттестацию по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уважительным причинам или имеющие академическую задолженность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переводятся в следующий класс условно.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10.5. Обучающийся не ликвидировавший академическую задолженность в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 xml:space="preserve">установленные сроки, по усмотрению родителей 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(</w:t>
      </w:r>
      <w:r w:rsidRPr="00E667DE">
        <w:rPr>
          <w:rFonts w:ascii="Times New Roman" w:hAnsi="Times New Roman" w:cs="Times New Roman"/>
          <w:bCs/>
          <w:sz w:val="28"/>
          <w:szCs w:val="28"/>
        </w:rPr>
        <w:t>законных представителей)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оставляется на повторное обучение, или переводится на обучение по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адаптированным образовательным программам в соответствии с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рекомендациями психолого-медико-педагогической комиссии, или на обучение</w:t>
      </w:r>
      <w:r w:rsidR="00F1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7DE">
        <w:rPr>
          <w:rFonts w:ascii="Times New Roman" w:hAnsi="Times New Roman" w:cs="Times New Roman"/>
          <w:bCs/>
          <w:sz w:val="28"/>
          <w:szCs w:val="28"/>
        </w:rPr>
        <w:t>по индивидуальному учебному плану.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10.6. Обучающийся, не освоивший основной образовательной программы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lastRenderedPageBreak/>
        <w:t>начального общего образования и основного общего образования, не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допускаются к обучению на следующем уровне общего образования.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Требование обязательности среднего общего образования применительно к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конкретному обучающемуся сохраняет силу до достижения им возраста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восемнадцати лет, если соответствующее образование не было получено ранее.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10.7. Перевод обучающихся в следующий класс производится по решению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педагогического совета школы.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10.8. Комплектование контингента обучающихся в классные коллективы,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деление класса на группы при изучении отдельных предметов, перевод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обучающихся из одного класса в другой в пределах параллели является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компетенцией ОО.</w:t>
      </w:r>
    </w:p>
    <w:p w:rsidR="00E667DE" w:rsidRPr="00F1055A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55A">
        <w:rPr>
          <w:rFonts w:ascii="Times New Roman" w:hAnsi="Times New Roman" w:cs="Times New Roman"/>
          <w:b/>
          <w:bCs/>
          <w:sz w:val="28"/>
          <w:szCs w:val="28"/>
        </w:rPr>
        <w:t>11.Обязанности администрации ОО в период подготовки, проведения и</w:t>
      </w:r>
    </w:p>
    <w:p w:rsidR="00E667DE" w:rsidRPr="00F1055A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55A">
        <w:rPr>
          <w:rFonts w:ascii="Times New Roman" w:hAnsi="Times New Roman" w:cs="Times New Roman"/>
          <w:b/>
          <w:bCs/>
          <w:sz w:val="28"/>
          <w:szCs w:val="28"/>
        </w:rPr>
        <w:t>после завершения промежуточной аттестации обучающихся по</w:t>
      </w:r>
    </w:p>
    <w:p w:rsidR="00E667DE" w:rsidRPr="00F1055A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55A">
        <w:rPr>
          <w:rFonts w:ascii="Times New Roman" w:hAnsi="Times New Roman" w:cs="Times New Roman"/>
          <w:b/>
          <w:bCs/>
          <w:sz w:val="28"/>
          <w:szCs w:val="28"/>
        </w:rPr>
        <w:t>итогам учебного года.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11.1 .В период подготовки к промежуточной аттестации обучающихся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администрация ОО: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организует обсуждение на заседании педагогического совета вопросов о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порядке, формах проведения промежуточной аттестации обучающихся,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системе отметок по ее результатам;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-доводит до сведения всех участников образовательного процесса сроки 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3C7AC4" w:rsidRPr="00E667DE">
        <w:rPr>
          <w:rFonts w:ascii="Times New Roman" w:hAnsi="Times New Roman" w:cs="Times New Roman"/>
          <w:bCs/>
          <w:sz w:val="28"/>
          <w:szCs w:val="28"/>
        </w:rPr>
        <w:t>предметов,</w:t>
      </w:r>
      <w:r w:rsidRPr="00E667DE">
        <w:rPr>
          <w:rFonts w:ascii="Times New Roman" w:hAnsi="Times New Roman" w:cs="Times New Roman"/>
          <w:bCs/>
          <w:sz w:val="28"/>
          <w:szCs w:val="28"/>
        </w:rPr>
        <w:t xml:space="preserve"> по которым организуется промежуточная аттестация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обучающихся, а также формы ее проведения;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формирует состав экспертных групп по учебным предметам;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организует экспертизу экзаменационного материала;</w:t>
      </w:r>
    </w:p>
    <w:p w:rsidR="00E667DE" w:rsidRPr="00E667DE" w:rsidRDefault="003C7AC4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- о</w:t>
      </w:r>
      <w:r w:rsidR="00E667DE" w:rsidRPr="00E667DE">
        <w:rPr>
          <w:rFonts w:ascii="Times New Roman" w:hAnsi="Times New Roman" w:cs="Times New Roman"/>
          <w:bCs/>
          <w:sz w:val="28"/>
          <w:szCs w:val="28"/>
        </w:rPr>
        <w:t>рганизует необходимую консультационную помощь обучающимся, при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подготовке к промежуточной аттестации.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11.2. После завершения промежуточной аттестации администрация школы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организует обсуждение ее итогов на заседаниях школьных методических</w:t>
      </w:r>
    </w:p>
    <w:p w:rsidR="00E667DE" w:rsidRPr="00E667DE" w:rsidRDefault="00E667DE" w:rsidP="00E6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DE">
        <w:rPr>
          <w:rFonts w:ascii="Times New Roman" w:hAnsi="Times New Roman" w:cs="Times New Roman"/>
          <w:bCs/>
          <w:sz w:val="28"/>
          <w:szCs w:val="28"/>
        </w:rPr>
        <w:t>объединений и педагогического совета.</w:t>
      </w:r>
    </w:p>
    <w:p w:rsidR="00ED23D8" w:rsidRPr="00E667DE" w:rsidRDefault="00ED23D8" w:rsidP="00E667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23D8" w:rsidRPr="00E667DE" w:rsidSect="00ED23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17" w:rsidRDefault="00011D17" w:rsidP="003C7AC4">
      <w:pPr>
        <w:spacing w:after="0" w:line="240" w:lineRule="auto"/>
      </w:pPr>
      <w:r>
        <w:separator/>
      </w:r>
    </w:p>
  </w:endnote>
  <w:endnote w:type="continuationSeparator" w:id="0">
    <w:p w:rsidR="00011D17" w:rsidRDefault="00011D17" w:rsidP="003C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532"/>
      <w:docPartObj>
        <w:docPartGallery w:val="Page Numbers (Bottom of Page)"/>
        <w:docPartUnique/>
      </w:docPartObj>
    </w:sdtPr>
    <w:sdtContent>
      <w:p w:rsidR="003C7AC4" w:rsidRDefault="00A13BD3">
        <w:pPr>
          <w:pStyle w:val="a6"/>
          <w:jc w:val="right"/>
        </w:pPr>
        <w:fldSimple w:instr=" PAGE   \* MERGEFORMAT ">
          <w:r w:rsidR="00717CE0">
            <w:rPr>
              <w:noProof/>
            </w:rPr>
            <w:t>13</w:t>
          </w:r>
        </w:fldSimple>
      </w:p>
    </w:sdtContent>
  </w:sdt>
  <w:p w:rsidR="003C7AC4" w:rsidRDefault="003C7A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17" w:rsidRDefault="00011D17" w:rsidP="003C7AC4">
      <w:pPr>
        <w:spacing w:after="0" w:line="240" w:lineRule="auto"/>
      </w:pPr>
      <w:r>
        <w:separator/>
      </w:r>
    </w:p>
  </w:footnote>
  <w:footnote w:type="continuationSeparator" w:id="0">
    <w:p w:rsidR="00011D17" w:rsidRDefault="00011D17" w:rsidP="003C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DE"/>
    <w:rsid w:val="00011D17"/>
    <w:rsid w:val="00137E6A"/>
    <w:rsid w:val="0023715F"/>
    <w:rsid w:val="003308FA"/>
    <w:rsid w:val="003C7AC4"/>
    <w:rsid w:val="005F1781"/>
    <w:rsid w:val="00707889"/>
    <w:rsid w:val="00717CE0"/>
    <w:rsid w:val="00784253"/>
    <w:rsid w:val="007D592D"/>
    <w:rsid w:val="00880319"/>
    <w:rsid w:val="00A13BD3"/>
    <w:rsid w:val="00C74A1A"/>
    <w:rsid w:val="00CE0E96"/>
    <w:rsid w:val="00CF7B2F"/>
    <w:rsid w:val="00E04CE8"/>
    <w:rsid w:val="00E667DE"/>
    <w:rsid w:val="00ED23D8"/>
    <w:rsid w:val="00F06048"/>
    <w:rsid w:val="00F1055A"/>
    <w:rsid w:val="00F51C6E"/>
    <w:rsid w:val="00F6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AC4"/>
  </w:style>
  <w:style w:type="paragraph" w:styleId="a6">
    <w:name w:val="footer"/>
    <w:basedOn w:val="a"/>
    <w:link w:val="a7"/>
    <w:uiPriority w:val="99"/>
    <w:unhideWhenUsed/>
    <w:rsid w:val="003C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user</cp:lastModifiedBy>
  <cp:revision>4</cp:revision>
  <dcterms:created xsi:type="dcterms:W3CDTF">2014-09-25T18:23:00Z</dcterms:created>
  <dcterms:modified xsi:type="dcterms:W3CDTF">2015-04-17T10:23:00Z</dcterms:modified>
</cp:coreProperties>
</file>