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DD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r w:rsidRPr="007843A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Аннотация на программу по технологии для 5 – 8 классов </w:t>
      </w:r>
      <w:bookmarkStart w:id="0" w:name="_GoBack"/>
      <w:bookmarkEnd w:id="0"/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Настоящая программа по технологии, для 5 – 8 классов, составлена на основе примерной программы основного общего образования по направлению «Технология», созданной на основе федерального компонента государственного стандарта основного общего образования. Программа раскрывает цели и содержание общей стратегии обучения, воспитания и развития учащихся средствами данного учебного обучения, конкретизирует содержание предметных тем образовательного стандарта, даёт распределение учебных по разделам курса и последовательность изучения тем и разделов учебного предмета.</w:t>
      </w:r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Рабочая программа по технологии представляет собой целостный документ, включающий три раздела: </w:t>
      </w:r>
      <w:r w:rsidRPr="007843A3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lang w:eastAsia="ru-RU"/>
        </w:rPr>
        <w:t>пояснительную</w:t>
      </w:r>
      <w:r w:rsidRPr="007843A3">
        <w:rPr>
          <w:rFonts w:ascii="Times New Roman" w:eastAsia="Times New Roman" w:hAnsi="Times New Roman" w:cs="Times New Roman"/>
          <w:i/>
          <w:iCs/>
          <w:color w:val="111A05"/>
          <w:sz w:val="24"/>
          <w:szCs w:val="24"/>
          <w:lang w:eastAsia="ru-RU"/>
        </w:rPr>
        <w:t xml:space="preserve"> </w:t>
      </w:r>
      <w:r w:rsidRPr="007843A3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lang w:eastAsia="ru-RU"/>
        </w:rPr>
        <w:t>записку</w:t>
      </w:r>
      <w:r w:rsidRPr="007843A3">
        <w:rPr>
          <w:rFonts w:ascii="Times New Roman" w:eastAsia="Times New Roman" w:hAnsi="Times New Roman" w:cs="Times New Roman"/>
          <w:i/>
          <w:iCs/>
          <w:color w:val="111A05"/>
          <w:sz w:val="24"/>
          <w:szCs w:val="24"/>
          <w:lang w:eastAsia="ru-RU"/>
        </w:rPr>
        <w:t xml:space="preserve">; </w:t>
      </w:r>
      <w:r w:rsidRPr="007843A3">
        <w:rPr>
          <w:rFonts w:ascii="Times New Roman" w:eastAsia="Times New Roman" w:hAnsi="Times New Roman" w:cs="Times New Roman"/>
          <w:b/>
          <w:bCs/>
          <w:i/>
          <w:iCs/>
          <w:color w:val="111A05"/>
          <w:sz w:val="24"/>
          <w:szCs w:val="24"/>
          <w:lang w:eastAsia="ru-RU"/>
        </w:rPr>
        <w:t xml:space="preserve">календарно – тематический план; требования </w:t>
      </w: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к уровню подготовки учащихся.</w:t>
      </w:r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Рабочая программа разработана для обучения школьников 5 – 8 классов и рассчитана на 68 час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  <w:proofErr w:type="gramEnd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в</w:t>
      </w:r>
      <w:proofErr w:type="gramEnd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8 классе на 34 часа.</w:t>
      </w:r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Программа составлена с учетом опыта трудовой и технологической деятельности, полученного учащимися при обучении в начальной школе. Основным предназначением образовательной области «</w:t>
      </w:r>
      <w:proofErr w:type="spell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Технология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»в</w:t>
      </w:r>
      <w:proofErr w:type="spellEnd"/>
      <w:proofErr w:type="gramEnd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системе общего образования является:                                                             формирование трудовой и технологической культуры школьника, системы технологических знаний и умений,                                                                  воспитание трудовых, гражданских и патриотических качеств его личности,   их профессионального самоопределения в условиях рынка труда.           Образовательная область «Технология» является необходимым            компонентом общего образования школьников, предоставляя им возможность </w:t>
      </w:r>
      <w:r w:rsidRPr="007843A3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применить</w:t>
      </w: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на практике знания основ наук. Обучение школьников технологии строится на основе освоения конкретных  процессов преобразования и использования материалов. Каждый раздел программы включает в себя основные теоретические сведения практические работы и рекомендуемые объекты труда. Изучение «виды покрытия стен», «виды половых покрытий», «водоснабжение дома» т.п.; реставрация мебели из ДСП. Обоснование предпринимательского проекта, создание бизнес-плана под выбранный товар.</w:t>
      </w:r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</w:t>
      </w:r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Программа 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по</w:t>
      </w:r>
      <w:proofErr w:type="gramEnd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 технологи для изучения в 5 – 8 классах включает: </w:t>
      </w:r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«Технологии создания изделий из древесных и поделочных материалов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«Технология создания изделий из материалов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«Графическое представление и моделирование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«Декоративно – прикладное творчество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«Электрические работы»</w:t>
      </w:r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«Технологии ведения дома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«Современное производство и профессиональное образование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numPr>
          <w:ilvl w:val="0"/>
          <w:numId w:val="2"/>
        </w:num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«Творческая, проектная деятельность</w:t>
      </w:r>
      <w:proofErr w:type="gramStart"/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>.»</w:t>
      </w:r>
      <w:proofErr w:type="gramEnd"/>
    </w:p>
    <w:p w:rsidR="007843A3" w:rsidRPr="007843A3" w:rsidRDefault="007843A3" w:rsidP="007843A3">
      <w:pPr>
        <w:shd w:val="clear" w:color="auto" w:fill="F3F8EE"/>
        <w:spacing w:before="100" w:beforeAutospacing="1" w:after="100" w:afterAutospacing="1" w:line="240" w:lineRule="auto"/>
        <w:rPr>
          <w:rFonts w:ascii="Georgia" w:eastAsia="Times New Roman" w:hAnsi="Georgia" w:cs="Arial"/>
          <w:color w:val="111A05"/>
          <w:sz w:val="20"/>
          <w:szCs w:val="20"/>
          <w:lang w:eastAsia="ru-RU"/>
        </w:rPr>
      </w:pPr>
      <w:r w:rsidRPr="007843A3">
        <w:rPr>
          <w:rFonts w:ascii="Georgia" w:eastAsia="Times New Roman" w:hAnsi="Georgia" w:cs="Arial"/>
          <w:color w:val="111A05"/>
          <w:sz w:val="20"/>
          <w:szCs w:val="20"/>
          <w:lang w:eastAsia="ru-RU"/>
        </w:rPr>
        <w:t xml:space="preserve">         </w:t>
      </w:r>
      <w:r w:rsidRPr="007843A3">
        <w:rPr>
          <w:rFonts w:ascii="Times New Roman" w:eastAsia="Times New Roman" w:hAnsi="Times New Roman" w:cs="Times New Roman"/>
          <w:color w:val="111A05"/>
          <w:sz w:val="24"/>
          <w:szCs w:val="24"/>
          <w:lang w:eastAsia="ru-RU"/>
        </w:rPr>
        <w:t xml:space="preserve"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При изготовлении наряду с технологическими требованиями большое внимание уделяется эстетическим, экологическим и экономическим требованиям. </w:t>
      </w:r>
    </w:p>
    <w:sectPr w:rsidR="007843A3" w:rsidRPr="007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A84"/>
    <w:multiLevelType w:val="multilevel"/>
    <w:tmpl w:val="A55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77C6A"/>
    <w:multiLevelType w:val="multilevel"/>
    <w:tmpl w:val="A376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DF"/>
    <w:rsid w:val="00003302"/>
    <w:rsid w:val="00111CDF"/>
    <w:rsid w:val="007843A3"/>
    <w:rsid w:val="00A0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1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5266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4" w:color="C4C4C4"/>
                        <w:left w:val="single" w:sz="6" w:space="4" w:color="C4C4C4"/>
                        <w:bottom w:val="single" w:sz="6" w:space="4" w:color="C4C4C4"/>
                        <w:right w:val="single" w:sz="6" w:space="4" w:color="C4C4C4"/>
                      </w:divBdr>
                      <w:divsChild>
                        <w:div w:id="23023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исламгалиева </dc:creator>
  <cp:keywords/>
  <dc:description/>
  <cp:lastModifiedBy>Учитель исламгалиева </cp:lastModifiedBy>
  <cp:revision>5</cp:revision>
  <dcterms:created xsi:type="dcterms:W3CDTF">2015-04-14T07:49:00Z</dcterms:created>
  <dcterms:modified xsi:type="dcterms:W3CDTF">2015-04-14T07:53:00Z</dcterms:modified>
</cp:coreProperties>
</file>