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C1" w:rsidRDefault="00D721C1" w:rsidP="00D721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алгебра 8 класс</w:t>
      </w:r>
    </w:p>
    <w:p w:rsidR="00D721C1" w:rsidRDefault="00D721C1" w:rsidP="00D721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927-154-55-08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урока в расписании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понедельник – 1 урок, среда – 2 урок, четверг – 1 урок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721C1" w:rsidRDefault="00D721C1" w:rsidP="00D721C1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7"/>
        <w:gridCol w:w="3158"/>
        <w:gridCol w:w="2126"/>
        <w:gridCol w:w="3339"/>
      </w:tblGrid>
      <w:tr w:rsidR="00D721C1" w:rsidTr="00D721C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1" w:rsidRDefault="00D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1" w:rsidRDefault="00D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1" w:rsidRDefault="00D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1" w:rsidRDefault="00D7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721C1" w:rsidTr="00D721C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1" w:rsidRDefault="00A6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D72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1" w:rsidRDefault="00A61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1" w:rsidRDefault="00A61E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§ 31-33</w:t>
            </w:r>
          </w:p>
          <w:p w:rsidR="00DA053D" w:rsidRDefault="00DA053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C1" w:rsidRDefault="00A61ECE" w:rsidP="001A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61ECE" w:rsidRDefault="00A61ECE" w:rsidP="001A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ECE" w:rsidRDefault="00A61ECE" w:rsidP="00A61ECE">
      <w:pPr>
        <w:rPr>
          <w:u w:val="single"/>
        </w:rPr>
      </w:pPr>
    </w:p>
    <w:p w:rsidR="00A61ECE" w:rsidRDefault="00A61ECE" w:rsidP="00A61ECE">
      <w:bookmarkStart w:id="0" w:name="_GoBack"/>
      <w:bookmarkEnd w:id="0"/>
      <w:r w:rsidRPr="000E4D05">
        <w:rPr>
          <w:u w:val="single"/>
        </w:rPr>
        <w:t>Решить</w:t>
      </w:r>
      <w:r>
        <w:t xml:space="preserve"> неравенство, </w:t>
      </w:r>
      <w:r w:rsidRPr="000E4D05">
        <w:rPr>
          <w:u w:val="single"/>
        </w:rPr>
        <w:t>изобразить</w:t>
      </w:r>
      <w:r>
        <w:t xml:space="preserve"> решение неравенства на числовой прямой и </w:t>
      </w:r>
      <w:r w:rsidRPr="000E4D05">
        <w:rPr>
          <w:u w:val="single"/>
        </w:rPr>
        <w:t>записать ответ</w:t>
      </w:r>
      <w:r>
        <w:t xml:space="preserve"> с помощью обозначений:</w:t>
      </w:r>
    </w:p>
    <w:p w:rsidR="00A61ECE" w:rsidRDefault="00A61ECE" w:rsidP="00A61ECE"/>
    <w:p w:rsidR="00A61ECE" w:rsidRDefault="00A61ECE" w:rsidP="00A61ECE">
      <w:r>
        <w:t>1) 12 + х &gt; 18</w:t>
      </w:r>
      <w:r>
        <w:t xml:space="preserve">                                                                      </w:t>
      </w:r>
      <w:r>
        <w:t>12)</w:t>
      </w:r>
      <w:r w:rsidRPr="00964302">
        <w:t xml:space="preserve"> </w:t>
      </w:r>
      <w:r w:rsidRPr="00964302">
        <w:rPr>
          <w:position w:val="-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8pt;height:30.75pt" o:ole="">
            <v:imagedata r:id="rId4" o:title=""/>
          </v:shape>
          <o:OLEObject Type="Embed" ProgID="Equation.3" ShapeID="_x0000_i1046" DrawAspect="Content" ObjectID="_1648227371" r:id="rId5"/>
        </w:object>
      </w:r>
    </w:p>
    <w:p w:rsidR="00A61ECE" w:rsidRDefault="00A61ECE" w:rsidP="00A61ECE">
      <w:r>
        <w:t xml:space="preserve">2) 6 – х ≤ 4                                                                           </w:t>
      </w:r>
      <w:r>
        <w:t>13)</w:t>
      </w:r>
      <w:r w:rsidRPr="00964302">
        <w:t xml:space="preserve"> </w:t>
      </w:r>
      <w:r w:rsidRPr="00964302">
        <w:rPr>
          <w:position w:val="-24"/>
        </w:rPr>
        <w:object w:dxaOrig="1100" w:dyaOrig="620">
          <v:shape id="_x0000_i1054" type="#_x0000_t75" style="width:55.5pt;height:30.75pt" o:ole="">
            <v:imagedata r:id="rId6" o:title=""/>
          </v:shape>
          <o:OLEObject Type="Embed" ProgID="Equation.3" ShapeID="_x0000_i1054" DrawAspect="Content" ObjectID="_1648227372" r:id="rId7"/>
        </w:object>
      </w:r>
    </w:p>
    <w:p w:rsidR="00A61ECE" w:rsidRDefault="00A61ECE" w:rsidP="00A61ECE">
      <w:r>
        <w:t xml:space="preserve"> </w:t>
      </w:r>
      <w:r>
        <w:t>3) 1 + 3х &gt; 10</w:t>
      </w:r>
      <w:r>
        <w:t xml:space="preserve">                                                                      </w:t>
      </w:r>
      <w:r>
        <w:t>14)</w:t>
      </w:r>
      <w:r w:rsidRPr="00964302">
        <w:t xml:space="preserve"> </w:t>
      </w:r>
      <w:r w:rsidRPr="00964302">
        <w:rPr>
          <w:position w:val="-24"/>
        </w:rPr>
        <w:object w:dxaOrig="980" w:dyaOrig="620">
          <v:shape id="_x0000_i1056" type="#_x0000_t75" style="width:49.5pt;height:30.75pt" o:ole="">
            <v:imagedata r:id="rId8" o:title=""/>
          </v:shape>
          <o:OLEObject Type="Embed" ProgID="Equation.3" ShapeID="_x0000_i1056" DrawAspect="Content" ObjectID="_1648227373" r:id="rId9"/>
        </w:object>
      </w:r>
    </w:p>
    <w:p w:rsidR="00A61ECE" w:rsidRDefault="00A61ECE" w:rsidP="00A61ECE">
      <w:r>
        <w:t xml:space="preserve">4) 3х + 8 </w:t>
      </w:r>
      <w:proofErr w:type="gramStart"/>
      <w:r>
        <w:t>&lt; 0</w:t>
      </w:r>
      <w:proofErr w:type="gramEnd"/>
      <w:r>
        <w:t xml:space="preserve">                                                                         </w:t>
      </w:r>
      <w:r>
        <w:t>15) 5(х</w:t>
      </w:r>
      <w:r>
        <w:rPr>
          <w:vertAlign w:val="superscript"/>
        </w:rPr>
        <w:t>2</w:t>
      </w:r>
      <w:r>
        <w:t xml:space="preserve"> – 1) – 5х(х + 2) &gt; 3</w:t>
      </w:r>
    </w:p>
    <w:p w:rsidR="00A61ECE" w:rsidRDefault="00A61ECE" w:rsidP="00A61ECE">
      <w:r>
        <w:t>5) 6 + х &lt; 3 – 2х</w:t>
      </w:r>
      <w:r>
        <w:t xml:space="preserve">                                                                  </w:t>
      </w:r>
      <w:r>
        <w:t xml:space="preserve">16) </w:t>
      </w:r>
      <w:r w:rsidRPr="00964302">
        <w:rPr>
          <w:position w:val="-24"/>
        </w:rPr>
        <w:object w:dxaOrig="2020" w:dyaOrig="620">
          <v:shape id="_x0000_i1059" type="#_x0000_t75" style="width:102pt;height:30.75pt" o:ole="">
            <v:imagedata r:id="rId10" o:title=""/>
          </v:shape>
          <o:OLEObject Type="Embed" ProgID="Equation.3" ShapeID="_x0000_i1059" DrawAspect="Content" ObjectID="_1648227374" r:id="rId11"/>
        </w:object>
      </w:r>
    </w:p>
    <w:p w:rsidR="00A61ECE" w:rsidRDefault="00A61ECE" w:rsidP="00A61ECE">
      <w:r>
        <w:t>6) 4 + 12</w:t>
      </w:r>
      <w:proofErr w:type="gramStart"/>
      <w:r>
        <w:t>х &gt;</w:t>
      </w:r>
      <w:proofErr w:type="gramEnd"/>
      <w:r>
        <w:t xml:space="preserve"> 7 + 13х</w:t>
      </w:r>
    </w:p>
    <w:p w:rsidR="00A61ECE" w:rsidRDefault="00A61ECE" w:rsidP="00A61ECE">
      <w:r>
        <w:t>7) 3(2 + х</w:t>
      </w:r>
      <w:proofErr w:type="gramStart"/>
      <w:r>
        <w:t>) &gt;</w:t>
      </w:r>
      <w:proofErr w:type="gramEnd"/>
      <w:r>
        <w:t xml:space="preserve"> 4 - х</w:t>
      </w:r>
    </w:p>
    <w:p w:rsidR="00A61ECE" w:rsidRDefault="00A61ECE" w:rsidP="00A61ECE">
      <w:r>
        <w:t xml:space="preserve">8) – </w:t>
      </w:r>
      <w:proofErr w:type="gramStart"/>
      <w:r>
        <w:t>( 4</w:t>
      </w:r>
      <w:proofErr w:type="gramEnd"/>
      <w:r>
        <w:t xml:space="preserve"> – х) ≤ 2(3 + х)</w:t>
      </w:r>
    </w:p>
    <w:p w:rsidR="00A61ECE" w:rsidRDefault="00A61ECE" w:rsidP="00A61ECE">
      <w:r>
        <w:t xml:space="preserve">9) </w:t>
      </w:r>
      <w:r w:rsidRPr="00964302">
        <w:rPr>
          <w:position w:val="-24"/>
        </w:rPr>
        <w:object w:dxaOrig="700" w:dyaOrig="620">
          <v:shape id="_x0000_i1063" type="#_x0000_t75" style="width:35.25pt;height:30.75pt" o:ole="">
            <v:imagedata r:id="rId12" o:title=""/>
          </v:shape>
          <o:OLEObject Type="Embed" ProgID="Equation.3" ShapeID="_x0000_i1063" DrawAspect="Content" ObjectID="_1648227375" r:id="rId13"/>
        </w:object>
      </w:r>
    </w:p>
    <w:p w:rsidR="00A61ECE" w:rsidRDefault="00A61ECE" w:rsidP="00A61ECE">
      <w:r>
        <w:t>10)</w:t>
      </w:r>
      <w:r w:rsidRPr="00964302">
        <w:t xml:space="preserve"> </w:t>
      </w:r>
      <w:r w:rsidRPr="00964302">
        <w:rPr>
          <w:position w:val="-24"/>
        </w:rPr>
        <w:object w:dxaOrig="620" w:dyaOrig="620">
          <v:shape id="_x0000_i1064" type="#_x0000_t75" style="width:30.75pt;height:30.75pt" o:ole="">
            <v:imagedata r:id="rId14" o:title=""/>
          </v:shape>
          <o:OLEObject Type="Embed" ProgID="Equation.3" ShapeID="_x0000_i1064" DrawAspect="Content" ObjectID="_1648227376" r:id="rId15"/>
        </w:object>
      </w:r>
    </w:p>
    <w:p w:rsidR="00A61ECE" w:rsidRDefault="00A61ECE" w:rsidP="00A61ECE">
      <w:r>
        <w:t>11)</w:t>
      </w:r>
      <w:r w:rsidRPr="00964302">
        <w:t xml:space="preserve"> </w:t>
      </w:r>
      <w:r w:rsidRPr="00964302">
        <w:rPr>
          <w:position w:val="-24"/>
        </w:rPr>
        <w:object w:dxaOrig="1020" w:dyaOrig="620">
          <v:shape id="_x0000_i1065" type="#_x0000_t75" style="width:51pt;height:30.75pt" o:ole="">
            <v:imagedata r:id="rId16" o:title=""/>
          </v:shape>
          <o:OLEObject Type="Embed" ProgID="Equation.3" ShapeID="_x0000_i1065" DrawAspect="Content" ObjectID="_1648227377" r:id="rId17"/>
        </w:object>
      </w:r>
    </w:p>
    <w:p w:rsidR="00A61ECE" w:rsidRDefault="00A61ECE" w:rsidP="00A61ECE">
      <w:r>
        <w:t xml:space="preserve">                                                                                          </w:t>
      </w:r>
    </w:p>
    <w:p w:rsidR="00A61ECE" w:rsidRDefault="00A61ECE" w:rsidP="00A61ECE">
      <w:r>
        <w:t xml:space="preserve">                                                                                              </w:t>
      </w:r>
    </w:p>
    <w:p w:rsidR="00A61ECE" w:rsidRDefault="00A61ECE" w:rsidP="00A61ECE"/>
    <w:p w:rsidR="00A61ECE" w:rsidRDefault="00A61ECE" w:rsidP="00A61ECE">
      <w:r>
        <w:t xml:space="preserve">                                                                                               </w:t>
      </w:r>
    </w:p>
    <w:p w:rsidR="00A61ECE" w:rsidRDefault="00A61ECE" w:rsidP="00A61ECE"/>
    <w:p w:rsidR="00A61ECE" w:rsidRDefault="00A61ECE" w:rsidP="00A61ECE">
      <w:r>
        <w:t xml:space="preserve">                                                                                               </w:t>
      </w:r>
    </w:p>
    <w:p w:rsidR="00A61ECE" w:rsidRDefault="00A61ECE" w:rsidP="00A61ECE"/>
    <w:p w:rsidR="00A61ECE" w:rsidRDefault="00A61ECE" w:rsidP="00A61ECE"/>
    <w:p w:rsidR="00A61ECE" w:rsidRDefault="00A61ECE" w:rsidP="00A61ECE"/>
    <w:p w:rsidR="00A61ECE" w:rsidRDefault="00A61ECE" w:rsidP="00A61ECE"/>
    <w:p w:rsidR="005B7F8F" w:rsidRDefault="005B7F8F" w:rsidP="00A61ECE"/>
    <w:sectPr w:rsidR="005B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C1"/>
    <w:rsid w:val="00126664"/>
    <w:rsid w:val="001A3E58"/>
    <w:rsid w:val="004372F1"/>
    <w:rsid w:val="005A2B1E"/>
    <w:rsid w:val="005B7F8F"/>
    <w:rsid w:val="00A61ECE"/>
    <w:rsid w:val="00AE0AA0"/>
    <w:rsid w:val="00D721C1"/>
    <w:rsid w:val="00D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E30C"/>
  <w15:chartTrackingRefBased/>
  <w15:docId w15:val="{7C2DEF52-C896-4E33-85AA-DB47AC4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2020-04-01T09:10:00Z</dcterms:created>
  <dcterms:modified xsi:type="dcterms:W3CDTF">2020-04-12T17:10:00Z</dcterms:modified>
</cp:coreProperties>
</file>