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12" w:rsidRPr="00B45212" w:rsidRDefault="00B45212" w:rsidP="00B4521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212">
        <w:rPr>
          <w:rFonts w:ascii="Times New Roman" w:hAnsi="Times New Roman" w:cs="Times New Roman"/>
          <w:b/>
          <w:sz w:val="28"/>
          <w:szCs w:val="28"/>
        </w:rPr>
        <w:t>12.05.2020</w:t>
      </w:r>
    </w:p>
    <w:p w:rsidR="00B45212" w:rsidRPr="00D24271" w:rsidRDefault="00B45212" w:rsidP="00B452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27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45212" w:rsidRPr="00075FE6" w:rsidRDefault="00B45212" w:rsidP="00B452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E6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обществознанию за курс  6 класса</w:t>
      </w:r>
    </w:p>
    <w:p w:rsidR="00B45212" w:rsidRPr="00075FE6" w:rsidRDefault="00B45212" w:rsidP="00B452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2019-2020 </w:t>
      </w:r>
      <w:proofErr w:type="spellStart"/>
      <w:r w:rsidRPr="00075FE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075FE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75FE6">
        <w:rPr>
          <w:rFonts w:ascii="Times New Roman" w:hAnsi="Times New Roman" w:cs="Times New Roman"/>
          <w:sz w:val="24"/>
          <w:szCs w:val="24"/>
        </w:rPr>
        <w:t>ода</w:t>
      </w:r>
      <w:proofErr w:type="spellEnd"/>
    </w:p>
    <w:p w:rsidR="00B45212" w:rsidRPr="00075FE6" w:rsidRDefault="00B45212" w:rsidP="00B45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 1. Какое из указанных утверждений является верным?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FE6">
        <w:rPr>
          <w:rFonts w:ascii="Times New Roman" w:hAnsi="Times New Roman" w:cs="Times New Roman"/>
          <w:sz w:val="24"/>
          <w:szCs w:val="24"/>
        </w:rPr>
        <w:t xml:space="preserve">1) Человек сам выбирает все социальные группы, членом которых он является.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FE6">
        <w:rPr>
          <w:rFonts w:ascii="Times New Roman" w:hAnsi="Times New Roman" w:cs="Times New Roman"/>
          <w:sz w:val="24"/>
          <w:szCs w:val="24"/>
        </w:rPr>
        <w:t xml:space="preserve">2) Для достижения успеха в труде важно такое качество как целеустремленность.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FE6">
        <w:rPr>
          <w:rFonts w:ascii="Times New Roman" w:hAnsi="Times New Roman" w:cs="Times New Roman"/>
          <w:sz w:val="24"/>
          <w:szCs w:val="24"/>
        </w:rPr>
        <w:t xml:space="preserve">3) Потребности, связанные с выживанием человека, называют духовными. </w:t>
      </w:r>
    </w:p>
    <w:p w:rsidR="00B45212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FE6">
        <w:rPr>
          <w:rFonts w:ascii="Times New Roman" w:hAnsi="Times New Roman" w:cs="Times New Roman"/>
          <w:sz w:val="24"/>
          <w:szCs w:val="24"/>
        </w:rPr>
        <w:t>4) Правильная самооценка сдерживает развитие способностей человека.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 2. Золотое правило морали гласит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5FE6">
        <w:rPr>
          <w:rFonts w:ascii="Times New Roman" w:hAnsi="Times New Roman" w:cs="Times New Roman"/>
          <w:sz w:val="24"/>
          <w:szCs w:val="24"/>
        </w:rPr>
        <w:t xml:space="preserve">1) «Худой мир лучше доброй ссоры»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5FE6">
        <w:rPr>
          <w:rFonts w:ascii="Times New Roman" w:hAnsi="Times New Roman" w:cs="Times New Roman"/>
          <w:sz w:val="24"/>
          <w:szCs w:val="24"/>
        </w:rPr>
        <w:t xml:space="preserve">2) «Слово-серебро, молчание </w:t>
      </w:r>
      <w:proofErr w:type="gramStart"/>
      <w:r w:rsidRPr="00075FE6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075FE6">
        <w:rPr>
          <w:rFonts w:ascii="Times New Roman" w:hAnsi="Times New Roman" w:cs="Times New Roman"/>
          <w:sz w:val="24"/>
          <w:szCs w:val="24"/>
        </w:rPr>
        <w:t xml:space="preserve">олото».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5FE6">
        <w:rPr>
          <w:rFonts w:ascii="Times New Roman" w:hAnsi="Times New Roman" w:cs="Times New Roman"/>
          <w:sz w:val="24"/>
          <w:szCs w:val="24"/>
        </w:rPr>
        <w:t>3) «Относись к другим так, как хочешь, чтобы они относились к тебе».</w:t>
      </w:r>
    </w:p>
    <w:p w:rsidR="00B45212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FE6">
        <w:rPr>
          <w:rFonts w:ascii="Times New Roman" w:hAnsi="Times New Roman" w:cs="Times New Roman"/>
          <w:sz w:val="24"/>
          <w:szCs w:val="24"/>
        </w:rPr>
        <w:t xml:space="preserve"> 4) «Что посеешь, то и пожнешь».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>3. В какой из данных ситуаций человек совершил смелый поступок?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FE6">
        <w:rPr>
          <w:rFonts w:ascii="Times New Roman" w:hAnsi="Times New Roman" w:cs="Times New Roman"/>
          <w:sz w:val="24"/>
          <w:szCs w:val="24"/>
        </w:rPr>
        <w:t>1) На тропинку неожиданно выскочила собака. Оля испугалась и заслонила собой маленькую сестренку.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FE6">
        <w:rPr>
          <w:rFonts w:ascii="Times New Roman" w:hAnsi="Times New Roman" w:cs="Times New Roman"/>
          <w:sz w:val="24"/>
          <w:szCs w:val="24"/>
        </w:rPr>
        <w:t xml:space="preserve"> 2) Вася боялся диктанта и написал шпаргалку.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FE6">
        <w:rPr>
          <w:rFonts w:ascii="Times New Roman" w:hAnsi="Times New Roman" w:cs="Times New Roman"/>
          <w:sz w:val="24"/>
          <w:szCs w:val="24"/>
        </w:rPr>
        <w:t xml:space="preserve"> 3) Петя боялся обгореть на солнце и надел панамку. </w:t>
      </w:r>
    </w:p>
    <w:p w:rsidR="00B45212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5FE6">
        <w:rPr>
          <w:rFonts w:ascii="Times New Roman" w:hAnsi="Times New Roman" w:cs="Times New Roman"/>
          <w:sz w:val="24"/>
          <w:szCs w:val="24"/>
        </w:rPr>
        <w:t xml:space="preserve">4) Женя боялся опоздать на концерт любимого певца и вышел из дома на два часа раньше.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4. Из приведенных примеров иллюстрирует понятие «межличностные отношения»?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75FE6">
        <w:rPr>
          <w:rFonts w:ascii="Times New Roman" w:hAnsi="Times New Roman" w:cs="Times New Roman"/>
          <w:sz w:val="24"/>
          <w:szCs w:val="24"/>
        </w:rPr>
        <w:t>1) Известный ученый выступил с речью перед старшеклассниками.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5FE6">
        <w:rPr>
          <w:rFonts w:ascii="Times New Roman" w:hAnsi="Times New Roman" w:cs="Times New Roman"/>
          <w:sz w:val="24"/>
          <w:szCs w:val="24"/>
        </w:rPr>
        <w:t xml:space="preserve"> 2) Однажды шестиклассник Андрей встретил на улице знаменитого артиста.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5FE6">
        <w:rPr>
          <w:rFonts w:ascii="Times New Roman" w:hAnsi="Times New Roman" w:cs="Times New Roman"/>
          <w:sz w:val="24"/>
          <w:szCs w:val="24"/>
        </w:rPr>
        <w:t xml:space="preserve"> 3) Настя регулярно читает </w:t>
      </w:r>
      <w:proofErr w:type="spellStart"/>
      <w:r w:rsidRPr="00075FE6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075FE6">
        <w:rPr>
          <w:rFonts w:ascii="Times New Roman" w:hAnsi="Times New Roman" w:cs="Times New Roman"/>
          <w:sz w:val="24"/>
          <w:szCs w:val="24"/>
        </w:rPr>
        <w:t xml:space="preserve"> популярного певца.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5FE6">
        <w:rPr>
          <w:rFonts w:ascii="Times New Roman" w:hAnsi="Times New Roman" w:cs="Times New Roman"/>
          <w:sz w:val="24"/>
          <w:szCs w:val="24"/>
        </w:rPr>
        <w:t xml:space="preserve"> 4) Группа учеников вместе работает над проектом.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5. Верны ли следующие суждения о самопознании?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FE6">
        <w:rPr>
          <w:rFonts w:ascii="Times New Roman" w:hAnsi="Times New Roman" w:cs="Times New Roman"/>
          <w:sz w:val="24"/>
          <w:szCs w:val="24"/>
        </w:rPr>
        <w:t xml:space="preserve">А. Потребность понять и узнать самого себя способствует развитию самопознания.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FE6">
        <w:rPr>
          <w:rFonts w:ascii="Times New Roman" w:hAnsi="Times New Roman" w:cs="Times New Roman"/>
          <w:sz w:val="24"/>
          <w:szCs w:val="24"/>
        </w:rPr>
        <w:t>Б. Ложная или заниженная самооценка сдерживает развитие способностей.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5FE6">
        <w:rPr>
          <w:rFonts w:ascii="Times New Roman" w:hAnsi="Times New Roman" w:cs="Times New Roman"/>
          <w:sz w:val="24"/>
          <w:szCs w:val="24"/>
        </w:rPr>
        <w:t xml:space="preserve"> 1) верно только</w:t>
      </w:r>
      <w:proofErr w:type="gramStart"/>
      <w:r w:rsidRPr="00075FE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75F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5FE6">
        <w:rPr>
          <w:rFonts w:ascii="Times New Roman" w:hAnsi="Times New Roman" w:cs="Times New Roman"/>
          <w:sz w:val="24"/>
          <w:szCs w:val="24"/>
        </w:rPr>
        <w:t xml:space="preserve">3) оба утверждения верны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5FE6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075FE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5FE6">
        <w:rPr>
          <w:rFonts w:ascii="Times New Roman" w:hAnsi="Times New Roman" w:cs="Times New Roman"/>
          <w:sz w:val="24"/>
          <w:szCs w:val="24"/>
        </w:rPr>
        <w:t xml:space="preserve">4) оба утверждения неверны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6. Какое из приведённых понятий объединяет все остальные?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075FE6">
        <w:rPr>
          <w:rFonts w:ascii="Times New Roman" w:hAnsi="Times New Roman" w:cs="Times New Roman"/>
          <w:b/>
          <w:i/>
          <w:sz w:val="24"/>
          <w:szCs w:val="24"/>
        </w:rPr>
        <w:t xml:space="preserve">             Цель,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5FE6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5FE6">
        <w:rPr>
          <w:rFonts w:ascii="Times New Roman" w:hAnsi="Times New Roman" w:cs="Times New Roman"/>
          <w:b/>
          <w:i/>
          <w:sz w:val="24"/>
          <w:szCs w:val="24"/>
        </w:rPr>
        <w:t xml:space="preserve">средства,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5FE6">
        <w:rPr>
          <w:rFonts w:ascii="Times New Roman" w:hAnsi="Times New Roman" w:cs="Times New Roman"/>
          <w:b/>
          <w:i/>
          <w:sz w:val="24"/>
          <w:szCs w:val="24"/>
        </w:rPr>
        <w:t xml:space="preserve">результат,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75FE6">
        <w:rPr>
          <w:rFonts w:ascii="Times New Roman" w:hAnsi="Times New Roman" w:cs="Times New Roman"/>
          <w:b/>
          <w:i/>
          <w:sz w:val="24"/>
          <w:szCs w:val="24"/>
        </w:rPr>
        <w:t xml:space="preserve">действия.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>7. Установи соответствие между понятием и его определением.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 К каждой позиции из левого столбца подбери соответствующую позицию из правого столбца. 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B45212" w:rsidRPr="00075FE6" w:rsidTr="009B5706">
        <w:tc>
          <w:tcPr>
            <w:tcW w:w="3085" w:type="dxa"/>
          </w:tcPr>
          <w:p w:rsidR="00B45212" w:rsidRPr="00075FE6" w:rsidRDefault="00B45212" w:rsidP="009B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E6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</w:p>
        </w:tc>
        <w:tc>
          <w:tcPr>
            <w:tcW w:w="6486" w:type="dxa"/>
          </w:tcPr>
          <w:p w:rsidR="00B45212" w:rsidRPr="00075FE6" w:rsidRDefault="00B45212" w:rsidP="009B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E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B45212" w:rsidRPr="00075FE6" w:rsidTr="009B5706">
        <w:tc>
          <w:tcPr>
            <w:tcW w:w="3085" w:type="dxa"/>
          </w:tcPr>
          <w:p w:rsidR="00B45212" w:rsidRPr="00075FE6" w:rsidRDefault="00B45212" w:rsidP="009B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E6">
              <w:rPr>
                <w:rFonts w:ascii="Times New Roman" w:hAnsi="Times New Roman" w:cs="Times New Roman"/>
                <w:sz w:val="24"/>
                <w:szCs w:val="24"/>
              </w:rPr>
              <w:t>1) сознание</w:t>
            </w:r>
          </w:p>
        </w:tc>
        <w:tc>
          <w:tcPr>
            <w:tcW w:w="6486" w:type="dxa"/>
          </w:tcPr>
          <w:p w:rsidR="00B45212" w:rsidRPr="00075FE6" w:rsidRDefault="00B45212" w:rsidP="009B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E6">
              <w:rPr>
                <w:rFonts w:ascii="Times New Roman" w:hAnsi="Times New Roman" w:cs="Times New Roman"/>
                <w:sz w:val="24"/>
                <w:szCs w:val="24"/>
              </w:rPr>
              <w:t>А) совокупность качеств, которые человек приобретает, живя в обществе, общаясь с другими людьми, занимаясь разными видами деятельности.</w:t>
            </w:r>
          </w:p>
        </w:tc>
      </w:tr>
      <w:tr w:rsidR="00B45212" w:rsidRPr="00075FE6" w:rsidTr="009B5706">
        <w:tc>
          <w:tcPr>
            <w:tcW w:w="3085" w:type="dxa"/>
          </w:tcPr>
          <w:p w:rsidR="00B45212" w:rsidRPr="00075FE6" w:rsidRDefault="00B45212" w:rsidP="009B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E6">
              <w:rPr>
                <w:rFonts w:ascii="Times New Roman" w:hAnsi="Times New Roman" w:cs="Times New Roman"/>
                <w:sz w:val="24"/>
                <w:szCs w:val="24"/>
              </w:rPr>
              <w:t>2) индивидуальность</w:t>
            </w:r>
          </w:p>
        </w:tc>
        <w:tc>
          <w:tcPr>
            <w:tcW w:w="6486" w:type="dxa"/>
          </w:tcPr>
          <w:p w:rsidR="00B45212" w:rsidRPr="00075FE6" w:rsidRDefault="00B45212" w:rsidP="009B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E6">
              <w:rPr>
                <w:rFonts w:ascii="Times New Roman" w:hAnsi="Times New Roman" w:cs="Times New Roman"/>
                <w:sz w:val="24"/>
                <w:szCs w:val="24"/>
              </w:rPr>
              <w:t>Б) отношение человека к миру, понимание того, что он делает, о чем мечтает.</w:t>
            </w:r>
          </w:p>
        </w:tc>
      </w:tr>
      <w:tr w:rsidR="00B45212" w:rsidRPr="00075FE6" w:rsidTr="009B5706">
        <w:tc>
          <w:tcPr>
            <w:tcW w:w="3085" w:type="dxa"/>
          </w:tcPr>
          <w:p w:rsidR="00B45212" w:rsidRPr="00075FE6" w:rsidRDefault="00B45212" w:rsidP="009B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E6">
              <w:rPr>
                <w:rFonts w:ascii="Times New Roman" w:hAnsi="Times New Roman" w:cs="Times New Roman"/>
                <w:sz w:val="24"/>
                <w:szCs w:val="24"/>
              </w:rPr>
              <w:t>3) личность</w:t>
            </w:r>
          </w:p>
        </w:tc>
        <w:tc>
          <w:tcPr>
            <w:tcW w:w="6486" w:type="dxa"/>
          </w:tcPr>
          <w:p w:rsidR="00B45212" w:rsidRPr="00075FE6" w:rsidRDefault="00B45212" w:rsidP="009B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E6">
              <w:rPr>
                <w:rFonts w:ascii="Times New Roman" w:hAnsi="Times New Roman" w:cs="Times New Roman"/>
                <w:sz w:val="24"/>
                <w:szCs w:val="24"/>
              </w:rPr>
              <w:t>В) совокупность характерных особенностей и свойств, отличающих одного индивида от другого.</w:t>
            </w:r>
          </w:p>
        </w:tc>
      </w:tr>
    </w:tbl>
    <w:p w:rsidR="00B45212" w:rsidRPr="00075FE6" w:rsidRDefault="00B45212" w:rsidP="00B45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>8. Заполните пропуски в схеме.</w:t>
      </w:r>
    </w:p>
    <w:p w:rsidR="00B45212" w:rsidRPr="00075FE6" w:rsidRDefault="00B45212" w:rsidP="00B45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2pt;margin-top:.25pt;width:206.25pt;height:21pt;z-index:251660288">
            <v:textbox>
              <w:txbxContent>
                <w:p w:rsidR="00B45212" w:rsidRDefault="00B45212" w:rsidP="00B45212">
                  <w:pPr>
                    <w:jc w:val="center"/>
                  </w:pPr>
                  <w:r>
                    <w:t>Речевое общение</w:t>
                  </w:r>
                </w:p>
              </w:txbxContent>
            </v:textbox>
          </v:shape>
        </w:pict>
      </w:r>
    </w:p>
    <w:p w:rsidR="00B45212" w:rsidRPr="00075FE6" w:rsidRDefault="00B45212" w:rsidP="00B45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32.45pt;margin-top:1.8pt;width:45.75pt;height:22.5pt;flip:x;z-index:251664384" o:connectortype="straight">
            <v:stroke endarrow="block"/>
          </v:shape>
        </w:pict>
      </w:r>
      <w:r w:rsidRPr="00075F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70.45pt;margin-top:1.8pt;width:60pt;height:22.5pt;z-index:251663360" o:connectortype="straight">
            <v:stroke endarrow="block"/>
          </v:shape>
        </w:pict>
      </w:r>
    </w:p>
    <w:p w:rsidR="00B45212" w:rsidRPr="00075FE6" w:rsidRDefault="00B45212" w:rsidP="00B45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27" type="#_x0000_t202" style="position:absolute;margin-left:6.45pt;margin-top:.5pt;width:175.5pt;height:29.85pt;z-index:251661312">
            <v:textbox>
              <w:txbxContent>
                <w:p w:rsidR="00B45212" w:rsidRDefault="00B45212" w:rsidP="00B45212">
                  <w:r>
                    <w:t>…………………</w:t>
                  </w:r>
                </w:p>
              </w:txbxContent>
            </v:textbox>
          </v:shape>
        </w:pict>
      </w:r>
      <w:r w:rsidRPr="00075F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margin-left:287.7pt;margin-top:2.6pt;width:171.75pt;height:27.75pt;z-index:251662336">
            <v:textbox>
              <w:txbxContent>
                <w:p w:rsidR="00B45212" w:rsidRDefault="00B45212" w:rsidP="00B45212">
                  <w:r>
                    <w:t xml:space="preserve">           письменное</w:t>
                  </w:r>
                </w:p>
              </w:txbxContent>
            </v:textbox>
          </v:shape>
        </w:pict>
      </w:r>
    </w:p>
    <w:p w:rsidR="00B45212" w:rsidRPr="00075FE6" w:rsidRDefault="00B45212" w:rsidP="00B45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212" w:rsidRPr="00075FE6" w:rsidRDefault="00B45212" w:rsidP="00B45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>9. Заполните пропуски в тексте, выбрав слова из списка. Слова могут изменяться по падежам и числам.</w:t>
      </w:r>
    </w:p>
    <w:p w:rsidR="00B45212" w:rsidRPr="00075FE6" w:rsidRDefault="00B45212" w:rsidP="00B45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FE6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075FE6">
        <w:rPr>
          <w:rFonts w:ascii="Times New Roman" w:hAnsi="Times New Roman" w:cs="Times New Roman"/>
          <w:sz w:val="24"/>
          <w:szCs w:val="24"/>
        </w:rPr>
        <w:t xml:space="preserve"> ___________ (1) создало условия для _____________ (2) жизни. Прогресс _________ (3) изменил быт и труд людей. Но быть цивилизованным не означает автоматически быть _________ (4). Отношение к ______________ (5) как к высшей ценности – вот основа гуманизма.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 1) гуманный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 2) комфортный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>3) общество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 4) техника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5) человек </w:t>
      </w:r>
    </w:p>
    <w:p w:rsidR="00B45212" w:rsidRPr="00075FE6" w:rsidRDefault="00B45212" w:rsidP="00B4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12" w:rsidRPr="00D24271" w:rsidRDefault="00B45212" w:rsidP="00B452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271">
        <w:rPr>
          <w:rFonts w:ascii="Times New Roman" w:hAnsi="Times New Roman" w:cs="Times New Roman"/>
          <w:b/>
          <w:sz w:val="24"/>
          <w:szCs w:val="24"/>
        </w:rPr>
        <w:t>Прочитайте данный текст и выполните задания  10-12.</w:t>
      </w:r>
    </w:p>
    <w:p w:rsidR="00B45212" w:rsidRPr="00075FE6" w:rsidRDefault="00B45212" w:rsidP="00B45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         Рассмотрим внутригрупповые конфликтные ситуации. </w:t>
      </w:r>
    </w:p>
    <w:p w:rsidR="00B45212" w:rsidRPr="00075FE6" w:rsidRDefault="00B45212" w:rsidP="00B45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Первый из межличностных конфликтов назван конфликтом безысходности, так как из него нет удовлетворительного выхода. Взаимоотношения людей в данном случае являются несовместимыми, противоположными: один из членов группы относится к другому отрицательно, а второй положительно. Если они не захотят изменить свое отношение, то их взаимоотношения будут постоянно находиться в состоянии несовместимости. Данный тип конфликта можно разрешить лишь одним способом: полным разрывом конфликтующих сторон. </w:t>
      </w:r>
    </w:p>
    <w:p w:rsidR="00B45212" w:rsidRPr="00075FE6" w:rsidRDefault="00B45212" w:rsidP="00B45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         Второй тип межличностных конфликтов представляет собой конфликт неопределенности, поскольку при неясном (положительном или отрицательном) отношении одного из партнеров к другому, он не встречает к себе столь же однозначного отношения, ни положительного, ни отрицательного. Взаимоотношения людей могут оставаться неясными, поскольку тот, чье отношение к партнеру положительное, может предполагать такое же к себе отношение, а тот, чье отношение отрицательное, может рассчитывать на положительное к себе отношение и поэтому сохранять эти взаимоотношения. </w:t>
      </w:r>
    </w:p>
    <w:p w:rsidR="00B45212" w:rsidRPr="00075FE6" w:rsidRDefault="00B45212" w:rsidP="00B45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           Третий тип межличностных конфликтов характеризуется противоречивостью. Он связан с тем, что один и тот же человек вызывает к себе одновременно положительное и отрицательное отношение. Здесь один индивид, испытывающий двойственное чувство к другому, одновременно стремиться к нему и боится его. В результате о</w:t>
      </w:r>
      <w:r>
        <w:rPr>
          <w:rFonts w:ascii="Times New Roman" w:hAnsi="Times New Roman" w:cs="Times New Roman"/>
          <w:sz w:val="24"/>
          <w:szCs w:val="24"/>
        </w:rPr>
        <w:t>н останавливается где-то на пол</w:t>
      </w:r>
      <w:r w:rsidRPr="00075FE6">
        <w:rPr>
          <w:rFonts w:ascii="Times New Roman" w:hAnsi="Times New Roman" w:cs="Times New Roman"/>
          <w:sz w:val="24"/>
          <w:szCs w:val="24"/>
        </w:rPr>
        <w:t xml:space="preserve">пути, сохраняя определенную психологическую дистанцию. </w:t>
      </w:r>
    </w:p>
    <w:p w:rsidR="00B45212" w:rsidRPr="00075FE6" w:rsidRDefault="00B45212" w:rsidP="00B45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10. Выделите главную мысль текста и озаглавьте его. </w:t>
      </w:r>
    </w:p>
    <w:p w:rsidR="00B45212" w:rsidRPr="00075FE6" w:rsidRDefault="00B45212" w:rsidP="00B45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11. Какие три типа межличностных конфликтов названы в тексте? </w:t>
      </w:r>
    </w:p>
    <w:p w:rsidR="00B45212" w:rsidRPr="00075FE6" w:rsidRDefault="00B45212" w:rsidP="00B4521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>12. Приведи свой пример межличностного конфликта и возможные пути его разрешения.</w:t>
      </w:r>
    </w:p>
    <w:p w:rsidR="00291D11" w:rsidRDefault="00291D11"/>
    <w:p w:rsidR="00B45212" w:rsidRDefault="00B45212"/>
    <w:p w:rsidR="00B45212" w:rsidRDefault="00B45212"/>
    <w:p w:rsidR="00B45212" w:rsidRPr="00B45212" w:rsidRDefault="00B45212" w:rsidP="00B4521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212">
        <w:rPr>
          <w:rFonts w:ascii="Times New Roman" w:hAnsi="Times New Roman" w:cs="Times New Roman"/>
          <w:b/>
          <w:sz w:val="28"/>
          <w:szCs w:val="28"/>
        </w:rPr>
        <w:lastRenderedPageBreak/>
        <w:t>12.05.2020</w:t>
      </w:r>
    </w:p>
    <w:p w:rsidR="00B45212" w:rsidRPr="00D24271" w:rsidRDefault="00B45212" w:rsidP="00B452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27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45212" w:rsidRDefault="00B45212" w:rsidP="00B4521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ИТОГОВАЯ КОНТРОЛЬНАЯ РАБОТА ПО ОБЩЕСТВОЗНАНИЮ 7 класс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За 2019-2020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од</w:t>
      </w:r>
      <w:proofErr w:type="spellEnd"/>
    </w:p>
    <w:p w:rsidR="00B45212" w:rsidRPr="00D24271" w:rsidRDefault="00B45212" w:rsidP="00B4521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Вариант 1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1.Внешняя дисциплина бывает основана: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на самосознании и самоконтроле;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2) на страхе перед наказанием.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верно только 1</w:t>
      </w:r>
      <w:proofErr w:type="gramStart"/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б) верно только 2;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в) верно 1 и 2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  г) неверно 1 и 2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К обязанностям граждан России относится:</w:t>
      </w:r>
    </w:p>
    <w:p w:rsidR="00B45212" w:rsidRDefault="00B45212" w:rsidP="00B452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охрана природы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б) участие в управлении государством; 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приобщение к национальной культуре;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г) соблюдение моральных норм.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Соотнесите положения двух столбцов:</w:t>
      </w:r>
    </w:p>
    <w:tbl>
      <w:tblPr>
        <w:tblStyle w:val="a3"/>
        <w:tblW w:w="0" w:type="auto"/>
        <w:tblInd w:w="534" w:type="dxa"/>
        <w:tblLook w:val="04A0"/>
      </w:tblPr>
      <w:tblGrid>
        <w:gridCol w:w="5103"/>
        <w:gridCol w:w="3934"/>
      </w:tblGrid>
      <w:tr w:rsidR="00B45212" w:rsidRPr="00D24271" w:rsidTr="009B5706">
        <w:tc>
          <w:tcPr>
            <w:tcW w:w="5103" w:type="dxa"/>
          </w:tcPr>
          <w:p w:rsidR="00B45212" w:rsidRPr="00D24271" w:rsidRDefault="00B45212" w:rsidP="009B570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E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  <w:r w:rsidRPr="00A73E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 на жизнь </w:t>
            </w:r>
            <w:r w:rsidRPr="00A73E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</w:t>
            </w:r>
          </w:p>
        </w:tc>
        <w:tc>
          <w:tcPr>
            <w:tcW w:w="3934" w:type="dxa"/>
          </w:tcPr>
          <w:p w:rsidR="00B45212" w:rsidRPr="00D24271" w:rsidRDefault="00B45212" w:rsidP="009B570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1)культурные права</w:t>
            </w:r>
          </w:p>
        </w:tc>
      </w:tr>
      <w:tr w:rsidR="00B45212" w:rsidRPr="00D24271" w:rsidTr="009B5706">
        <w:tc>
          <w:tcPr>
            <w:tcW w:w="5103" w:type="dxa"/>
          </w:tcPr>
          <w:p w:rsidR="00B45212" w:rsidRPr="00D24271" w:rsidRDefault="00B45212" w:rsidP="009B570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право на образование </w:t>
            </w:r>
            <w:r w:rsidRPr="00A73E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</w:t>
            </w:r>
          </w:p>
        </w:tc>
        <w:tc>
          <w:tcPr>
            <w:tcW w:w="3934" w:type="dxa"/>
          </w:tcPr>
          <w:p w:rsidR="00B45212" w:rsidRPr="00D24271" w:rsidRDefault="00B45212" w:rsidP="009B570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2)гражданские права</w:t>
            </w:r>
          </w:p>
        </w:tc>
      </w:tr>
      <w:tr w:rsidR="00B45212" w:rsidRPr="00D24271" w:rsidTr="009B5706">
        <w:tc>
          <w:tcPr>
            <w:tcW w:w="5103" w:type="dxa"/>
          </w:tcPr>
          <w:p w:rsidR="00B45212" w:rsidRPr="00D24271" w:rsidRDefault="00B45212" w:rsidP="009B570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В) право на доступ к культурным ценностям </w:t>
            </w:r>
            <w:r w:rsidRPr="00A73E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</w:tc>
        <w:tc>
          <w:tcPr>
            <w:tcW w:w="3934" w:type="dxa"/>
          </w:tcPr>
          <w:p w:rsidR="00B45212" w:rsidRPr="00D24271" w:rsidRDefault="00B45212" w:rsidP="009B570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3)социальные права</w:t>
            </w:r>
          </w:p>
        </w:tc>
      </w:tr>
    </w:tbl>
    <w:p w:rsidR="00B45212" w:rsidRDefault="00B45212" w:rsidP="00B452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850"/>
        <w:gridCol w:w="992"/>
        <w:gridCol w:w="851"/>
      </w:tblGrid>
      <w:tr w:rsidR="00B45212" w:rsidTr="009B5706">
        <w:tc>
          <w:tcPr>
            <w:tcW w:w="850" w:type="dxa"/>
          </w:tcPr>
          <w:p w:rsidR="00B45212" w:rsidRDefault="00B45212" w:rsidP="009B570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992" w:type="dxa"/>
          </w:tcPr>
          <w:p w:rsidR="00B45212" w:rsidRDefault="00B45212" w:rsidP="009B570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51" w:type="dxa"/>
          </w:tcPr>
          <w:p w:rsidR="00B45212" w:rsidRDefault="00B45212" w:rsidP="009B570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B45212" w:rsidTr="009B5706">
        <w:tc>
          <w:tcPr>
            <w:tcW w:w="850" w:type="dxa"/>
          </w:tcPr>
          <w:p w:rsidR="00B45212" w:rsidRDefault="00B45212" w:rsidP="009B570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B45212" w:rsidRDefault="00B45212" w:rsidP="009B570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B45212" w:rsidRDefault="00B45212" w:rsidP="009B570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45212" w:rsidRDefault="00B45212" w:rsidP="00B452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45212" w:rsidRDefault="00B45212" w:rsidP="00B452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Соотнесите права с их конкретным содержанием:</w:t>
      </w:r>
    </w:p>
    <w:tbl>
      <w:tblPr>
        <w:tblStyle w:val="a3"/>
        <w:tblW w:w="0" w:type="auto"/>
        <w:tblInd w:w="534" w:type="dxa"/>
        <w:tblLook w:val="04A0"/>
      </w:tblPr>
      <w:tblGrid>
        <w:gridCol w:w="2976"/>
        <w:gridCol w:w="6061"/>
      </w:tblGrid>
      <w:tr w:rsidR="00B45212" w:rsidTr="009B5706">
        <w:tc>
          <w:tcPr>
            <w:tcW w:w="2976" w:type="dxa"/>
          </w:tcPr>
          <w:p w:rsidR="00B45212" w:rsidRDefault="00B45212" w:rsidP="009B570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А) гражданские (личные)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</w:tc>
        <w:tc>
          <w:tcPr>
            <w:tcW w:w="6061" w:type="dxa"/>
            <w:vMerge w:val="restart"/>
          </w:tcPr>
          <w:p w:rsidR="00B45212" w:rsidRPr="00D24271" w:rsidRDefault="00B45212" w:rsidP="009B570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право избирать и быть избранными;</w:t>
            </w: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2) право на участие в управлении делами государства;</w:t>
            </w: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3) право на неприкосновенность жилища;</w:t>
            </w: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4) право на свободу передвижения и выбор места жительства</w:t>
            </w: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5) право на свободу и личную неприкосновенность;</w:t>
            </w: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6) право на объединение для защиты своих интересов.</w:t>
            </w:r>
          </w:p>
          <w:p w:rsidR="00B45212" w:rsidRDefault="00B45212" w:rsidP="009B570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212" w:rsidTr="009B5706">
        <w:tc>
          <w:tcPr>
            <w:tcW w:w="2976" w:type="dxa"/>
          </w:tcPr>
          <w:p w:rsidR="00B45212" w:rsidRDefault="00B45212" w:rsidP="009B570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политические права</w:t>
            </w:r>
          </w:p>
        </w:tc>
        <w:tc>
          <w:tcPr>
            <w:tcW w:w="6061" w:type="dxa"/>
            <w:vMerge/>
          </w:tcPr>
          <w:p w:rsidR="00B45212" w:rsidRDefault="00B45212" w:rsidP="009B570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45212" w:rsidRDefault="00B45212" w:rsidP="00B452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2835"/>
        <w:gridCol w:w="2693"/>
      </w:tblGrid>
      <w:tr w:rsidR="00B45212" w:rsidTr="009B5706">
        <w:tc>
          <w:tcPr>
            <w:tcW w:w="2835" w:type="dxa"/>
          </w:tcPr>
          <w:p w:rsidR="00B45212" w:rsidRDefault="00B45212" w:rsidP="009B570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693" w:type="dxa"/>
          </w:tcPr>
          <w:p w:rsidR="00B45212" w:rsidRDefault="00B45212" w:rsidP="009B570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B45212" w:rsidTr="009B5706">
        <w:tc>
          <w:tcPr>
            <w:tcW w:w="2835" w:type="dxa"/>
          </w:tcPr>
          <w:p w:rsidR="00B45212" w:rsidRDefault="00B45212" w:rsidP="009B570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:rsidR="00B45212" w:rsidRDefault="00B45212" w:rsidP="009B570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45212" w:rsidRDefault="00B45212" w:rsidP="00B452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5.Прочитай и на каждое положение дай ответ «ДА» или «НЕТ»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Ребенок до 14 лет может: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получать подарки ………..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получить паспорт ……………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купить велосипед …………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Г) давать согласие на изменение своего имени и фамилии -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</w:t>
      </w:r>
    </w:p>
    <w:p w:rsidR="00B45212" w:rsidRDefault="00B45212" w:rsidP="00B452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Соотнесите права и ответственность детей с их возрастом:</w:t>
      </w: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</w:t>
      </w:r>
    </w:p>
    <w:tbl>
      <w:tblPr>
        <w:tblStyle w:val="a3"/>
        <w:tblW w:w="0" w:type="auto"/>
        <w:tblInd w:w="1668" w:type="dxa"/>
        <w:tblLook w:val="04A0"/>
      </w:tblPr>
      <w:tblGrid>
        <w:gridCol w:w="2835"/>
        <w:gridCol w:w="2693"/>
      </w:tblGrid>
      <w:tr w:rsidR="00B45212" w:rsidTr="009B5706">
        <w:tc>
          <w:tcPr>
            <w:tcW w:w="2835" w:type="dxa"/>
          </w:tcPr>
          <w:p w:rsidR="00B45212" w:rsidRDefault="00B45212" w:rsidP="009B570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End"/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 лет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45212" w:rsidRDefault="00B45212" w:rsidP="009B570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F419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(16 лет)</w:t>
            </w:r>
          </w:p>
        </w:tc>
      </w:tr>
      <w:tr w:rsidR="00B45212" w:rsidTr="009B5706">
        <w:tc>
          <w:tcPr>
            <w:tcW w:w="2835" w:type="dxa"/>
          </w:tcPr>
          <w:p w:rsidR="00B45212" w:rsidRDefault="00B45212" w:rsidP="009B570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:rsidR="00B45212" w:rsidRDefault="00B45212" w:rsidP="009B570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обращаться в суд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заниматься предпринимательской деятельностью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получить паспорт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административная ответственность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участвовать в общественных организациях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7.Что из перечисленного относится к понятию «деньги»?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товар-посредник, выступающий в роли эквивалента;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возможность быть обмененным на любой другой товар,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верно только 1;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б) верно только 2</w:t>
      </w:r>
      <w:proofErr w:type="gramStart"/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в) верно и 1, и2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 нет верного ответа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Напишите сущность понятий: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производитель – это ………………………..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прибыль – это ………………………………………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В) собственность </w:t>
      </w:r>
      <w:proofErr w:type="gramStart"/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–э</w:t>
      </w:r>
      <w:proofErr w:type="gramEnd"/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 ……………………………..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9. 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Определи и напиши вид доходов семьи в приведенной ситуации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Папа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Карло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ежедневно играющий на шарманке на рыночной площади - ………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10. 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Какое  проявление экономики приведено: «Завод выпустил партию новых легковы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</w:t>
      </w:r>
      <w:r w:rsidRPr="00D242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автомобилей»?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1.производство 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2. Распределение 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3. Обмен 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4. Реклама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.Правильным утверждением о заработной плате будет</w:t>
      </w:r>
      <w:proofErr w:type="gramStart"/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А.Она бывает сдельной и повременной.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Б.Это трудовое денежное вознаграждение.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1)верно только</w:t>
      </w:r>
      <w:proofErr w:type="gramStart"/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2)верно только Б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3)оба верны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4)оба неверны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12.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Ниже приведен перечень терминов. Все они, за исключением одного, соответствуют понятию «собственность». Укажите термин, относящийся к другому понятию.</w:t>
      </w:r>
    </w:p>
    <w:p w:rsidR="00B45212" w:rsidRPr="00D24271" w:rsidRDefault="00B45212" w:rsidP="00B4521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Владение</w:t>
      </w:r>
    </w:p>
    <w:p w:rsidR="00B45212" w:rsidRPr="00D24271" w:rsidRDefault="00B45212" w:rsidP="00B4521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Распоряжение</w:t>
      </w:r>
    </w:p>
    <w:p w:rsidR="00B45212" w:rsidRPr="00D24271" w:rsidRDefault="00B45212" w:rsidP="00B4521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Творчество</w:t>
      </w:r>
    </w:p>
    <w:p w:rsidR="00B45212" w:rsidRPr="00D24271" w:rsidRDefault="00B45212" w:rsidP="00B4521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Пользование</w:t>
      </w:r>
    </w:p>
    <w:p w:rsidR="00B45212" w:rsidRPr="00D24271" w:rsidRDefault="00B45212" w:rsidP="00B4521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Наследование</w:t>
      </w:r>
    </w:p>
    <w:p w:rsidR="00B45212" w:rsidRPr="00D24271" w:rsidRDefault="00B45212" w:rsidP="00B4521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Имущество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13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..Назовите слово, которое обобщает все приведенные слова.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Внешняя, оптовая, внутренняя, розничная.-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proofErr w:type="gramStart"/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б)) Валюта, монета, ассигнация, банковская карта.-</w:t>
      </w:r>
      <w:r w:rsidRPr="00D2427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…</w:t>
      </w:r>
      <w:proofErr w:type="gramEnd"/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14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.Соотнеси между собой понятия и пример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А) </w:t>
      </w:r>
      <w:proofErr w:type="spellStart"/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исчерпаемые</w:t>
      </w:r>
      <w:proofErr w:type="spellEnd"/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ресурсы</w:t>
      </w:r>
    </w:p>
    <w:p w:rsidR="00B45212" w:rsidRDefault="00B45212" w:rsidP="00B452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Б) неисчерпаемые ресурсы 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1.богатства недр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вода Мирового океана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3.почва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4.воздух, энергия ветра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5.растительный мир</w:t>
      </w:r>
    </w:p>
    <w:p w:rsidR="00B45212" w:rsidRDefault="00B45212" w:rsidP="00B452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3119"/>
        <w:gridCol w:w="2976"/>
      </w:tblGrid>
      <w:tr w:rsidR="00B45212" w:rsidTr="009B5706">
        <w:tc>
          <w:tcPr>
            <w:tcW w:w="3119" w:type="dxa"/>
          </w:tcPr>
          <w:p w:rsidR="00B45212" w:rsidRDefault="00B45212" w:rsidP="009B570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D242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B45212" w:rsidRDefault="00B45212" w:rsidP="009B570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45212" w:rsidTr="009B5706">
        <w:tc>
          <w:tcPr>
            <w:tcW w:w="3119" w:type="dxa"/>
          </w:tcPr>
          <w:p w:rsidR="00B45212" w:rsidRDefault="00B45212" w:rsidP="009B570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B45212" w:rsidRDefault="00B45212" w:rsidP="009B570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45212" w:rsidRDefault="00B45212" w:rsidP="00B452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45212" w:rsidRDefault="00B45212" w:rsidP="00B452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Часть 2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1.Что может сделать гражданин для защиты природы? (Укажите не менее 3 положений)</w:t>
      </w:r>
    </w:p>
    <w:p w:rsidR="00B45212" w:rsidRDefault="00B45212" w:rsidP="00B452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2.Рассмотри ситуацию и ответь на вопрос.</w:t>
      </w:r>
    </w:p>
    <w:p w:rsidR="00B45212" w:rsidRPr="00D24271" w:rsidRDefault="00B45212" w:rsidP="00B452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2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Судье предстоит рассмотреть уголовное дело. Обвиняемый – бывший одноклассник судьи. Должно ли это обстоятельство повлиять на решение суда? Свое мнение обоснуйте. ( Укажите не менее 3 положений)</w:t>
      </w:r>
    </w:p>
    <w:p w:rsidR="00B45212" w:rsidRDefault="00B45212"/>
    <w:p w:rsidR="00B45212" w:rsidRDefault="00B45212"/>
    <w:p w:rsidR="00B45212" w:rsidRDefault="00B45212"/>
    <w:p w:rsidR="00B45212" w:rsidRDefault="00B45212"/>
    <w:p w:rsidR="00B45212" w:rsidRDefault="00B45212" w:rsidP="00B45212">
      <w:pPr>
        <w:jc w:val="right"/>
      </w:pPr>
    </w:p>
    <w:p w:rsidR="00B45212" w:rsidRDefault="00B45212" w:rsidP="00B452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212">
        <w:rPr>
          <w:rFonts w:ascii="Times New Roman" w:hAnsi="Times New Roman" w:cs="Times New Roman"/>
          <w:b/>
          <w:sz w:val="28"/>
          <w:szCs w:val="28"/>
        </w:rPr>
        <w:lastRenderedPageBreak/>
        <w:t>14.05.2020</w:t>
      </w:r>
    </w:p>
    <w:p w:rsidR="00B45212" w:rsidRPr="009434E1" w:rsidRDefault="00B45212" w:rsidP="00B45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E1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истории России за курс 7 класса</w:t>
      </w:r>
    </w:p>
    <w:p w:rsidR="00B45212" w:rsidRPr="009434E1" w:rsidRDefault="00B45212" w:rsidP="00B45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4E1">
        <w:rPr>
          <w:rFonts w:ascii="Times New Roman" w:hAnsi="Times New Roman" w:cs="Times New Roman"/>
          <w:sz w:val="24"/>
          <w:szCs w:val="24"/>
        </w:rPr>
        <w:t xml:space="preserve">( под редакцией </w:t>
      </w:r>
      <w:proofErr w:type="spellStart"/>
      <w:r w:rsidRPr="009434E1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9434E1">
        <w:rPr>
          <w:rFonts w:ascii="Times New Roman" w:hAnsi="Times New Roman" w:cs="Times New Roman"/>
          <w:sz w:val="24"/>
          <w:szCs w:val="24"/>
        </w:rPr>
        <w:t>)</w:t>
      </w:r>
    </w:p>
    <w:p w:rsidR="00B45212" w:rsidRPr="00A80CDA" w:rsidRDefault="00B45212" w:rsidP="00B45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CDA">
        <w:rPr>
          <w:rFonts w:ascii="Times New Roman" w:hAnsi="Times New Roman" w:cs="Times New Roman"/>
          <w:sz w:val="24"/>
          <w:szCs w:val="24"/>
        </w:rPr>
        <w:t xml:space="preserve">За 2019-2020 </w:t>
      </w:r>
      <w:proofErr w:type="spellStart"/>
      <w:r w:rsidRPr="00A80CD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80CD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80CDA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45212" w:rsidRPr="00B45212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A5F81">
        <w:rPr>
          <w:rFonts w:ascii="Times New Roman" w:hAnsi="Times New Roman" w:cs="Times New Roman"/>
          <w:b/>
          <w:sz w:val="24"/>
          <w:szCs w:val="24"/>
        </w:rPr>
        <w:t>. От имени царя Федор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>а Иоа</w:t>
      </w:r>
      <w:proofErr w:type="gramEnd"/>
      <w:r w:rsidRPr="00AA5F81">
        <w:rPr>
          <w:rFonts w:ascii="Times New Roman" w:hAnsi="Times New Roman" w:cs="Times New Roman"/>
          <w:b/>
          <w:sz w:val="24"/>
          <w:szCs w:val="24"/>
        </w:rPr>
        <w:t>нновича управлял брат царицы. Кто это был?</w:t>
      </w:r>
    </w:p>
    <w:p w:rsidR="00B45212" w:rsidRPr="00B45212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5F81">
        <w:rPr>
          <w:rFonts w:ascii="Times New Roman" w:hAnsi="Times New Roman" w:cs="Times New Roman"/>
          <w:sz w:val="24"/>
          <w:szCs w:val="24"/>
        </w:rPr>
        <w:t>A) Василий Шуйский</w:t>
      </w:r>
      <w:r w:rsidRPr="00B45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A5F81">
        <w:rPr>
          <w:rFonts w:ascii="Times New Roman" w:hAnsi="Times New Roman" w:cs="Times New Roman"/>
          <w:bCs/>
          <w:sz w:val="24"/>
          <w:szCs w:val="24"/>
        </w:rPr>
        <w:t>Б) Борис Годунов</w:t>
      </w:r>
    </w:p>
    <w:p w:rsidR="00B45212" w:rsidRDefault="00B45212" w:rsidP="00B45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5F81">
        <w:rPr>
          <w:rFonts w:ascii="Times New Roman" w:hAnsi="Times New Roman" w:cs="Times New Roman"/>
          <w:sz w:val="24"/>
          <w:szCs w:val="24"/>
        </w:rPr>
        <w:t>B) Михаил Романов</w:t>
      </w:r>
      <w:r w:rsidRPr="00B4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5F81">
        <w:rPr>
          <w:rFonts w:ascii="Times New Roman" w:hAnsi="Times New Roman" w:cs="Times New Roman"/>
          <w:sz w:val="24"/>
          <w:szCs w:val="24"/>
        </w:rPr>
        <w:t>Г) Алексей Адашев</w:t>
      </w:r>
    </w:p>
    <w:p w:rsidR="00B45212" w:rsidRPr="00B45212" w:rsidRDefault="00B45212" w:rsidP="00B45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A5F81">
        <w:rPr>
          <w:rFonts w:ascii="Times New Roman" w:hAnsi="Times New Roman" w:cs="Times New Roman"/>
          <w:b/>
          <w:sz w:val="24"/>
          <w:szCs w:val="24"/>
        </w:rPr>
        <w:t>. В 1597 году был издан указ об «урочных летах», по которому: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крестьянам запрещалось менять хозяев в Юрьев день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был ограничен переход крестьян в Юрьев день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B) был введен пятилетний срок сыска беглых крестьян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помещикам разрешалось в определенное время переводить крестьян на оброк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А3. Причиной Смуты на Руси не являлось следующее: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последствия разорения страны после опричнины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династический кризис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голод 1601-1603 гг.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неудачная внешняя политика Бориса Годунова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AA5F81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AA5F81">
        <w:rPr>
          <w:rFonts w:ascii="Times New Roman" w:hAnsi="Times New Roman" w:cs="Times New Roman"/>
          <w:b/>
          <w:sz w:val="24"/>
          <w:szCs w:val="24"/>
        </w:rPr>
        <w:t xml:space="preserve">. Укажите, при чьем правлении был заключен договор, на основании которого польские войска 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>вошли в Москву и власть фактически  перешла</w:t>
      </w:r>
      <w:proofErr w:type="gramEnd"/>
      <w:r w:rsidRPr="00AA5F81">
        <w:rPr>
          <w:rFonts w:ascii="Times New Roman" w:hAnsi="Times New Roman" w:cs="Times New Roman"/>
          <w:b/>
          <w:sz w:val="24"/>
          <w:szCs w:val="24"/>
        </w:rPr>
        <w:t xml:space="preserve"> в руки польского воеводы: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5F81">
        <w:rPr>
          <w:rFonts w:ascii="Times New Roman" w:hAnsi="Times New Roman" w:cs="Times New Roman"/>
          <w:sz w:val="24"/>
          <w:szCs w:val="24"/>
        </w:rPr>
        <w:t>A) Лжедмитрий I</w:t>
      </w:r>
      <w:r w:rsidRPr="00B4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5F81">
        <w:rPr>
          <w:rFonts w:ascii="Times New Roman" w:hAnsi="Times New Roman" w:cs="Times New Roman"/>
          <w:sz w:val="24"/>
          <w:szCs w:val="24"/>
        </w:rPr>
        <w:t>Б) Василий Шуйский</w:t>
      </w:r>
    </w:p>
    <w:p w:rsidR="00B45212" w:rsidRPr="00B45212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AA5F81">
        <w:rPr>
          <w:rFonts w:ascii="Times New Roman" w:hAnsi="Times New Roman" w:cs="Times New Roman"/>
          <w:bCs/>
          <w:sz w:val="24"/>
          <w:szCs w:val="24"/>
        </w:rPr>
        <w:t>B) «Семибоярщина»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B45212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Г) Б. Годунов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 xml:space="preserve">А5.  В XVII 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A5F8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A5F81">
        <w:rPr>
          <w:rFonts w:ascii="Times New Roman" w:hAnsi="Times New Roman" w:cs="Times New Roman"/>
          <w:b/>
          <w:sz w:val="24"/>
          <w:szCs w:val="24"/>
        </w:rPr>
        <w:t xml:space="preserve"> крепостной зависимости от помещика находились: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5F81">
        <w:rPr>
          <w:rFonts w:ascii="Times New Roman" w:hAnsi="Times New Roman" w:cs="Times New Roman"/>
          <w:sz w:val="24"/>
          <w:szCs w:val="24"/>
        </w:rPr>
        <w:t>A) закупы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A5F81">
        <w:rPr>
          <w:rFonts w:ascii="Times New Roman" w:hAnsi="Times New Roman" w:cs="Times New Roman"/>
          <w:sz w:val="24"/>
          <w:szCs w:val="24"/>
        </w:rPr>
        <w:t>Б) черносошные крестьяне</w:t>
      </w:r>
    </w:p>
    <w:p w:rsidR="00B45212" w:rsidRPr="00B45212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AA5F81">
        <w:rPr>
          <w:rFonts w:ascii="Times New Roman" w:hAnsi="Times New Roman" w:cs="Times New Roman"/>
          <w:bCs/>
          <w:sz w:val="24"/>
          <w:szCs w:val="24"/>
        </w:rPr>
        <w:t>B) частновладельческие крестьяне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A5F81">
        <w:rPr>
          <w:rFonts w:ascii="Times New Roman" w:hAnsi="Times New Roman" w:cs="Times New Roman"/>
          <w:sz w:val="24"/>
          <w:szCs w:val="24"/>
        </w:rPr>
        <w:t>Г) смерды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AA5F81">
        <w:rPr>
          <w:rFonts w:ascii="Times New Roman" w:hAnsi="Times New Roman" w:cs="Times New Roman"/>
          <w:b/>
          <w:sz w:val="24"/>
          <w:szCs w:val="24"/>
        </w:rPr>
        <w:t xml:space="preserve">. Новое явление в экономике России в X V I </w:t>
      </w:r>
      <w:proofErr w:type="spellStart"/>
      <w:r w:rsidRPr="00AA5F8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A5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A5F81">
        <w:rPr>
          <w:rFonts w:ascii="Times New Roman" w:hAnsi="Times New Roman" w:cs="Times New Roman"/>
          <w:b/>
          <w:sz w:val="24"/>
          <w:szCs w:val="24"/>
        </w:rPr>
        <w:t>.: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торговля со странами Западной Европы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участие царя в торговых операциях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использование паровой машины</w:t>
      </w:r>
    </w:p>
    <w:p w:rsidR="00B45212" w:rsidRPr="00B45212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появление мануфактур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AA5F81">
        <w:rPr>
          <w:rFonts w:ascii="Times New Roman" w:hAnsi="Times New Roman" w:cs="Times New Roman"/>
          <w:b/>
          <w:sz w:val="24"/>
          <w:szCs w:val="24"/>
        </w:rPr>
        <w:t>. В ХУ</w:t>
      </w:r>
      <w:r w:rsidRPr="00AA5F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5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A5F8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A5F81">
        <w:rPr>
          <w:rFonts w:ascii="Times New Roman" w:hAnsi="Times New Roman" w:cs="Times New Roman"/>
          <w:b/>
          <w:sz w:val="24"/>
          <w:szCs w:val="24"/>
        </w:rPr>
        <w:t xml:space="preserve"> России появилась форма организации промышленного производства: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5F81">
        <w:rPr>
          <w:rFonts w:ascii="Times New Roman" w:hAnsi="Times New Roman" w:cs="Times New Roman"/>
          <w:sz w:val="24"/>
          <w:szCs w:val="24"/>
        </w:rPr>
        <w:t>A) фабрика</w:t>
      </w:r>
      <w:r w:rsidRPr="00B4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5F81">
        <w:rPr>
          <w:rFonts w:ascii="Times New Roman" w:hAnsi="Times New Roman" w:cs="Times New Roman"/>
          <w:sz w:val="24"/>
          <w:szCs w:val="24"/>
        </w:rPr>
        <w:t>Б) монополия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AA5F81">
        <w:rPr>
          <w:rFonts w:ascii="Times New Roman" w:hAnsi="Times New Roman" w:cs="Times New Roman"/>
          <w:bCs/>
          <w:sz w:val="24"/>
          <w:szCs w:val="24"/>
        </w:rPr>
        <w:t>B) мануфактура</w:t>
      </w:r>
      <w:r w:rsidRPr="00B4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5F81">
        <w:rPr>
          <w:rFonts w:ascii="Times New Roman" w:hAnsi="Times New Roman" w:cs="Times New Roman"/>
          <w:sz w:val="24"/>
          <w:szCs w:val="24"/>
        </w:rPr>
        <w:t>Г) верфь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 xml:space="preserve">А8.  Появление мануфактур в XVII 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A5F81">
        <w:rPr>
          <w:rFonts w:ascii="Times New Roman" w:hAnsi="Times New Roman" w:cs="Times New Roman"/>
          <w:b/>
          <w:sz w:val="24"/>
          <w:szCs w:val="24"/>
        </w:rPr>
        <w:t>. свидетельствовало о: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A5F81">
        <w:rPr>
          <w:rFonts w:ascii="Times New Roman" w:hAnsi="Times New Roman" w:cs="Times New Roman"/>
          <w:sz w:val="24"/>
          <w:szCs w:val="24"/>
        </w:rPr>
        <w:t>господстве</w:t>
      </w:r>
      <w:proofErr w:type="gramEnd"/>
      <w:r w:rsidRPr="00AA5F81">
        <w:rPr>
          <w:rFonts w:ascii="Times New Roman" w:hAnsi="Times New Roman" w:cs="Times New Roman"/>
          <w:sz w:val="24"/>
          <w:szCs w:val="24"/>
        </w:rPr>
        <w:t xml:space="preserve"> феодальных отношений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 xml:space="preserve">Б) </w:t>
      </w:r>
      <w:proofErr w:type="gramStart"/>
      <w:r w:rsidRPr="00AA5F81">
        <w:rPr>
          <w:rFonts w:ascii="Times New Roman" w:hAnsi="Times New Roman" w:cs="Times New Roman"/>
          <w:bCs/>
          <w:sz w:val="24"/>
          <w:szCs w:val="24"/>
        </w:rPr>
        <w:t>зарождении</w:t>
      </w:r>
      <w:proofErr w:type="gramEnd"/>
      <w:r w:rsidRPr="00AA5F81">
        <w:rPr>
          <w:rFonts w:ascii="Times New Roman" w:hAnsi="Times New Roman" w:cs="Times New Roman"/>
          <w:bCs/>
          <w:sz w:val="24"/>
          <w:szCs w:val="24"/>
        </w:rPr>
        <w:t xml:space="preserve"> капиталистических отношений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A5F81">
        <w:rPr>
          <w:rFonts w:ascii="Times New Roman" w:hAnsi="Times New Roman" w:cs="Times New Roman"/>
          <w:sz w:val="24"/>
          <w:szCs w:val="24"/>
        </w:rPr>
        <w:t>продолжении</w:t>
      </w:r>
      <w:proofErr w:type="gramEnd"/>
      <w:r w:rsidRPr="00AA5F81">
        <w:rPr>
          <w:rFonts w:ascii="Times New Roman" w:hAnsi="Times New Roman" w:cs="Times New Roman"/>
          <w:sz w:val="24"/>
          <w:szCs w:val="24"/>
        </w:rPr>
        <w:t xml:space="preserve"> процесса закрепощения крестьян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AA5F81">
        <w:rPr>
          <w:rFonts w:ascii="Times New Roman" w:hAnsi="Times New Roman" w:cs="Times New Roman"/>
          <w:sz w:val="24"/>
          <w:szCs w:val="24"/>
        </w:rPr>
        <w:t>превращении</w:t>
      </w:r>
      <w:proofErr w:type="gramEnd"/>
      <w:r w:rsidRPr="00AA5F81">
        <w:rPr>
          <w:rFonts w:ascii="Times New Roman" w:hAnsi="Times New Roman" w:cs="Times New Roman"/>
          <w:sz w:val="24"/>
          <w:szCs w:val="24"/>
        </w:rPr>
        <w:t xml:space="preserve"> России в передовую промышленную держав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AA5F81">
        <w:rPr>
          <w:rFonts w:ascii="Times New Roman" w:hAnsi="Times New Roman" w:cs="Times New Roman"/>
          <w:b/>
          <w:sz w:val="24"/>
          <w:szCs w:val="24"/>
        </w:rPr>
        <w:t xml:space="preserve">. Название «ясачные люди» относится 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A5F81">
        <w:rPr>
          <w:rFonts w:ascii="Times New Roman" w:hAnsi="Times New Roman" w:cs="Times New Roman"/>
          <w:b/>
          <w:sz w:val="24"/>
          <w:szCs w:val="24"/>
        </w:rPr>
        <w:t>: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сибирским и амурским казакам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черносошным крестьянам Севера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сборщикам дани, приходившим на Русь из других земель</w:t>
      </w:r>
    </w:p>
    <w:p w:rsidR="00B45212" w:rsidRPr="00B45212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 xml:space="preserve">Г) нерусскому населению Сибири и Дальнего Востока, выплачивавшему натуральные подати 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А10. Годы 1497, 1581, 1597, 1649 отражают основные этапы: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борьбы России за выход к морю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образования Российского централизованного государства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борьбы Руси с Золотой Ордой за независимость</w:t>
      </w:r>
    </w:p>
    <w:p w:rsidR="00B45212" w:rsidRPr="00B45212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lastRenderedPageBreak/>
        <w:t>Г) закрепощения крестьян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45212" w:rsidRPr="00235CB4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CB4">
        <w:rPr>
          <w:rFonts w:ascii="Times New Roman" w:hAnsi="Times New Roman" w:cs="Times New Roman"/>
          <w:b/>
          <w:sz w:val="24"/>
          <w:szCs w:val="24"/>
        </w:rPr>
        <w:t>А11</w:t>
      </w:r>
      <w:r w:rsidRPr="00AA5F81">
        <w:rPr>
          <w:rFonts w:ascii="Times New Roman" w:hAnsi="Times New Roman" w:cs="Times New Roman"/>
          <w:sz w:val="24"/>
          <w:szCs w:val="24"/>
        </w:rPr>
        <w:t xml:space="preserve">.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Расположите по порядку. </w:t>
      </w:r>
      <w:r w:rsidRPr="00AA5F81">
        <w:rPr>
          <w:rFonts w:ascii="Times New Roman" w:hAnsi="Times New Roman" w:cs="Times New Roman"/>
          <w:b/>
          <w:sz w:val="24"/>
          <w:szCs w:val="24"/>
        </w:rPr>
        <w:t>Установите хронологическую последовательность событий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b/>
          <w:sz w:val="24"/>
          <w:szCs w:val="24"/>
        </w:rPr>
        <w:t>этапов закрепощения крестьян: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«Судебник» Ивана IV - подтверждение права перехода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Юрьев день и увеличение платы за «пожилое».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5F81">
        <w:rPr>
          <w:rFonts w:ascii="Times New Roman" w:hAnsi="Times New Roman" w:cs="Times New Roman"/>
          <w:sz w:val="24"/>
          <w:szCs w:val="24"/>
        </w:rPr>
        <w:t>Б) Указы Михаила Федоровича - увеличение срока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сыска б</w:t>
      </w:r>
      <w:r>
        <w:rPr>
          <w:rFonts w:ascii="Times New Roman" w:hAnsi="Times New Roman" w:cs="Times New Roman"/>
          <w:sz w:val="24"/>
          <w:szCs w:val="24"/>
        </w:rPr>
        <w:t>еглых крестьян до 9, а затем до</w:t>
      </w:r>
      <w:r w:rsidRPr="00AA5F81">
        <w:rPr>
          <w:rFonts w:ascii="Times New Roman" w:hAnsi="Times New Roman" w:cs="Times New Roman"/>
          <w:sz w:val="24"/>
          <w:szCs w:val="24"/>
        </w:rPr>
        <w:t>) 5 лет.</w:t>
      </w:r>
      <w:proofErr w:type="gramEnd"/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Указ Федор</w:t>
      </w:r>
      <w:proofErr w:type="gramStart"/>
      <w:r w:rsidRPr="00AA5F81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AA5F81">
        <w:rPr>
          <w:rFonts w:ascii="Times New Roman" w:hAnsi="Times New Roman" w:cs="Times New Roman"/>
          <w:sz w:val="24"/>
          <w:szCs w:val="24"/>
        </w:rPr>
        <w:t>нновича «Об урочных летах».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Указ о заповедных летах Ивана IV.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Д) Соборное Уложение Алексея Михайловича Тишайшего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5F81">
        <w:rPr>
          <w:rFonts w:ascii="Times New Roman" w:hAnsi="Times New Roman" w:cs="Times New Roman"/>
          <w:sz w:val="24"/>
          <w:szCs w:val="24"/>
        </w:rPr>
        <w:t xml:space="preserve">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бессрочного сыска беглых крестьян.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Е) «Судебник» Ивана III - введение Юрьева дня и 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пожилого.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06"/>
        <w:gridCol w:w="1600"/>
        <w:gridCol w:w="1603"/>
        <w:gridCol w:w="1602"/>
        <w:gridCol w:w="1592"/>
        <w:gridCol w:w="1568"/>
      </w:tblGrid>
      <w:tr w:rsidR="00B45212" w:rsidRPr="00AA5F81" w:rsidTr="009B5706">
        <w:tc>
          <w:tcPr>
            <w:tcW w:w="1606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600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1603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1602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bCs/>
                <w:sz w:val="24"/>
                <w:szCs w:val="24"/>
              </w:rPr>
              <w:t>4-</w:t>
            </w:r>
          </w:p>
        </w:tc>
        <w:tc>
          <w:tcPr>
            <w:tcW w:w="1592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1568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</w:tr>
    </w:tbl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 xml:space="preserve">А12. Политическое развитие России в XVII 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A5F81">
        <w:rPr>
          <w:rFonts w:ascii="Times New Roman" w:hAnsi="Times New Roman" w:cs="Times New Roman"/>
          <w:b/>
          <w:sz w:val="24"/>
          <w:szCs w:val="24"/>
        </w:rPr>
        <w:t>. характеризовалось: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A) усилением самодержавной власти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установлением ограниченного самодержавия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учреждением системы министерств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усилением роли Боярской думы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А13. В середине XVII в. Земские соборы перестали собираться, так как в России: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были решены основные вопросы внешней политики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возросло значение Боярской думы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это было решено Соборным уложением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формировался абсолютизм</w:t>
      </w:r>
    </w:p>
    <w:p w:rsidR="00B45212" w:rsidRPr="00235CB4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 xml:space="preserve">А14. </w:t>
      </w:r>
      <w:r w:rsidRPr="00AA5F81">
        <w:rPr>
          <w:rFonts w:ascii="Times New Roman" w:hAnsi="Times New Roman" w:cs="Times New Roman"/>
          <w:b/>
          <w:sz w:val="24"/>
          <w:szCs w:val="24"/>
        </w:rPr>
        <w:t>Какой ряд дат отражает события во внешней политике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CB4">
        <w:rPr>
          <w:rFonts w:ascii="Times New Roman" w:hAnsi="Times New Roman" w:cs="Times New Roman"/>
          <w:b/>
          <w:sz w:val="24"/>
          <w:szCs w:val="24"/>
        </w:rPr>
        <w:t xml:space="preserve">России XVII </w:t>
      </w:r>
      <w:proofErr w:type="gramStart"/>
      <w:r w:rsidRPr="00235CB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35CB4">
        <w:rPr>
          <w:rFonts w:ascii="Times New Roman" w:hAnsi="Times New Roman" w:cs="Times New Roman"/>
          <w:b/>
          <w:sz w:val="24"/>
          <w:szCs w:val="24"/>
        </w:rPr>
        <w:t>.?</w:t>
      </w:r>
    </w:p>
    <w:p w:rsidR="00B45212" w:rsidRPr="00B45212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A5F81">
        <w:rPr>
          <w:rFonts w:ascii="Times New Roman" w:hAnsi="Times New Roman" w:cs="Times New Roman"/>
          <w:bCs/>
          <w:sz w:val="24"/>
          <w:szCs w:val="24"/>
        </w:rPr>
        <w:t>A) 1632-1634, 1654-1667, 1686</w:t>
      </w:r>
      <w:r w:rsidRPr="00B4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5F81">
        <w:rPr>
          <w:rFonts w:ascii="Times New Roman" w:hAnsi="Times New Roman" w:cs="Times New Roman"/>
          <w:sz w:val="24"/>
          <w:szCs w:val="24"/>
        </w:rPr>
        <w:t>Б)1650,1662,1670-1671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5F81">
        <w:rPr>
          <w:rFonts w:ascii="Times New Roman" w:hAnsi="Times New Roman" w:cs="Times New Roman"/>
          <w:sz w:val="24"/>
          <w:szCs w:val="24"/>
        </w:rPr>
        <w:t>B) 1649,1653, 1667</w:t>
      </w:r>
      <w:r w:rsidRPr="00B4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5F81">
        <w:rPr>
          <w:rFonts w:ascii="Times New Roman" w:hAnsi="Times New Roman" w:cs="Times New Roman"/>
          <w:sz w:val="24"/>
          <w:szCs w:val="24"/>
        </w:rPr>
        <w:t>Г) 1613, 1652-1666, 1682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 xml:space="preserve">А15. 5. В каком году была написана жалованная грамота, отрывок из которой приведен ниже? 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 xml:space="preserve">«И по нашему царского величества жалованью нашим царского величества подданным Богдану Хмельницкому, гетману Войска Запорожского, и всему нашему царского величества Войску Запорожскому </w:t>
      </w:r>
      <w:proofErr w:type="spellStart"/>
      <w:r w:rsidRPr="00AA5F81">
        <w:rPr>
          <w:rFonts w:ascii="Times New Roman" w:hAnsi="Times New Roman" w:cs="Times New Roman"/>
          <w:b/>
          <w:sz w:val="24"/>
          <w:szCs w:val="24"/>
        </w:rPr>
        <w:t>быти</w:t>
      </w:r>
      <w:proofErr w:type="spellEnd"/>
      <w:r w:rsidRPr="00AA5F81">
        <w:rPr>
          <w:rFonts w:ascii="Times New Roman" w:hAnsi="Times New Roman" w:cs="Times New Roman"/>
          <w:b/>
          <w:sz w:val="24"/>
          <w:szCs w:val="24"/>
        </w:rPr>
        <w:t xml:space="preserve"> под нашею царского величества высокою рукою по своим прежним правам и привилегиям...»</w:t>
      </w:r>
      <w:proofErr w:type="gramEnd"/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A5F81">
        <w:rPr>
          <w:rFonts w:ascii="Times New Roman" w:hAnsi="Times New Roman" w:cs="Times New Roman"/>
          <w:sz w:val="24"/>
          <w:szCs w:val="24"/>
        </w:rPr>
        <w:t>A) в 1634 г.</w:t>
      </w:r>
      <w:r w:rsidRPr="00B4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5F81">
        <w:rPr>
          <w:rFonts w:ascii="Times New Roman" w:hAnsi="Times New Roman" w:cs="Times New Roman"/>
          <w:sz w:val="24"/>
          <w:szCs w:val="24"/>
        </w:rPr>
        <w:t>B) в 1667 г.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AA5F81">
        <w:rPr>
          <w:rFonts w:ascii="Times New Roman" w:hAnsi="Times New Roman" w:cs="Times New Roman"/>
          <w:bCs/>
          <w:sz w:val="24"/>
          <w:szCs w:val="24"/>
        </w:rPr>
        <w:t>Б) в 1654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B45212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Г) в 1689 г.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A5F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Двухвариантные тесты: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Ответьте «Да» или «Нет».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1. Под именем Лжедмитрия I скрывался беглый монах Григорий Отрепьев. 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2. Лжедмитрия I поддерживал шведский король Сигизмунд.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3. Католическая церковь поддерживала Лжедмитрия I, который обещал после восшествия на престол ввести на Руси католичество.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4. Когда Лжедмитрий I вступил на русские земли, в городах стали организовывать ополчение для защиты. 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5. После взятия Лжедмитрием I Москвы в апреле 1605 года, Борис Годунов был казнен. </w:t>
      </w:r>
    </w:p>
    <w:p w:rsidR="00B45212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6. Царя Василия Шуйского поддерживала русская православная церковь, его поддерживал народ.</w:t>
      </w:r>
    </w:p>
    <w:p w:rsidR="00B45212" w:rsidRPr="00235CB4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CB4">
        <w:rPr>
          <w:rFonts w:ascii="Times New Roman" w:hAnsi="Times New Roman" w:cs="Times New Roman"/>
          <w:sz w:val="24"/>
          <w:szCs w:val="24"/>
        </w:rPr>
        <w:t>7. Лжедмитрий I легко взошел на русский престол потому,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CB4">
        <w:rPr>
          <w:rFonts w:ascii="Times New Roman" w:hAnsi="Times New Roman" w:cs="Times New Roman"/>
          <w:sz w:val="24"/>
          <w:szCs w:val="24"/>
        </w:rPr>
        <w:t>его поддерживал народ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8. Среди восставших в армии </w:t>
      </w:r>
      <w:proofErr w:type="spellStart"/>
      <w:r w:rsidRPr="00AA5F81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AA5F81">
        <w:rPr>
          <w:rFonts w:ascii="Times New Roman" w:hAnsi="Times New Roman" w:cs="Times New Roman"/>
          <w:sz w:val="24"/>
          <w:szCs w:val="24"/>
        </w:rPr>
        <w:t xml:space="preserve"> были не только </w:t>
      </w:r>
      <w:r>
        <w:rPr>
          <w:rFonts w:ascii="Times New Roman" w:hAnsi="Times New Roman" w:cs="Times New Roman"/>
          <w:sz w:val="24"/>
          <w:szCs w:val="24"/>
        </w:rPr>
        <w:t xml:space="preserve">крестьяне и холопы, но и </w:t>
      </w:r>
      <w:r w:rsidRPr="00AA5F81">
        <w:rPr>
          <w:rFonts w:ascii="Times New Roman" w:hAnsi="Times New Roman" w:cs="Times New Roman"/>
          <w:sz w:val="24"/>
          <w:szCs w:val="24"/>
        </w:rPr>
        <w:t xml:space="preserve">казаки, стрельцы и дворяне. 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lastRenderedPageBreak/>
        <w:t>9. Василий Шуйский стал царем потому, что происходил из рода Рюриковичей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10. После смерти Бориса Годунова правил его сын Федор. 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</w:tblGrid>
      <w:tr w:rsidR="00B45212" w:rsidRPr="00AA5F81" w:rsidTr="009B5706">
        <w:trPr>
          <w:trHeight w:val="233"/>
        </w:trPr>
        <w:tc>
          <w:tcPr>
            <w:tcW w:w="797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5212" w:rsidRPr="00AA5F81" w:rsidTr="009B5706">
        <w:tc>
          <w:tcPr>
            <w:tcW w:w="797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A5F8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A5F81">
        <w:rPr>
          <w:rFonts w:ascii="Times New Roman" w:hAnsi="Times New Roman" w:cs="Times New Roman"/>
          <w:b/>
          <w:sz w:val="24"/>
          <w:szCs w:val="24"/>
        </w:rPr>
        <w:t>. 2. Установите соответствие между понятием и определением: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B45212" w:rsidRPr="00AA5F81" w:rsidTr="009B5706">
        <w:tc>
          <w:tcPr>
            <w:tcW w:w="3794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А) Кризис</w:t>
            </w:r>
          </w:p>
        </w:tc>
        <w:tc>
          <w:tcPr>
            <w:tcW w:w="5777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1. Вольные переселенцы на Восток</w:t>
            </w:r>
          </w:p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B45212" w:rsidRPr="00AA5F81" w:rsidTr="009B5706">
        <w:tc>
          <w:tcPr>
            <w:tcW w:w="3794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Б) Недоимка</w:t>
            </w:r>
          </w:p>
        </w:tc>
        <w:tc>
          <w:tcPr>
            <w:tcW w:w="5777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2. Форма зависимости крестьян: прикрепление их к земле и подчинение административной и судебной власти владельца</w:t>
            </w:r>
          </w:p>
        </w:tc>
      </w:tr>
      <w:tr w:rsidR="00B45212" w:rsidRPr="00AA5F81" w:rsidTr="009B5706">
        <w:tc>
          <w:tcPr>
            <w:tcW w:w="3794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В) Сходны</w:t>
            </w:r>
          </w:p>
        </w:tc>
        <w:tc>
          <w:tcPr>
            <w:tcW w:w="5777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3. Находящийся в бегах, спасающийся бегством; человек, самовольно, тайно бежавший из места жительства</w:t>
            </w:r>
          </w:p>
        </w:tc>
      </w:tr>
      <w:tr w:rsidR="00B45212" w:rsidRPr="00AA5F81" w:rsidTr="009B5706">
        <w:tc>
          <w:tcPr>
            <w:tcW w:w="3794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Г) Крепостное право</w:t>
            </w:r>
          </w:p>
        </w:tc>
        <w:tc>
          <w:tcPr>
            <w:tcW w:w="5777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4. Не уплаченная в срок часть налога или других государственных, общественных сборов</w:t>
            </w:r>
          </w:p>
        </w:tc>
      </w:tr>
      <w:tr w:rsidR="00B45212" w:rsidRPr="00AA5F81" w:rsidTr="009B5706">
        <w:tc>
          <w:tcPr>
            <w:tcW w:w="3794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Д) Беглый</w:t>
            </w:r>
          </w:p>
        </w:tc>
        <w:tc>
          <w:tcPr>
            <w:tcW w:w="5777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5. Перелом, переворот, решительная пора переходного состояния</w:t>
            </w:r>
          </w:p>
        </w:tc>
      </w:tr>
    </w:tbl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45212" w:rsidRPr="00AA5F81" w:rsidTr="009B5706">
        <w:tc>
          <w:tcPr>
            <w:tcW w:w="1914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1914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914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bCs/>
                <w:sz w:val="24"/>
                <w:szCs w:val="24"/>
              </w:rPr>
              <w:t>Г-</w:t>
            </w:r>
          </w:p>
        </w:tc>
        <w:tc>
          <w:tcPr>
            <w:tcW w:w="1915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Д -</w:t>
            </w:r>
          </w:p>
        </w:tc>
      </w:tr>
      <w:tr w:rsidR="00B45212" w:rsidRPr="00AA5F81" w:rsidTr="009B5706">
        <w:tc>
          <w:tcPr>
            <w:tcW w:w="1914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B45212" w:rsidRPr="00AA5F81" w:rsidRDefault="00B45212" w:rsidP="009B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В3. Разгадайте путаницу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Переставьте буквы, и у вас получится слово.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1. Хозяйство, производящее продукты не для обмена, а только для удовлетворения потребностей своих членов,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«ЛОТАНУНЕРЬА» - ....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2. Предприятие, основанное на разделении труда и ручной ремесленной технике,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«ТАКУРУНАМАФ» - ...</w:t>
      </w:r>
    </w:p>
    <w:p w:rsidR="00B45212" w:rsidRPr="00B45212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3. Регулярно, в определенное время устраиваемый торг, на который съезжаются для продажи и закупки товаров,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«КЯМАРАР» - ...</w:t>
      </w:r>
    </w:p>
    <w:p w:rsidR="00B45212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В4. Исключите лишнее понятие. Объясните свой выбор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1. Дворяне, духовенство, посадские, стрельцы, крестьяне.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2. Патриарх, епископ, купечество, архиепископ, митрополит.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3. Дворянство, духовенство, крестьянство.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В5. Заполните пропуски в предложениях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Заполните пропуски в предложениях, используя слова в скобках.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Россия XVII века по политическому устройству была (1...)монархией, но до середины века значительную роль играл (2...) орган- (3...), которые созывались по мере необходимости. Царь также советовался с (4...), в состав </w:t>
      </w:r>
      <w:proofErr w:type="gramStart"/>
      <w:r w:rsidRPr="00AA5F81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A5F81">
        <w:rPr>
          <w:rFonts w:ascii="Times New Roman" w:hAnsi="Times New Roman" w:cs="Times New Roman"/>
          <w:sz w:val="24"/>
          <w:szCs w:val="24"/>
        </w:rPr>
        <w:t xml:space="preserve">, наряду со старой боярской(5...) вошли неродовитые (6...). Органами центрального управления оставались (7...), во главе которых стояли бояре, (8...). Местная власть осуществлялась (9...), </w:t>
      </w:r>
      <w:proofErr w:type="gramStart"/>
      <w:r w:rsidRPr="00AA5F81">
        <w:rPr>
          <w:rFonts w:ascii="Times New Roman" w:hAnsi="Times New Roman" w:cs="Times New Roman"/>
          <w:sz w:val="24"/>
          <w:szCs w:val="24"/>
        </w:rPr>
        <w:t>назначаемыми</w:t>
      </w:r>
      <w:proofErr w:type="gramEnd"/>
      <w:r w:rsidRPr="00AA5F81">
        <w:rPr>
          <w:rFonts w:ascii="Times New Roman" w:hAnsi="Times New Roman" w:cs="Times New Roman"/>
          <w:sz w:val="24"/>
          <w:szCs w:val="24"/>
        </w:rPr>
        <w:t xml:space="preserve"> правительством. </w:t>
      </w:r>
      <w:proofErr w:type="gramStart"/>
      <w:r w:rsidRPr="00AA5F81">
        <w:rPr>
          <w:rFonts w:ascii="Times New Roman" w:hAnsi="Times New Roman" w:cs="Times New Roman"/>
          <w:sz w:val="24"/>
          <w:szCs w:val="24"/>
        </w:rPr>
        <w:t>Посадскими</w:t>
      </w:r>
      <w:proofErr w:type="gramEnd"/>
      <w:r w:rsidRPr="00AA5F81">
        <w:rPr>
          <w:rFonts w:ascii="Times New Roman" w:hAnsi="Times New Roman" w:cs="Times New Roman"/>
          <w:sz w:val="24"/>
          <w:szCs w:val="24"/>
        </w:rPr>
        <w:t xml:space="preserve"> и сельскими (10...) руководили выборные (11...). В черносошных местностях большую власть имели (12 ...)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5F81">
        <w:rPr>
          <w:rFonts w:ascii="Times New Roman" w:hAnsi="Times New Roman" w:cs="Times New Roman"/>
          <w:sz w:val="24"/>
          <w:szCs w:val="24"/>
        </w:rPr>
        <w:t xml:space="preserve"> сборщики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денег на уплату налогов и общественные нужды.</w:t>
      </w:r>
    </w:p>
    <w:p w:rsidR="00B45212" w:rsidRPr="00AA5F81" w:rsidRDefault="00B45212" w:rsidP="00B4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A5F81">
        <w:rPr>
          <w:rFonts w:ascii="Times New Roman" w:hAnsi="Times New Roman" w:cs="Times New Roman"/>
          <w:i/>
          <w:iCs/>
          <w:sz w:val="24"/>
          <w:szCs w:val="24"/>
        </w:rPr>
        <w:t xml:space="preserve">(Боярской Думой, общинами, земские соборы, дьяки, дворяне, целовальники, самодержавной,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власти,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воеводами, аристократией, сословно-представительный, приказы, старосты)</w:t>
      </w:r>
      <w:proofErr w:type="gramEnd"/>
    </w:p>
    <w:p w:rsidR="00B45212" w:rsidRPr="00B45212" w:rsidRDefault="00B45212" w:rsidP="00B45212">
      <w:pPr>
        <w:rPr>
          <w:rFonts w:ascii="Times New Roman" w:hAnsi="Times New Roman" w:cs="Times New Roman"/>
          <w:sz w:val="28"/>
          <w:szCs w:val="28"/>
        </w:rPr>
      </w:pPr>
    </w:p>
    <w:sectPr w:rsidR="00B45212" w:rsidRPr="00B45212" w:rsidSect="0029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25AF"/>
    <w:multiLevelType w:val="multilevel"/>
    <w:tmpl w:val="CDCA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212"/>
    <w:rsid w:val="00004683"/>
    <w:rsid w:val="00046E53"/>
    <w:rsid w:val="00052466"/>
    <w:rsid w:val="00054088"/>
    <w:rsid w:val="000B430A"/>
    <w:rsid w:val="00104D43"/>
    <w:rsid w:val="00105DAE"/>
    <w:rsid w:val="00114221"/>
    <w:rsid w:val="001665E3"/>
    <w:rsid w:val="00184E30"/>
    <w:rsid w:val="001A3C91"/>
    <w:rsid w:val="001B5853"/>
    <w:rsid w:val="001E197F"/>
    <w:rsid w:val="00207161"/>
    <w:rsid w:val="00261CAB"/>
    <w:rsid w:val="00272BAE"/>
    <w:rsid w:val="0027765E"/>
    <w:rsid w:val="00291D11"/>
    <w:rsid w:val="002A332E"/>
    <w:rsid w:val="002B065C"/>
    <w:rsid w:val="002B3DC3"/>
    <w:rsid w:val="002C0E65"/>
    <w:rsid w:val="002D2C31"/>
    <w:rsid w:val="002E50BD"/>
    <w:rsid w:val="002F6D01"/>
    <w:rsid w:val="003318DE"/>
    <w:rsid w:val="003551C2"/>
    <w:rsid w:val="003A5CA8"/>
    <w:rsid w:val="003B1CC2"/>
    <w:rsid w:val="003F28DD"/>
    <w:rsid w:val="00425D92"/>
    <w:rsid w:val="00430A50"/>
    <w:rsid w:val="00434FCF"/>
    <w:rsid w:val="0047151F"/>
    <w:rsid w:val="004A04E3"/>
    <w:rsid w:val="004A3ECC"/>
    <w:rsid w:val="004E445F"/>
    <w:rsid w:val="004E5329"/>
    <w:rsid w:val="0051333C"/>
    <w:rsid w:val="005265DA"/>
    <w:rsid w:val="00527DD8"/>
    <w:rsid w:val="00536FA0"/>
    <w:rsid w:val="00540B63"/>
    <w:rsid w:val="0055001D"/>
    <w:rsid w:val="00552AAA"/>
    <w:rsid w:val="00556E3B"/>
    <w:rsid w:val="005752F0"/>
    <w:rsid w:val="0058445E"/>
    <w:rsid w:val="005954FD"/>
    <w:rsid w:val="005D26D6"/>
    <w:rsid w:val="005E0FB2"/>
    <w:rsid w:val="005E384C"/>
    <w:rsid w:val="005F29A5"/>
    <w:rsid w:val="006214B9"/>
    <w:rsid w:val="00643379"/>
    <w:rsid w:val="00644D38"/>
    <w:rsid w:val="00656116"/>
    <w:rsid w:val="00677B10"/>
    <w:rsid w:val="006832E9"/>
    <w:rsid w:val="006C201D"/>
    <w:rsid w:val="006C57DD"/>
    <w:rsid w:val="006D0207"/>
    <w:rsid w:val="006D40D6"/>
    <w:rsid w:val="006E76A0"/>
    <w:rsid w:val="006F0D9C"/>
    <w:rsid w:val="00721920"/>
    <w:rsid w:val="0075605B"/>
    <w:rsid w:val="00787430"/>
    <w:rsid w:val="007966F2"/>
    <w:rsid w:val="007C2877"/>
    <w:rsid w:val="007C6CC4"/>
    <w:rsid w:val="007D2F58"/>
    <w:rsid w:val="007D4469"/>
    <w:rsid w:val="008056C8"/>
    <w:rsid w:val="00834F52"/>
    <w:rsid w:val="00852E06"/>
    <w:rsid w:val="00867FA0"/>
    <w:rsid w:val="00874727"/>
    <w:rsid w:val="00891A34"/>
    <w:rsid w:val="00895ECC"/>
    <w:rsid w:val="008B4C42"/>
    <w:rsid w:val="008B4C99"/>
    <w:rsid w:val="008B7C44"/>
    <w:rsid w:val="008C40F9"/>
    <w:rsid w:val="008D1329"/>
    <w:rsid w:val="008D6C95"/>
    <w:rsid w:val="008E662C"/>
    <w:rsid w:val="00907030"/>
    <w:rsid w:val="009078D4"/>
    <w:rsid w:val="00941BB6"/>
    <w:rsid w:val="00954B6E"/>
    <w:rsid w:val="0099211B"/>
    <w:rsid w:val="00996488"/>
    <w:rsid w:val="009A3A14"/>
    <w:rsid w:val="009B1424"/>
    <w:rsid w:val="009C31CF"/>
    <w:rsid w:val="009C4C64"/>
    <w:rsid w:val="009E126E"/>
    <w:rsid w:val="009E5584"/>
    <w:rsid w:val="00A06CA5"/>
    <w:rsid w:val="00A1234F"/>
    <w:rsid w:val="00A3003A"/>
    <w:rsid w:val="00A4478F"/>
    <w:rsid w:val="00A547E4"/>
    <w:rsid w:val="00A872DE"/>
    <w:rsid w:val="00AD371A"/>
    <w:rsid w:val="00AE0B34"/>
    <w:rsid w:val="00AE4C9D"/>
    <w:rsid w:val="00AF6CE8"/>
    <w:rsid w:val="00AF6F0B"/>
    <w:rsid w:val="00B45212"/>
    <w:rsid w:val="00B65ED2"/>
    <w:rsid w:val="00B875F5"/>
    <w:rsid w:val="00BB3182"/>
    <w:rsid w:val="00BD43C3"/>
    <w:rsid w:val="00BE172A"/>
    <w:rsid w:val="00BE5AFC"/>
    <w:rsid w:val="00C071A7"/>
    <w:rsid w:val="00C61145"/>
    <w:rsid w:val="00C65CB6"/>
    <w:rsid w:val="00CD4A6A"/>
    <w:rsid w:val="00CE0D32"/>
    <w:rsid w:val="00CF3995"/>
    <w:rsid w:val="00D15866"/>
    <w:rsid w:val="00D4493D"/>
    <w:rsid w:val="00D549EA"/>
    <w:rsid w:val="00DB76DC"/>
    <w:rsid w:val="00DE678E"/>
    <w:rsid w:val="00E17A8B"/>
    <w:rsid w:val="00E52DE5"/>
    <w:rsid w:val="00E545B0"/>
    <w:rsid w:val="00E57260"/>
    <w:rsid w:val="00E63F54"/>
    <w:rsid w:val="00E70570"/>
    <w:rsid w:val="00E7228F"/>
    <w:rsid w:val="00E774BB"/>
    <w:rsid w:val="00E92AA3"/>
    <w:rsid w:val="00ED3CDB"/>
    <w:rsid w:val="00EE364C"/>
    <w:rsid w:val="00EF3CF2"/>
    <w:rsid w:val="00F13698"/>
    <w:rsid w:val="00F35C75"/>
    <w:rsid w:val="00F84262"/>
    <w:rsid w:val="00FA1703"/>
    <w:rsid w:val="00FB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2309</Words>
  <Characters>13162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2020-05-12T10:16:00Z</dcterms:created>
  <dcterms:modified xsi:type="dcterms:W3CDTF">2020-05-12T10:28:00Z</dcterms:modified>
</cp:coreProperties>
</file>